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C9" w:rsidRPr="00C972C9" w:rsidRDefault="00C972C9" w:rsidP="00C972C9">
      <w:pPr>
        <w:rPr>
          <w:noProof/>
          <w:sz w:val="28"/>
          <w:szCs w:val="28"/>
        </w:rPr>
      </w:pPr>
    </w:p>
    <w:p w:rsidR="00320F2A" w:rsidRPr="00C972C9" w:rsidRDefault="008D16FC" w:rsidP="00C972C9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" cy="6438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F2A" w:rsidRDefault="00320F2A" w:rsidP="00320F2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320F2A" w:rsidRDefault="00320F2A" w:rsidP="00320F2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320F2A" w:rsidRDefault="00320F2A" w:rsidP="00320F2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320F2A" w:rsidRDefault="00320F2A" w:rsidP="00320F2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ЛОЗНОВСКОГО СЕЛЬСКОГО ПОСЕЛЕНИЯ</w:t>
      </w:r>
    </w:p>
    <w:p w:rsidR="00320F2A" w:rsidRDefault="00320F2A" w:rsidP="00320F2A">
      <w:pPr>
        <w:jc w:val="center"/>
        <w:rPr>
          <w:kern w:val="2"/>
          <w:sz w:val="28"/>
          <w:szCs w:val="28"/>
        </w:rPr>
      </w:pPr>
    </w:p>
    <w:p w:rsidR="00320F2A" w:rsidRPr="009E262F" w:rsidRDefault="00320F2A" w:rsidP="00320F2A">
      <w:pPr>
        <w:jc w:val="center"/>
        <w:rPr>
          <w:rFonts w:eastAsia="Calibri"/>
          <w:sz w:val="28"/>
          <w:szCs w:val="28"/>
        </w:rPr>
      </w:pPr>
      <w:r w:rsidRPr="009E262F">
        <w:rPr>
          <w:rFonts w:eastAsia="Calibri"/>
          <w:sz w:val="28"/>
          <w:szCs w:val="28"/>
        </w:rPr>
        <w:t>ПОСТАНОВЛЕНИЕ</w:t>
      </w:r>
    </w:p>
    <w:p w:rsidR="000E3EC0" w:rsidRPr="0086118A" w:rsidRDefault="000E3EC0" w:rsidP="00613871">
      <w:pPr>
        <w:rPr>
          <w:rFonts w:eastAsia="Calibri"/>
          <w:sz w:val="28"/>
          <w:szCs w:val="28"/>
        </w:rPr>
      </w:pPr>
    </w:p>
    <w:p w:rsidR="00613871" w:rsidRPr="0086118A" w:rsidRDefault="008D16FC" w:rsidP="0061387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411FCE">
        <w:rPr>
          <w:rFonts w:eastAsia="Calibri"/>
          <w:sz w:val="28"/>
          <w:szCs w:val="28"/>
        </w:rPr>
        <w:t>.1</w:t>
      </w:r>
      <w:r w:rsidR="009B2E6C">
        <w:rPr>
          <w:rFonts w:eastAsia="Calibri"/>
          <w:sz w:val="28"/>
          <w:szCs w:val="28"/>
        </w:rPr>
        <w:t>1</w:t>
      </w:r>
      <w:r w:rsidR="00C972C9">
        <w:rPr>
          <w:rFonts w:eastAsia="Calibri"/>
          <w:sz w:val="28"/>
          <w:szCs w:val="28"/>
        </w:rPr>
        <w:t>.2023</w:t>
      </w:r>
      <w:r w:rsidR="00F54878" w:rsidRPr="0086118A">
        <w:rPr>
          <w:rFonts w:eastAsia="Calibri"/>
          <w:sz w:val="28"/>
          <w:szCs w:val="28"/>
        </w:rPr>
        <w:t xml:space="preserve">                                 </w:t>
      </w:r>
      <w:r w:rsidR="002B45A2">
        <w:rPr>
          <w:rFonts w:eastAsia="Calibri"/>
          <w:sz w:val="28"/>
          <w:szCs w:val="28"/>
        </w:rPr>
        <w:t xml:space="preserve">  </w:t>
      </w:r>
      <w:r w:rsidR="00411FCE">
        <w:rPr>
          <w:rFonts w:eastAsia="Calibri"/>
          <w:sz w:val="28"/>
          <w:szCs w:val="28"/>
        </w:rPr>
        <w:t xml:space="preserve">     </w:t>
      </w:r>
      <w:r w:rsidR="00F54878" w:rsidRPr="0086118A">
        <w:rPr>
          <w:rFonts w:eastAsia="Calibri"/>
          <w:sz w:val="28"/>
          <w:szCs w:val="28"/>
        </w:rPr>
        <w:t xml:space="preserve">    </w:t>
      </w:r>
      <w:r w:rsidR="008B410E">
        <w:rPr>
          <w:rFonts w:eastAsia="Calibri"/>
          <w:sz w:val="28"/>
          <w:szCs w:val="28"/>
        </w:rPr>
        <w:t>№</w:t>
      </w:r>
      <w:r w:rsidR="003A19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</w:t>
      </w:r>
      <w:r w:rsidR="00EA64C3">
        <w:rPr>
          <w:rFonts w:eastAsia="Calibri"/>
          <w:sz w:val="28"/>
          <w:szCs w:val="28"/>
        </w:rPr>
        <w:t xml:space="preserve">  </w:t>
      </w:r>
      <w:r w:rsidR="008B410E">
        <w:rPr>
          <w:rFonts w:eastAsia="Calibri"/>
          <w:sz w:val="28"/>
          <w:szCs w:val="28"/>
        </w:rPr>
        <w:t xml:space="preserve">      </w:t>
      </w:r>
      <w:r w:rsidR="002B45A2">
        <w:rPr>
          <w:rFonts w:eastAsia="Calibri"/>
          <w:sz w:val="28"/>
          <w:szCs w:val="28"/>
        </w:rPr>
        <w:t xml:space="preserve">   </w:t>
      </w:r>
      <w:r w:rsidR="008B410E">
        <w:rPr>
          <w:rFonts w:eastAsia="Calibri"/>
          <w:sz w:val="28"/>
          <w:szCs w:val="28"/>
        </w:rPr>
        <w:t xml:space="preserve">                            </w:t>
      </w:r>
      <w:r w:rsidR="00531856">
        <w:rPr>
          <w:rFonts w:eastAsia="Calibri"/>
          <w:sz w:val="28"/>
          <w:szCs w:val="28"/>
        </w:rPr>
        <w:t>х. Лозной</w:t>
      </w:r>
      <w:r w:rsidR="00F54878" w:rsidRPr="0086118A">
        <w:rPr>
          <w:rFonts w:eastAsia="Calibri"/>
          <w:sz w:val="28"/>
          <w:szCs w:val="28"/>
        </w:rPr>
        <w:t xml:space="preserve">       </w:t>
      </w:r>
    </w:p>
    <w:p w:rsidR="00F54878" w:rsidRDefault="00F54878" w:rsidP="00613871">
      <w:pPr>
        <w:rPr>
          <w:rFonts w:eastAsia="Calibri"/>
          <w:sz w:val="28"/>
          <w:szCs w:val="28"/>
        </w:rPr>
      </w:pPr>
    </w:p>
    <w:p w:rsidR="00CB3F09" w:rsidRPr="0071187C" w:rsidRDefault="00CB3F09" w:rsidP="00CB3F09">
      <w:pPr>
        <w:outlineLvl w:val="0"/>
        <w:rPr>
          <w:bCs/>
          <w:color w:val="000000"/>
          <w:sz w:val="28"/>
          <w:szCs w:val="28"/>
        </w:rPr>
      </w:pPr>
      <w:r w:rsidRPr="0071187C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CB3F09" w:rsidRPr="0071187C" w:rsidRDefault="00CB3F09" w:rsidP="00CB3F09">
      <w:pPr>
        <w:outlineLvl w:val="0"/>
        <w:rPr>
          <w:bCs/>
          <w:color w:val="000000"/>
          <w:sz w:val="28"/>
          <w:szCs w:val="28"/>
        </w:rPr>
      </w:pPr>
      <w:r w:rsidRPr="0071187C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CB3F09" w:rsidRPr="0071187C" w:rsidRDefault="00531856" w:rsidP="00CB3F09">
      <w:p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Лозновского</w:t>
      </w:r>
      <w:r w:rsidR="00D62C9A">
        <w:rPr>
          <w:bCs/>
          <w:color w:val="000000"/>
          <w:sz w:val="28"/>
          <w:szCs w:val="28"/>
        </w:rPr>
        <w:t xml:space="preserve"> сельского поселения на 2024</w:t>
      </w:r>
      <w:r w:rsidR="00CB3F09" w:rsidRPr="0071187C">
        <w:rPr>
          <w:bCs/>
          <w:color w:val="000000"/>
          <w:sz w:val="28"/>
          <w:szCs w:val="28"/>
          <w:lang w:val="en-US"/>
        </w:rPr>
        <w:t> </w:t>
      </w:r>
      <w:r w:rsidR="00CB3F09" w:rsidRPr="0071187C">
        <w:rPr>
          <w:bCs/>
          <w:color w:val="000000"/>
          <w:sz w:val="28"/>
          <w:szCs w:val="28"/>
        </w:rPr>
        <w:t>–</w:t>
      </w:r>
      <w:r w:rsidR="00CB3F09" w:rsidRPr="0071187C">
        <w:rPr>
          <w:bCs/>
          <w:color w:val="000000"/>
          <w:sz w:val="28"/>
          <w:szCs w:val="28"/>
          <w:lang w:val="en-US"/>
        </w:rPr>
        <w:t> </w:t>
      </w:r>
      <w:r w:rsidR="00D62C9A">
        <w:rPr>
          <w:bCs/>
          <w:color w:val="000000"/>
          <w:sz w:val="28"/>
          <w:szCs w:val="28"/>
        </w:rPr>
        <w:t>2026</w:t>
      </w:r>
      <w:r w:rsidR="00CB3F09" w:rsidRPr="0071187C">
        <w:rPr>
          <w:bCs/>
          <w:color w:val="000000"/>
          <w:sz w:val="28"/>
          <w:szCs w:val="28"/>
        </w:rPr>
        <w:t xml:space="preserve"> годы</w:t>
      </w:r>
    </w:p>
    <w:p w:rsidR="00CB3F09" w:rsidRPr="0071187C" w:rsidRDefault="00CB3F09" w:rsidP="00CB3F09">
      <w:pPr>
        <w:tabs>
          <w:tab w:val="left" w:pos="709"/>
          <w:tab w:val="left" w:pos="993"/>
        </w:tabs>
        <w:ind w:firstLine="709"/>
        <w:jc w:val="center"/>
        <w:rPr>
          <w:color w:val="000000"/>
          <w:kern w:val="2"/>
          <w:sz w:val="28"/>
          <w:szCs w:val="28"/>
        </w:rPr>
      </w:pPr>
    </w:p>
    <w:p w:rsidR="00CB3F09" w:rsidRPr="0071187C" w:rsidRDefault="00CB3F09" w:rsidP="00CB3F09">
      <w:pPr>
        <w:tabs>
          <w:tab w:val="left" w:pos="709"/>
          <w:tab w:val="left" w:pos="993"/>
        </w:tabs>
        <w:rPr>
          <w:color w:val="000000"/>
          <w:sz w:val="28"/>
          <w:szCs w:val="28"/>
        </w:rPr>
      </w:pPr>
      <w:r w:rsidRPr="0071187C">
        <w:rPr>
          <w:color w:val="000000"/>
          <w:sz w:val="28"/>
          <w:szCs w:val="28"/>
        </w:rPr>
        <w:tab/>
      </w:r>
    </w:p>
    <w:p w:rsidR="00CB3F09" w:rsidRDefault="00CB3F09" w:rsidP="00C73ECE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7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184</w:t>
      </w:r>
      <w:r w:rsidRPr="007118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1187C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пунктом 2.</w:t>
      </w:r>
      <w:r w:rsidR="007A087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1187C">
        <w:rPr>
          <w:rFonts w:ascii="Times New Roman" w:hAnsi="Times New Roman" w:cs="Times New Roman"/>
          <w:sz w:val="28"/>
          <w:szCs w:val="28"/>
        </w:rPr>
        <w:t xml:space="preserve"> решения Собрания депутатов </w:t>
      </w:r>
      <w:r w:rsidR="00AB01F1">
        <w:rPr>
          <w:rFonts w:ascii="Times New Roman" w:hAnsi="Times New Roman" w:cs="Times New Roman"/>
          <w:sz w:val="28"/>
          <w:szCs w:val="28"/>
        </w:rPr>
        <w:t>Лозновского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87C">
        <w:rPr>
          <w:rFonts w:ascii="Times New Roman" w:hAnsi="Times New Roman" w:cs="Times New Roman"/>
          <w:sz w:val="28"/>
          <w:szCs w:val="28"/>
        </w:rPr>
        <w:t xml:space="preserve"> от </w:t>
      </w:r>
      <w:r w:rsidR="00AB01F1">
        <w:rPr>
          <w:rFonts w:ascii="Times New Roman" w:hAnsi="Times New Roman" w:cs="Times New Roman"/>
          <w:sz w:val="28"/>
          <w:szCs w:val="28"/>
        </w:rPr>
        <w:t>10</w:t>
      </w:r>
      <w:r w:rsidR="007A087A">
        <w:rPr>
          <w:rFonts w:ascii="Times New Roman" w:hAnsi="Times New Roman" w:cs="Times New Roman"/>
          <w:sz w:val="28"/>
          <w:szCs w:val="28"/>
        </w:rPr>
        <w:t>.</w:t>
      </w:r>
      <w:r w:rsidR="00AB01F1">
        <w:rPr>
          <w:rFonts w:ascii="Times New Roman" w:hAnsi="Times New Roman" w:cs="Times New Roman"/>
          <w:sz w:val="28"/>
          <w:szCs w:val="28"/>
        </w:rPr>
        <w:t>10</w:t>
      </w:r>
      <w:r w:rsidR="007A087A">
        <w:rPr>
          <w:rFonts w:ascii="Times New Roman" w:hAnsi="Times New Roman" w:cs="Times New Roman"/>
          <w:sz w:val="28"/>
          <w:szCs w:val="28"/>
        </w:rPr>
        <w:t>.201</w:t>
      </w:r>
      <w:r w:rsidR="00AB01F1">
        <w:rPr>
          <w:rFonts w:ascii="Times New Roman" w:hAnsi="Times New Roman" w:cs="Times New Roman"/>
          <w:sz w:val="28"/>
          <w:szCs w:val="28"/>
        </w:rPr>
        <w:t>3</w:t>
      </w:r>
      <w:r w:rsidR="007A087A">
        <w:rPr>
          <w:rFonts w:ascii="Times New Roman" w:hAnsi="Times New Roman" w:cs="Times New Roman"/>
          <w:sz w:val="28"/>
          <w:szCs w:val="28"/>
        </w:rPr>
        <w:t>г.</w:t>
      </w:r>
      <w:r w:rsidRPr="0071187C">
        <w:rPr>
          <w:rFonts w:ascii="Times New Roman" w:hAnsi="Times New Roman" w:cs="Times New Roman"/>
          <w:sz w:val="28"/>
          <w:szCs w:val="28"/>
        </w:rPr>
        <w:t xml:space="preserve"> № </w:t>
      </w:r>
      <w:r w:rsidR="00AB01F1">
        <w:rPr>
          <w:rFonts w:ascii="Times New Roman" w:hAnsi="Times New Roman" w:cs="Times New Roman"/>
          <w:sz w:val="28"/>
          <w:szCs w:val="28"/>
        </w:rPr>
        <w:t>24</w:t>
      </w:r>
      <w:r w:rsidRPr="0071187C">
        <w:rPr>
          <w:rFonts w:ascii="Times New Roman" w:hAnsi="Times New Roman" w:cs="Times New Roman"/>
          <w:sz w:val="28"/>
          <w:szCs w:val="28"/>
        </w:rPr>
        <w:t xml:space="preserve"> «Об утв</w:t>
      </w:r>
      <w:r>
        <w:rPr>
          <w:rFonts w:ascii="Times New Roman" w:hAnsi="Times New Roman" w:cs="Times New Roman"/>
          <w:sz w:val="28"/>
          <w:szCs w:val="28"/>
        </w:rPr>
        <w:t xml:space="preserve">ерждении Положения о бюджетном </w:t>
      </w:r>
      <w:r w:rsidRPr="0071187C">
        <w:rPr>
          <w:rFonts w:ascii="Times New Roman" w:hAnsi="Times New Roman" w:cs="Times New Roman"/>
          <w:sz w:val="28"/>
          <w:szCs w:val="28"/>
        </w:rPr>
        <w:t xml:space="preserve">процессе в </w:t>
      </w:r>
      <w:r w:rsidR="00AB01F1">
        <w:rPr>
          <w:rFonts w:ascii="Times New Roman" w:hAnsi="Times New Roman" w:cs="Times New Roman"/>
          <w:sz w:val="28"/>
          <w:szCs w:val="28"/>
        </w:rPr>
        <w:t>Лозновском</w:t>
      </w:r>
      <w:r w:rsidR="007A087A">
        <w:rPr>
          <w:rFonts w:ascii="Times New Roman" w:hAnsi="Times New Roman" w:cs="Times New Roman"/>
          <w:sz w:val="28"/>
          <w:szCs w:val="28"/>
        </w:rPr>
        <w:t xml:space="preserve"> сельском поселении Цимлянского района</w:t>
      </w:r>
      <w:r w:rsidRPr="0071187C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r w:rsidR="00AB01F1">
        <w:rPr>
          <w:rFonts w:ascii="Times New Roman" w:hAnsi="Times New Roman" w:cs="Times New Roman"/>
          <w:sz w:val="28"/>
          <w:szCs w:val="28"/>
        </w:rPr>
        <w:t>Лозновского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 </w:t>
      </w:r>
      <w:r w:rsidR="00055CE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A08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5CEC">
        <w:rPr>
          <w:rFonts w:ascii="Times New Roman" w:hAnsi="Times New Roman" w:cs="Times New Roman"/>
          <w:color w:val="000000"/>
          <w:sz w:val="28"/>
          <w:szCs w:val="28"/>
        </w:rPr>
        <w:t>06.2023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055CEC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71187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и сроков составления проекта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1F1">
        <w:rPr>
          <w:rFonts w:ascii="Times New Roman" w:hAnsi="Times New Roman" w:cs="Times New Roman"/>
          <w:color w:val="000000"/>
          <w:sz w:val="28"/>
          <w:szCs w:val="28"/>
        </w:rPr>
        <w:t xml:space="preserve">Лозновского </w:t>
      </w:r>
      <w:r w:rsidR="00030486">
        <w:rPr>
          <w:rFonts w:ascii="Times New Roman" w:hAnsi="Times New Roman" w:cs="Times New Roman"/>
          <w:color w:val="000000"/>
          <w:sz w:val="28"/>
          <w:szCs w:val="28"/>
        </w:rPr>
        <w:t>сельского поселен</w:t>
      </w:r>
      <w:r w:rsidR="00C972C9">
        <w:rPr>
          <w:rFonts w:ascii="Times New Roman" w:hAnsi="Times New Roman" w:cs="Times New Roman"/>
          <w:color w:val="000000"/>
          <w:sz w:val="28"/>
          <w:szCs w:val="28"/>
        </w:rPr>
        <w:t>ия на 2024 год и на плановый период 2025 и 2026</w:t>
      </w:r>
      <w:r w:rsidRPr="0071187C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C73EC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73ECE" w:rsidRPr="0071187C" w:rsidRDefault="00C73ECE" w:rsidP="00C73ECE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F09" w:rsidRPr="0071187C" w:rsidRDefault="00CB3F09" w:rsidP="00320F2A">
      <w:pPr>
        <w:tabs>
          <w:tab w:val="left" w:pos="709"/>
          <w:tab w:val="left" w:pos="993"/>
        </w:tabs>
        <w:ind w:firstLine="709"/>
        <w:jc w:val="center"/>
        <w:rPr>
          <w:color w:val="000000"/>
          <w:kern w:val="2"/>
          <w:sz w:val="28"/>
          <w:szCs w:val="28"/>
        </w:rPr>
      </w:pPr>
      <w:r w:rsidRPr="0071187C">
        <w:rPr>
          <w:color w:val="000000"/>
          <w:kern w:val="2"/>
          <w:sz w:val="28"/>
          <w:szCs w:val="28"/>
        </w:rPr>
        <w:t>ПОСТАНОВЛЯЮ:</w:t>
      </w:r>
    </w:p>
    <w:p w:rsidR="00CB3F09" w:rsidRPr="0071187C" w:rsidRDefault="00CB3F09" w:rsidP="00CB3F09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CB3F09" w:rsidRPr="0071187C" w:rsidRDefault="00CB3F09" w:rsidP="00CB3F09">
      <w:pPr>
        <w:ind w:firstLine="709"/>
        <w:jc w:val="both"/>
        <w:rPr>
          <w:color w:val="000000"/>
          <w:sz w:val="28"/>
          <w:szCs w:val="28"/>
        </w:rPr>
      </w:pPr>
      <w:r w:rsidRPr="0071187C">
        <w:rPr>
          <w:color w:val="000000"/>
          <w:sz w:val="28"/>
          <w:szCs w:val="28"/>
        </w:rPr>
        <w:t>1. 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531856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 на 20</w:t>
      </w:r>
      <w:r w:rsidR="00030486">
        <w:rPr>
          <w:color w:val="000000"/>
          <w:sz w:val="28"/>
          <w:szCs w:val="28"/>
        </w:rPr>
        <w:t>2</w:t>
      </w:r>
      <w:r w:rsidR="00055CEC">
        <w:rPr>
          <w:color w:val="000000"/>
          <w:sz w:val="28"/>
          <w:szCs w:val="28"/>
        </w:rPr>
        <w:t>4</w:t>
      </w:r>
      <w:r w:rsidR="00320F2A">
        <w:rPr>
          <w:color w:val="000000"/>
          <w:sz w:val="28"/>
          <w:szCs w:val="28"/>
        </w:rPr>
        <w:t xml:space="preserve"> </w:t>
      </w:r>
      <w:r w:rsidRPr="0071187C">
        <w:rPr>
          <w:color w:val="000000"/>
          <w:sz w:val="28"/>
          <w:szCs w:val="28"/>
        </w:rPr>
        <w:t>– </w:t>
      </w:r>
      <w:r w:rsidR="00055CEC">
        <w:rPr>
          <w:color w:val="000000"/>
          <w:sz w:val="28"/>
          <w:szCs w:val="28"/>
        </w:rPr>
        <w:t>2026</w:t>
      </w:r>
      <w:r w:rsidRPr="0071187C">
        <w:rPr>
          <w:color w:val="000000"/>
          <w:sz w:val="28"/>
          <w:szCs w:val="28"/>
        </w:rPr>
        <w:t xml:space="preserve"> годы, согласно приложению.</w:t>
      </w:r>
    </w:p>
    <w:p w:rsidR="00CB3F09" w:rsidRPr="0071187C" w:rsidRDefault="00CB3F09" w:rsidP="00CB3F09">
      <w:pPr>
        <w:ind w:firstLine="709"/>
        <w:jc w:val="both"/>
        <w:rPr>
          <w:color w:val="000000"/>
          <w:sz w:val="28"/>
          <w:szCs w:val="28"/>
        </w:rPr>
      </w:pPr>
      <w:r w:rsidRPr="0071187C">
        <w:rPr>
          <w:color w:val="000000"/>
          <w:sz w:val="28"/>
          <w:szCs w:val="28"/>
        </w:rPr>
        <w:t>2</w:t>
      </w:r>
      <w:r w:rsidR="007A087A">
        <w:rPr>
          <w:color w:val="000000"/>
          <w:sz w:val="28"/>
          <w:szCs w:val="28"/>
        </w:rPr>
        <w:t xml:space="preserve">. </w:t>
      </w:r>
      <w:r w:rsidR="00531856">
        <w:rPr>
          <w:color w:val="000000"/>
          <w:sz w:val="28"/>
          <w:szCs w:val="28"/>
        </w:rPr>
        <w:t>Отделу</w:t>
      </w:r>
      <w:r w:rsidR="007A087A">
        <w:rPr>
          <w:color w:val="000000"/>
          <w:sz w:val="28"/>
          <w:szCs w:val="28"/>
        </w:rPr>
        <w:t xml:space="preserve"> экономики и финансов</w:t>
      </w:r>
      <w:r w:rsidRPr="0071187C">
        <w:rPr>
          <w:color w:val="000000"/>
          <w:sz w:val="28"/>
          <w:szCs w:val="28"/>
        </w:rPr>
        <w:t xml:space="preserve"> </w:t>
      </w:r>
      <w:r w:rsidRPr="0071187C">
        <w:rPr>
          <w:color w:val="000000"/>
          <w:spacing w:val="-8"/>
          <w:sz w:val="28"/>
          <w:szCs w:val="28"/>
        </w:rPr>
        <w:t xml:space="preserve">обеспечить разработку проекта бюджета </w:t>
      </w:r>
      <w:r w:rsidR="00531856">
        <w:rPr>
          <w:color w:val="000000"/>
          <w:spacing w:val="-8"/>
          <w:sz w:val="28"/>
          <w:szCs w:val="28"/>
        </w:rPr>
        <w:t>Лозновского</w:t>
      </w:r>
      <w:r>
        <w:rPr>
          <w:color w:val="000000"/>
          <w:spacing w:val="-8"/>
          <w:sz w:val="28"/>
          <w:szCs w:val="28"/>
        </w:rPr>
        <w:t xml:space="preserve"> сельского поселения</w:t>
      </w:r>
      <w:r w:rsidRPr="0071187C">
        <w:rPr>
          <w:color w:val="000000"/>
          <w:spacing w:val="-8"/>
          <w:sz w:val="28"/>
          <w:szCs w:val="28"/>
        </w:rPr>
        <w:t xml:space="preserve"> на основе основных направлений бюджетной и налоговой политики</w:t>
      </w:r>
      <w:r>
        <w:rPr>
          <w:color w:val="000000"/>
          <w:spacing w:val="-8"/>
          <w:sz w:val="28"/>
          <w:szCs w:val="28"/>
        </w:rPr>
        <w:t xml:space="preserve"> </w:t>
      </w:r>
      <w:r w:rsidR="00531856">
        <w:rPr>
          <w:color w:val="000000"/>
          <w:spacing w:val="-8"/>
          <w:sz w:val="28"/>
          <w:szCs w:val="28"/>
        </w:rPr>
        <w:t>Лозновского</w:t>
      </w:r>
      <w:r w:rsidR="00055CEC">
        <w:rPr>
          <w:color w:val="000000"/>
          <w:spacing w:val="-8"/>
          <w:sz w:val="28"/>
          <w:szCs w:val="28"/>
        </w:rPr>
        <w:t xml:space="preserve"> сельского поселения на 2024</w:t>
      </w:r>
      <w:r w:rsidR="00555C55">
        <w:rPr>
          <w:color w:val="000000"/>
          <w:spacing w:val="-8"/>
          <w:sz w:val="28"/>
          <w:szCs w:val="28"/>
        </w:rPr>
        <w:t xml:space="preserve"> – </w:t>
      </w:r>
      <w:r w:rsidR="00055CEC">
        <w:rPr>
          <w:color w:val="000000"/>
          <w:spacing w:val="-8"/>
          <w:sz w:val="28"/>
          <w:szCs w:val="28"/>
        </w:rPr>
        <w:t>2026</w:t>
      </w:r>
      <w:r w:rsidRPr="0071187C">
        <w:rPr>
          <w:color w:val="000000"/>
          <w:spacing w:val="-8"/>
          <w:sz w:val="28"/>
          <w:szCs w:val="28"/>
        </w:rPr>
        <w:t xml:space="preserve"> годы. </w:t>
      </w:r>
    </w:p>
    <w:p w:rsidR="00CB3F09" w:rsidRPr="0071187C" w:rsidRDefault="00CB3F09" w:rsidP="00CB3F09">
      <w:pPr>
        <w:ind w:firstLine="709"/>
        <w:jc w:val="both"/>
        <w:rPr>
          <w:sz w:val="28"/>
          <w:szCs w:val="28"/>
        </w:rPr>
      </w:pPr>
      <w:r w:rsidRPr="0071187C">
        <w:rPr>
          <w:sz w:val="28"/>
          <w:szCs w:val="28"/>
        </w:rPr>
        <w:t>3.</w:t>
      </w:r>
      <w:r w:rsidRPr="0071187C">
        <w:rPr>
          <w:sz w:val="28"/>
          <w:szCs w:val="28"/>
          <w:lang w:val="en-US"/>
        </w:rPr>
        <w:t> </w:t>
      </w:r>
      <w:r w:rsidRPr="0071187C">
        <w:rPr>
          <w:sz w:val="28"/>
          <w:szCs w:val="28"/>
        </w:rPr>
        <w:t xml:space="preserve">Контроль за выполнением постановления возложить </w:t>
      </w:r>
      <w:r w:rsidR="007A087A">
        <w:rPr>
          <w:sz w:val="28"/>
          <w:szCs w:val="28"/>
        </w:rPr>
        <w:t xml:space="preserve">на </w:t>
      </w:r>
      <w:r w:rsidR="00531856">
        <w:rPr>
          <w:sz w:val="28"/>
          <w:szCs w:val="28"/>
        </w:rPr>
        <w:t>начальника</w:t>
      </w:r>
      <w:r w:rsidR="007A087A">
        <w:rPr>
          <w:sz w:val="28"/>
          <w:szCs w:val="28"/>
        </w:rPr>
        <w:t xml:space="preserve"> </w:t>
      </w:r>
      <w:r w:rsidR="00531856">
        <w:rPr>
          <w:sz w:val="28"/>
          <w:szCs w:val="28"/>
        </w:rPr>
        <w:t>отдела</w:t>
      </w:r>
      <w:r w:rsidR="00006130">
        <w:rPr>
          <w:sz w:val="28"/>
          <w:szCs w:val="28"/>
        </w:rPr>
        <w:t xml:space="preserve"> экономики и финансов Самсонову Н.А.</w:t>
      </w:r>
    </w:p>
    <w:p w:rsidR="00CB3F09" w:rsidRPr="0071187C" w:rsidRDefault="00CB3F09" w:rsidP="00CB3F09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CB3F09" w:rsidRPr="0071187C" w:rsidRDefault="00CB3F09" w:rsidP="00CB3F09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CB3F09" w:rsidRPr="0071187C" w:rsidRDefault="00CB3F09" w:rsidP="00CB3F09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CB3F09" w:rsidRDefault="00CB3F09" w:rsidP="00CB3F09">
      <w:pPr>
        <w:spacing w:line="223" w:lineRule="auto"/>
        <w:jc w:val="both"/>
        <w:rPr>
          <w:sz w:val="28"/>
          <w:szCs w:val="28"/>
        </w:rPr>
      </w:pPr>
      <w:r w:rsidRPr="0071187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B3F09" w:rsidRPr="0071187C" w:rsidRDefault="00531856" w:rsidP="00CB3F09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CB3F09">
        <w:rPr>
          <w:sz w:val="28"/>
          <w:szCs w:val="28"/>
        </w:rPr>
        <w:t xml:space="preserve"> сельского поселения</w:t>
      </w:r>
      <w:r w:rsidR="007A087A">
        <w:rPr>
          <w:sz w:val="28"/>
          <w:szCs w:val="28"/>
        </w:rPr>
        <w:t xml:space="preserve"> </w:t>
      </w:r>
      <w:r w:rsidR="00CB3F09" w:rsidRPr="0071187C">
        <w:rPr>
          <w:sz w:val="28"/>
          <w:szCs w:val="28"/>
        </w:rPr>
        <w:tab/>
      </w:r>
      <w:r w:rsidR="00CB3F09" w:rsidRPr="0071187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М.В. Шумный</w:t>
      </w:r>
    </w:p>
    <w:p w:rsidR="00CB3F09" w:rsidRPr="0071187C" w:rsidRDefault="00CB3F09" w:rsidP="00CB3F09">
      <w:pPr>
        <w:jc w:val="both"/>
        <w:rPr>
          <w:color w:val="000000"/>
          <w:kern w:val="2"/>
          <w:sz w:val="28"/>
          <w:szCs w:val="28"/>
        </w:rPr>
      </w:pPr>
    </w:p>
    <w:p w:rsidR="00CB3F09" w:rsidRDefault="00CB3F09" w:rsidP="00CB3F09">
      <w:pPr>
        <w:jc w:val="both"/>
        <w:rPr>
          <w:color w:val="000000"/>
          <w:kern w:val="2"/>
          <w:sz w:val="28"/>
          <w:szCs w:val="28"/>
        </w:rPr>
      </w:pPr>
    </w:p>
    <w:p w:rsidR="00A26ECB" w:rsidRDefault="00A26ECB" w:rsidP="00CB3F09">
      <w:pPr>
        <w:jc w:val="both"/>
        <w:rPr>
          <w:color w:val="000000"/>
          <w:kern w:val="2"/>
          <w:sz w:val="28"/>
          <w:szCs w:val="28"/>
        </w:rPr>
      </w:pPr>
    </w:p>
    <w:p w:rsidR="00A26ECB" w:rsidRPr="0071187C" w:rsidRDefault="00A26ECB" w:rsidP="00CB3F09">
      <w:pPr>
        <w:jc w:val="both"/>
        <w:rPr>
          <w:color w:val="000000"/>
          <w:kern w:val="2"/>
          <w:sz w:val="28"/>
          <w:szCs w:val="28"/>
        </w:rPr>
      </w:pPr>
    </w:p>
    <w:p w:rsidR="00CB3F09" w:rsidRPr="00A26ECB" w:rsidRDefault="00CB3F09" w:rsidP="00CB3F09">
      <w:pPr>
        <w:jc w:val="both"/>
        <w:rPr>
          <w:color w:val="000000"/>
          <w:kern w:val="2"/>
        </w:rPr>
      </w:pPr>
      <w:r w:rsidRPr="00A26ECB">
        <w:rPr>
          <w:color w:val="000000"/>
          <w:kern w:val="2"/>
        </w:rPr>
        <w:t>Постановление вносит</w:t>
      </w:r>
    </w:p>
    <w:p w:rsidR="00CB3F09" w:rsidRPr="00A26ECB" w:rsidRDefault="00531856" w:rsidP="00CB3F09">
      <w:pPr>
        <w:jc w:val="both"/>
        <w:rPr>
          <w:color w:val="000000"/>
          <w:kern w:val="2"/>
        </w:rPr>
      </w:pPr>
      <w:r w:rsidRPr="00A26ECB">
        <w:rPr>
          <w:color w:val="000000"/>
          <w:kern w:val="2"/>
        </w:rPr>
        <w:t>отдел</w:t>
      </w:r>
      <w:r w:rsidR="007A087A" w:rsidRPr="00A26ECB">
        <w:rPr>
          <w:color w:val="000000"/>
          <w:kern w:val="2"/>
        </w:rPr>
        <w:t xml:space="preserve"> экономики и финансов</w:t>
      </w:r>
    </w:p>
    <w:p w:rsidR="00CB3F09" w:rsidRPr="0071187C" w:rsidRDefault="00CB3F09" w:rsidP="00CB3F09">
      <w:pPr>
        <w:pageBreakBefore/>
        <w:ind w:left="6521"/>
        <w:jc w:val="right"/>
        <w:rPr>
          <w:sz w:val="28"/>
          <w:szCs w:val="28"/>
        </w:rPr>
      </w:pPr>
      <w:r w:rsidRPr="0071187C">
        <w:rPr>
          <w:sz w:val="28"/>
          <w:szCs w:val="28"/>
        </w:rPr>
        <w:lastRenderedPageBreak/>
        <w:t>Приложение</w:t>
      </w:r>
    </w:p>
    <w:p w:rsidR="00CB3F09" w:rsidRPr="0071187C" w:rsidRDefault="00CB3F09" w:rsidP="00CB3F09">
      <w:pPr>
        <w:ind w:left="6521"/>
        <w:jc w:val="right"/>
        <w:rPr>
          <w:sz w:val="28"/>
          <w:szCs w:val="28"/>
        </w:rPr>
      </w:pPr>
      <w:r w:rsidRPr="0071187C">
        <w:rPr>
          <w:sz w:val="28"/>
          <w:szCs w:val="28"/>
        </w:rPr>
        <w:t>к постановлению</w:t>
      </w:r>
    </w:p>
    <w:p w:rsidR="00531856" w:rsidRDefault="00CB3F09" w:rsidP="00CB3F09">
      <w:pPr>
        <w:ind w:left="6521"/>
        <w:jc w:val="right"/>
        <w:rPr>
          <w:sz w:val="28"/>
          <w:szCs w:val="28"/>
        </w:rPr>
      </w:pPr>
      <w:r w:rsidRPr="0071187C">
        <w:rPr>
          <w:sz w:val="28"/>
          <w:szCs w:val="28"/>
        </w:rPr>
        <w:t xml:space="preserve">Администрации </w:t>
      </w:r>
    </w:p>
    <w:p w:rsidR="00CB3F09" w:rsidRPr="0071187C" w:rsidRDefault="00531856" w:rsidP="00CB3F09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DB4959">
        <w:rPr>
          <w:sz w:val="28"/>
          <w:szCs w:val="28"/>
        </w:rPr>
        <w:t xml:space="preserve"> сельского </w:t>
      </w:r>
      <w:r w:rsidR="00CB3F09">
        <w:rPr>
          <w:sz w:val="28"/>
          <w:szCs w:val="28"/>
        </w:rPr>
        <w:t>поселения</w:t>
      </w:r>
    </w:p>
    <w:p w:rsidR="00CB3F09" w:rsidRPr="0071187C" w:rsidRDefault="00CB3F09" w:rsidP="00CB3F09">
      <w:pPr>
        <w:ind w:left="6521"/>
        <w:jc w:val="right"/>
        <w:rPr>
          <w:sz w:val="28"/>
          <w:szCs w:val="28"/>
        </w:rPr>
      </w:pPr>
      <w:r w:rsidRPr="0071187C">
        <w:rPr>
          <w:sz w:val="28"/>
          <w:szCs w:val="28"/>
        </w:rPr>
        <w:t xml:space="preserve">от </w:t>
      </w:r>
      <w:r w:rsidR="008D16FC">
        <w:rPr>
          <w:sz w:val="28"/>
          <w:szCs w:val="28"/>
        </w:rPr>
        <w:t>10</w:t>
      </w:r>
      <w:r w:rsidR="00006130">
        <w:rPr>
          <w:sz w:val="28"/>
          <w:szCs w:val="28"/>
        </w:rPr>
        <w:t>.11</w:t>
      </w:r>
      <w:r w:rsidR="00531856">
        <w:rPr>
          <w:sz w:val="28"/>
          <w:szCs w:val="28"/>
        </w:rPr>
        <w:t>.</w:t>
      </w:r>
      <w:r w:rsidR="00055CEC">
        <w:rPr>
          <w:sz w:val="28"/>
          <w:szCs w:val="28"/>
        </w:rPr>
        <w:t>2023</w:t>
      </w:r>
      <w:r w:rsidR="00C73ECE">
        <w:rPr>
          <w:sz w:val="28"/>
          <w:szCs w:val="28"/>
        </w:rPr>
        <w:t xml:space="preserve"> </w:t>
      </w:r>
      <w:r w:rsidRPr="0071187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8D16FC">
        <w:rPr>
          <w:sz w:val="28"/>
          <w:szCs w:val="28"/>
        </w:rPr>
        <w:t>95</w:t>
      </w:r>
    </w:p>
    <w:p w:rsidR="00CB3F09" w:rsidRPr="0071187C" w:rsidRDefault="00CB3F09" w:rsidP="00CB3F09">
      <w:pPr>
        <w:jc w:val="center"/>
        <w:outlineLvl w:val="0"/>
        <w:rPr>
          <w:color w:val="000000"/>
          <w:sz w:val="28"/>
          <w:szCs w:val="28"/>
        </w:rPr>
      </w:pPr>
    </w:p>
    <w:p w:rsidR="00CB3F09" w:rsidRPr="0071187C" w:rsidRDefault="00CB3F09" w:rsidP="00CB3F09">
      <w:pPr>
        <w:jc w:val="center"/>
        <w:outlineLvl w:val="0"/>
        <w:rPr>
          <w:color w:val="000000"/>
          <w:sz w:val="28"/>
          <w:szCs w:val="28"/>
        </w:rPr>
      </w:pPr>
      <w:r w:rsidRPr="0071187C">
        <w:rPr>
          <w:color w:val="000000"/>
          <w:sz w:val="28"/>
          <w:szCs w:val="28"/>
        </w:rPr>
        <w:t>ОСНОВНЫЕ НАПРАВЛЕНИЯ</w:t>
      </w:r>
    </w:p>
    <w:p w:rsidR="00CB3F09" w:rsidRPr="0071187C" w:rsidRDefault="00CB3F09" w:rsidP="00CB3F09">
      <w:pPr>
        <w:jc w:val="center"/>
        <w:outlineLvl w:val="0"/>
        <w:rPr>
          <w:color w:val="000000"/>
          <w:sz w:val="28"/>
          <w:szCs w:val="28"/>
        </w:rPr>
      </w:pPr>
      <w:r w:rsidRPr="0071187C">
        <w:rPr>
          <w:color w:val="000000"/>
          <w:sz w:val="28"/>
          <w:szCs w:val="28"/>
        </w:rPr>
        <w:t xml:space="preserve">бюджетной и налоговой политики </w:t>
      </w:r>
      <w:r w:rsidR="00531856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71187C">
        <w:rPr>
          <w:color w:val="000000"/>
          <w:sz w:val="28"/>
          <w:szCs w:val="28"/>
        </w:rPr>
        <w:t xml:space="preserve"> </w:t>
      </w:r>
    </w:p>
    <w:p w:rsidR="00CB3F09" w:rsidRPr="0071187C" w:rsidRDefault="00055CEC" w:rsidP="00CB3F09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</w:t>
      </w:r>
      <w:r w:rsidR="00CB3F09" w:rsidRPr="0071187C">
        <w:rPr>
          <w:color w:val="000000"/>
          <w:sz w:val="28"/>
          <w:szCs w:val="28"/>
          <w:lang w:val="en-US"/>
        </w:rPr>
        <w:t> </w:t>
      </w:r>
      <w:r w:rsidR="00CB3F09" w:rsidRPr="0071187C">
        <w:rPr>
          <w:color w:val="000000"/>
          <w:sz w:val="28"/>
          <w:szCs w:val="28"/>
        </w:rPr>
        <w:t>–</w:t>
      </w:r>
      <w:r w:rsidR="00CB3F09" w:rsidRPr="0071187C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2026</w:t>
      </w:r>
      <w:r w:rsidR="00CB3F09" w:rsidRPr="0071187C">
        <w:rPr>
          <w:color w:val="000000"/>
          <w:sz w:val="28"/>
          <w:szCs w:val="28"/>
        </w:rPr>
        <w:t xml:space="preserve"> годы </w:t>
      </w:r>
    </w:p>
    <w:p w:rsidR="00663C71" w:rsidRDefault="00663C71" w:rsidP="00CB3F09">
      <w:pPr>
        <w:ind w:firstLine="709"/>
        <w:jc w:val="both"/>
        <w:rPr>
          <w:color w:val="000000"/>
          <w:sz w:val="28"/>
          <w:szCs w:val="28"/>
        </w:rPr>
      </w:pPr>
    </w:p>
    <w:p w:rsidR="00055CEC" w:rsidRPr="00055CEC" w:rsidRDefault="00CB3F09" w:rsidP="00055CEC">
      <w:pPr>
        <w:ind w:firstLine="708"/>
        <w:jc w:val="both"/>
        <w:rPr>
          <w:snapToGrid w:val="0"/>
          <w:sz w:val="28"/>
          <w:szCs w:val="28"/>
        </w:rPr>
      </w:pPr>
      <w:r w:rsidRPr="00692113">
        <w:rPr>
          <w:color w:val="000000"/>
          <w:sz w:val="28"/>
          <w:szCs w:val="28"/>
        </w:rPr>
        <w:t xml:space="preserve">Настоящие основные направления сформированы с учетом </w:t>
      </w:r>
      <w:r w:rsidR="00055CEC" w:rsidRPr="00055CEC">
        <w:rPr>
          <w:snapToGrid w:val="0"/>
          <w:sz w:val="28"/>
          <w:szCs w:val="28"/>
        </w:rPr>
        <w:t>положений Послания Президента Российской Федерации Федеральному Собранию Российской Федерации, указов Президента Российской Федерации</w:t>
      </w:r>
      <w:r w:rsidR="00055CEC">
        <w:rPr>
          <w:color w:val="000000"/>
          <w:sz w:val="28"/>
          <w:szCs w:val="28"/>
        </w:rPr>
        <w:t xml:space="preserve">, </w:t>
      </w:r>
      <w:r w:rsidR="00663C71" w:rsidRPr="00663C71">
        <w:rPr>
          <w:color w:val="000000"/>
          <w:sz w:val="28"/>
          <w:szCs w:val="28"/>
        </w:rPr>
        <w:t>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</w:t>
      </w:r>
      <w:r w:rsidRPr="00692113">
        <w:rPr>
          <w:color w:val="000000"/>
          <w:sz w:val="28"/>
          <w:szCs w:val="28"/>
        </w:rPr>
        <w:t xml:space="preserve">, </w:t>
      </w:r>
      <w:r w:rsidR="00055CEC">
        <w:rPr>
          <w:snapToGrid w:val="0"/>
          <w:sz w:val="28"/>
          <w:szCs w:val="28"/>
        </w:rPr>
        <w:t>а также о</w:t>
      </w:r>
      <w:r w:rsidR="00055CEC" w:rsidRPr="00055CEC">
        <w:rPr>
          <w:snapToGrid w:val="0"/>
          <w:sz w:val="28"/>
          <w:szCs w:val="28"/>
        </w:rPr>
        <w:t>сновных направлений бюджетной и налоговой политики Ростовской области на 2024 год и на плановый период 2025 и 2026 годов.</w:t>
      </w:r>
    </w:p>
    <w:p w:rsidR="00055CEC" w:rsidRPr="00055CEC" w:rsidRDefault="00055CEC" w:rsidP="00055CEC">
      <w:pPr>
        <w:adjustRightInd/>
        <w:spacing w:line="230" w:lineRule="auto"/>
        <w:ind w:firstLine="709"/>
        <w:jc w:val="both"/>
        <w:rPr>
          <w:sz w:val="28"/>
          <w:szCs w:val="28"/>
        </w:rPr>
      </w:pPr>
      <w:r w:rsidRPr="00055CEC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>
        <w:rPr>
          <w:sz w:val="28"/>
          <w:szCs w:val="28"/>
        </w:rPr>
        <w:t>Лозновского</w:t>
      </w:r>
      <w:r w:rsidRPr="00055CEC">
        <w:rPr>
          <w:sz w:val="28"/>
          <w:szCs w:val="28"/>
        </w:rPr>
        <w:t xml:space="preserve"> сельского поселения на 2024 год и на плановый период 2025 и 2026 годов.</w:t>
      </w:r>
    </w:p>
    <w:p w:rsidR="00CB3F09" w:rsidRPr="00692113" w:rsidRDefault="00CB3F09" w:rsidP="00055CEC">
      <w:pPr>
        <w:ind w:firstLine="709"/>
        <w:jc w:val="both"/>
        <w:rPr>
          <w:color w:val="000000"/>
          <w:sz w:val="28"/>
          <w:szCs w:val="28"/>
        </w:rPr>
      </w:pPr>
    </w:p>
    <w:p w:rsidR="00CB3F09" w:rsidRPr="00692113" w:rsidRDefault="00CB3F09" w:rsidP="00CB3F09">
      <w:pPr>
        <w:jc w:val="center"/>
        <w:rPr>
          <w:color w:val="000000"/>
          <w:sz w:val="28"/>
          <w:szCs w:val="28"/>
        </w:rPr>
      </w:pPr>
      <w:r w:rsidRPr="00692113">
        <w:rPr>
          <w:color w:val="000000"/>
          <w:sz w:val="28"/>
          <w:szCs w:val="28"/>
        </w:rPr>
        <w:t>1. Основные итоги реализации бюджетной</w:t>
      </w:r>
    </w:p>
    <w:p w:rsidR="00CB3F09" w:rsidRPr="0071187C" w:rsidRDefault="00055CEC" w:rsidP="00CB3F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в 2022 году и в I полугодии 2023</w:t>
      </w:r>
      <w:r w:rsidR="00CB3F09" w:rsidRPr="00692113">
        <w:rPr>
          <w:color w:val="000000"/>
          <w:sz w:val="28"/>
          <w:szCs w:val="28"/>
        </w:rPr>
        <w:t xml:space="preserve"> г.</w:t>
      </w:r>
    </w:p>
    <w:p w:rsidR="00CB3F09" w:rsidRDefault="00CB3F09" w:rsidP="00CB3F09">
      <w:pPr>
        <w:ind w:firstLine="709"/>
        <w:jc w:val="both"/>
        <w:rPr>
          <w:color w:val="000000"/>
          <w:sz w:val="28"/>
          <w:szCs w:val="28"/>
        </w:rPr>
      </w:pPr>
    </w:p>
    <w:p w:rsidR="00CB3F09" w:rsidRPr="008338CE" w:rsidRDefault="00CB3F09" w:rsidP="00CB3F09">
      <w:pPr>
        <w:ind w:firstLine="709"/>
        <w:jc w:val="both"/>
        <w:rPr>
          <w:color w:val="000000"/>
          <w:sz w:val="28"/>
          <w:szCs w:val="28"/>
        </w:rPr>
      </w:pPr>
      <w:r w:rsidRPr="008338CE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 xml:space="preserve">Администрацией </w:t>
      </w:r>
      <w:r w:rsidR="00531856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338CE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color w:val="000000"/>
          <w:sz w:val="28"/>
          <w:szCs w:val="28"/>
        </w:rPr>
        <w:t>муниципальными</w:t>
      </w:r>
      <w:r w:rsidRPr="008338CE">
        <w:rPr>
          <w:color w:val="000000"/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 w:rsidR="00531856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338CE">
        <w:rPr>
          <w:color w:val="000000"/>
          <w:sz w:val="28"/>
          <w:szCs w:val="28"/>
        </w:rPr>
        <w:t xml:space="preserve"> и социальной стабильности.</w:t>
      </w:r>
    </w:p>
    <w:p w:rsidR="00CB3F09" w:rsidRPr="00977460" w:rsidRDefault="00055CEC" w:rsidP="00CB3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2022</w:t>
      </w:r>
      <w:r w:rsidR="00CB3F09" w:rsidRPr="00977460">
        <w:rPr>
          <w:sz w:val="28"/>
          <w:szCs w:val="28"/>
        </w:rPr>
        <w:t xml:space="preserve"> года обеспечена положительная динамика роста доходов бюджета </w:t>
      </w:r>
      <w:r w:rsidR="00531856">
        <w:rPr>
          <w:sz w:val="28"/>
          <w:szCs w:val="28"/>
        </w:rPr>
        <w:t>Лозновского</w:t>
      </w:r>
      <w:r w:rsidR="00CB3F09" w:rsidRPr="00977460">
        <w:rPr>
          <w:sz w:val="28"/>
          <w:szCs w:val="28"/>
        </w:rPr>
        <w:t xml:space="preserve"> сельского поселения. Объем доходов составил </w:t>
      </w:r>
      <w:r w:rsidR="000C398A">
        <w:rPr>
          <w:sz w:val="28"/>
          <w:szCs w:val="28"/>
        </w:rPr>
        <w:t>16 009,1</w:t>
      </w:r>
      <w:r w:rsidR="00A54107">
        <w:rPr>
          <w:sz w:val="28"/>
          <w:szCs w:val="28"/>
        </w:rPr>
        <w:t xml:space="preserve"> </w:t>
      </w:r>
      <w:r w:rsidR="00FB62A0" w:rsidRPr="00977460">
        <w:rPr>
          <w:sz w:val="28"/>
          <w:szCs w:val="28"/>
        </w:rPr>
        <w:t>тыс</w:t>
      </w:r>
      <w:r w:rsidR="00CB3F09" w:rsidRPr="00977460">
        <w:rPr>
          <w:sz w:val="28"/>
          <w:szCs w:val="28"/>
        </w:rPr>
        <w:t xml:space="preserve">. рублей. Расходы составили </w:t>
      </w:r>
      <w:r w:rsidR="000C398A">
        <w:rPr>
          <w:sz w:val="28"/>
          <w:szCs w:val="28"/>
        </w:rPr>
        <w:t>15673,4</w:t>
      </w:r>
      <w:r w:rsidR="00CB3F09" w:rsidRPr="00977460">
        <w:rPr>
          <w:sz w:val="28"/>
          <w:szCs w:val="28"/>
        </w:rPr>
        <w:t xml:space="preserve"> </w:t>
      </w:r>
      <w:r w:rsidR="00FB62A0" w:rsidRPr="00977460">
        <w:rPr>
          <w:sz w:val="28"/>
          <w:szCs w:val="28"/>
        </w:rPr>
        <w:t>тыс</w:t>
      </w:r>
      <w:r w:rsidR="00CB3F09" w:rsidRPr="00977460">
        <w:rPr>
          <w:sz w:val="28"/>
          <w:szCs w:val="28"/>
        </w:rPr>
        <w:t xml:space="preserve">. рублей. По результатам исполнения сложился </w:t>
      </w:r>
      <w:r w:rsidR="00A54107">
        <w:rPr>
          <w:sz w:val="28"/>
          <w:szCs w:val="28"/>
        </w:rPr>
        <w:t>профицит</w:t>
      </w:r>
      <w:r w:rsidR="00CB3F09" w:rsidRPr="00977460">
        <w:rPr>
          <w:sz w:val="28"/>
          <w:szCs w:val="28"/>
        </w:rPr>
        <w:t xml:space="preserve"> – </w:t>
      </w:r>
      <w:r w:rsidR="000C398A">
        <w:rPr>
          <w:sz w:val="28"/>
          <w:szCs w:val="28"/>
        </w:rPr>
        <w:t>335,7</w:t>
      </w:r>
      <w:r w:rsidR="00CB3F09" w:rsidRPr="00977460">
        <w:rPr>
          <w:sz w:val="28"/>
          <w:szCs w:val="28"/>
        </w:rPr>
        <w:t xml:space="preserve"> </w:t>
      </w:r>
      <w:r w:rsidR="00FB62A0" w:rsidRPr="00977460">
        <w:rPr>
          <w:sz w:val="28"/>
          <w:szCs w:val="28"/>
        </w:rPr>
        <w:t>тыс</w:t>
      </w:r>
      <w:r w:rsidR="00CB3F09" w:rsidRPr="00977460">
        <w:rPr>
          <w:sz w:val="28"/>
          <w:szCs w:val="28"/>
        </w:rPr>
        <w:t>. руб</w:t>
      </w:r>
      <w:r w:rsidR="00A54107">
        <w:rPr>
          <w:sz w:val="28"/>
          <w:szCs w:val="28"/>
        </w:rPr>
        <w:t>лей</w:t>
      </w:r>
      <w:r w:rsidR="00CB3F09" w:rsidRPr="00977460">
        <w:rPr>
          <w:sz w:val="28"/>
          <w:szCs w:val="28"/>
        </w:rPr>
        <w:t>.</w:t>
      </w:r>
    </w:p>
    <w:p w:rsidR="00F34013" w:rsidRPr="000840A2" w:rsidRDefault="00C93356" w:rsidP="00F34013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B3F09" w:rsidRPr="008338CE">
        <w:rPr>
          <w:color w:val="000000"/>
          <w:sz w:val="28"/>
          <w:szCs w:val="28"/>
        </w:rPr>
        <w:t>обственны</w:t>
      </w:r>
      <w:r w:rsidR="00055CEC">
        <w:rPr>
          <w:color w:val="000000"/>
          <w:sz w:val="28"/>
          <w:szCs w:val="28"/>
        </w:rPr>
        <w:t>х доходов за 2022</w:t>
      </w:r>
      <w:r w:rsidR="00F34013">
        <w:rPr>
          <w:color w:val="000000"/>
          <w:sz w:val="28"/>
          <w:szCs w:val="28"/>
        </w:rPr>
        <w:t xml:space="preserve"> год</w:t>
      </w:r>
      <w:r w:rsidR="00CB3F09" w:rsidRPr="008338CE">
        <w:rPr>
          <w:color w:val="000000"/>
          <w:sz w:val="28"/>
          <w:szCs w:val="28"/>
        </w:rPr>
        <w:t xml:space="preserve"> </w:t>
      </w:r>
      <w:r w:rsidR="00977460">
        <w:rPr>
          <w:color w:val="000000"/>
          <w:sz w:val="28"/>
          <w:szCs w:val="28"/>
        </w:rPr>
        <w:t>п</w:t>
      </w:r>
      <w:r w:rsidR="00CB3F09" w:rsidRPr="008338CE">
        <w:rPr>
          <w:color w:val="000000"/>
          <w:sz w:val="28"/>
          <w:szCs w:val="28"/>
        </w:rPr>
        <w:t xml:space="preserve">олучено </w:t>
      </w:r>
      <w:r w:rsidR="000C398A">
        <w:rPr>
          <w:color w:val="000000"/>
          <w:sz w:val="28"/>
          <w:szCs w:val="28"/>
        </w:rPr>
        <w:t>15357,3</w:t>
      </w:r>
      <w:r w:rsidR="00CB3F09">
        <w:rPr>
          <w:color w:val="000000"/>
          <w:sz w:val="28"/>
          <w:szCs w:val="28"/>
        </w:rPr>
        <w:t xml:space="preserve"> </w:t>
      </w:r>
      <w:r w:rsidR="00FB62A0">
        <w:rPr>
          <w:color w:val="000000"/>
          <w:sz w:val="28"/>
          <w:szCs w:val="28"/>
        </w:rPr>
        <w:t>тыс</w:t>
      </w:r>
      <w:r w:rsidR="00977460">
        <w:rPr>
          <w:color w:val="000000"/>
          <w:sz w:val="28"/>
          <w:szCs w:val="28"/>
        </w:rPr>
        <w:t>.</w:t>
      </w:r>
      <w:r w:rsidR="00F34013">
        <w:rPr>
          <w:color w:val="000000"/>
          <w:sz w:val="28"/>
          <w:szCs w:val="28"/>
        </w:rPr>
        <w:t xml:space="preserve"> рублей. Собственные доходы </w:t>
      </w:r>
      <w:r w:rsidR="00036605">
        <w:rPr>
          <w:sz w:val="28"/>
          <w:szCs w:val="28"/>
        </w:rPr>
        <w:t>исполнены с</w:t>
      </w:r>
      <w:r w:rsidR="00055CEC">
        <w:rPr>
          <w:sz w:val="28"/>
          <w:szCs w:val="28"/>
        </w:rPr>
        <w:t xml:space="preserve"> увеличением по соотношению 2021</w:t>
      </w:r>
      <w:r w:rsidR="00F34013" w:rsidRPr="000840A2">
        <w:rPr>
          <w:sz w:val="28"/>
          <w:szCs w:val="28"/>
        </w:rPr>
        <w:t xml:space="preserve"> года на </w:t>
      </w:r>
      <w:r w:rsidR="00C04829">
        <w:rPr>
          <w:sz w:val="28"/>
          <w:szCs w:val="28"/>
        </w:rPr>
        <w:t>108,9</w:t>
      </w:r>
      <w:r w:rsidR="00602577">
        <w:rPr>
          <w:sz w:val="28"/>
          <w:szCs w:val="28"/>
        </w:rPr>
        <w:t xml:space="preserve"> процент</w:t>
      </w:r>
      <w:r w:rsidR="005F1FE5">
        <w:rPr>
          <w:sz w:val="28"/>
          <w:szCs w:val="28"/>
        </w:rPr>
        <w:t>а</w:t>
      </w:r>
      <w:r w:rsidR="00F34013" w:rsidRPr="000840A2">
        <w:rPr>
          <w:sz w:val="28"/>
          <w:szCs w:val="28"/>
        </w:rPr>
        <w:t>.</w:t>
      </w:r>
    </w:p>
    <w:p w:rsidR="00CB3F09" w:rsidRPr="008338CE" w:rsidRDefault="00CB3F09" w:rsidP="00CB3F09">
      <w:pPr>
        <w:ind w:firstLine="709"/>
        <w:jc w:val="both"/>
        <w:rPr>
          <w:color w:val="000000"/>
          <w:sz w:val="28"/>
          <w:szCs w:val="28"/>
        </w:rPr>
      </w:pPr>
      <w:r w:rsidRPr="008338CE">
        <w:rPr>
          <w:color w:val="000000"/>
          <w:sz w:val="28"/>
          <w:szCs w:val="28"/>
        </w:rPr>
        <w:t>Фундаментом для таких результатов во многом являются стабильность и предсказуемость развития экономики.</w:t>
      </w:r>
    </w:p>
    <w:p w:rsidR="000548D7" w:rsidRPr="000840A2" w:rsidRDefault="000548D7" w:rsidP="000548D7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Просроченная задолженность по обязательствам отсутствует.</w:t>
      </w:r>
    </w:p>
    <w:p w:rsidR="000548D7" w:rsidRPr="006C1D08" w:rsidRDefault="000548D7" w:rsidP="000548D7">
      <w:pPr>
        <w:ind w:firstLine="709"/>
        <w:jc w:val="both"/>
        <w:rPr>
          <w:szCs w:val="28"/>
          <w:lang w:eastAsia="ar-SA"/>
        </w:rPr>
      </w:pPr>
      <w:r w:rsidRPr="000840A2">
        <w:rPr>
          <w:sz w:val="28"/>
          <w:szCs w:val="28"/>
          <w:lang w:eastAsia="ar-SA"/>
        </w:rPr>
        <w:t xml:space="preserve">Долговая политика </w:t>
      </w:r>
      <w:r>
        <w:rPr>
          <w:sz w:val="28"/>
          <w:szCs w:val="28"/>
          <w:lang w:eastAsia="ar-SA"/>
        </w:rPr>
        <w:t>Лозновского сельского поселения</w:t>
      </w:r>
      <w:r w:rsidR="00055CEC">
        <w:rPr>
          <w:sz w:val="28"/>
          <w:szCs w:val="28"/>
          <w:lang w:eastAsia="ar-SA"/>
        </w:rPr>
        <w:t xml:space="preserve"> в 2022</w:t>
      </w:r>
      <w:r w:rsidRPr="000840A2">
        <w:rPr>
          <w:sz w:val="28"/>
          <w:szCs w:val="28"/>
          <w:lang w:eastAsia="ar-SA"/>
        </w:rPr>
        <w:t xml:space="preserve"> году была нацелена на </w:t>
      </w:r>
      <w:r>
        <w:rPr>
          <w:sz w:val="28"/>
          <w:szCs w:val="28"/>
          <w:lang w:eastAsia="ar-SA"/>
        </w:rPr>
        <w:t>не привлечение заемных средств</w:t>
      </w:r>
      <w:r w:rsidRPr="000840A2">
        <w:rPr>
          <w:sz w:val="28"/>
          <w:szCs w:val="28"/>
          <w:lang w:eastAsia="ar-SA"/>
        </w:rPr>
        <w:t xml:space="preserve">. </w:t>
      </w:r>
      <w:r w:rsidR="005F1FE5">
        <w:rPr>
          <w:rFonts w:cs="Calibri"/>
          <w:sz w:val="28"/>
          <w:szCs w:val="28"/>
          <w:lang w:eastAsia="ar-SA"/>
        </w:rPr>
        <w:t>По итогам 202</w:t>
      </w:r>
      <w:r w:rsidR="00055CEC">
        <w:rPr>
          <w:rFonts w:cs="Calibri"/>
          <w:sz w:val="28"/>
          <w:szCs w:val="28"/>
          <w:lang w:eastAsia="ar-SA"/>
        </w:rPr>
        <w:t>2</w:t>
      </w:r>
      <w:r w:rsidRPr="000840A2">
        <w:rPr>
          <w:rFonts w:cs="Calibri"/>
          <w:sz w:val="28"/>
          <w:szCs w:val="28"/>
          <w:lang w:eastAsia="ar-SA"/>
        </w:rPr>
        <w:t xml:space="preserve"> года </w:t>
      </w:r>
      <w:r>
        <w:rPr>
          <w:rFonts w:cs="Calibri"/>
          <w:sz w:val="28"/>
          <w:szCs w:val="28"/>
          <w:lang w:eastAsia="ar-SA"/>
        </w:rPr>
        <w:t>муниципальный</w:t>
      </w:r>
      <w:r w:rsidRPr="000840A2">
        <w:rPr>
          <w:rFonts w:cs="Calibri"/>
          <w:sz w:val="28"/>
          <w:szCs w:val="28"/>
          <w:lang w:eastAsia="ar-SA"/>
        </w:rPr>
        <w:t xml:space="preserve"> долг </w:t>
      </w:r>
      <w:r>
        <w:rPr>
          <w:sz w:val="28"/>
          <w:szCs w:val="28"/>
          <w:lang w:eastAsia="ar-SA"/>
        </w:rPr>
        <w:t>Лозновского</w:t>
      </w:r>
      <w:r>
        <w:rPr>
          <w:rFonts w:cs="Calibri"/>
          <w:sz w:val="28"/>
          <w:szCs w:val="28"/>
          <w:lang w:eastAsia="ar-SA"/>
        </w:rPr>
        <w:t xml:space="preserve"> сельского поселения отсутствует</w:t>
      </w:r>
      <w:r w:rsidRPr="000840A2">
        <w:rPr>
          <w:rFonts w:cs="Calibri"/>
          <w:sz w:val="28"/>
          <w:szCs w:val="28"/>
          <w:lang w:eastAsia="ar-SA"/>
        </w:rPr>
        <w:t>.</w:t>
      </w:r>
    </w:p>
    <w:p w:rsidR="000548D7" w:rsidRPr="000840A2" w:rsidRDefault="000548D7" w:rsidP="000548D7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lastRenderedPageBreak/>
        <w:t xml:space="preserve">За период </w:t>
      </w:r>
      <w:r w:rsidR="00055CEC">
        <w:rPr>
          <w:sz w:val="28"/>
          <w:szCs w:val="28"/>
        </w:rPr>
        <w:t>9 месяцев 2023</w:t>
      </w:r>
      <w:r>
        <w:rPr>
          <w:sz w:val="28"/>
          <w:szCs w:val="28"/>
        </w:rPr>
        <w:t xml:space="preserve"> года</w:t>
      </w:r>
      <w:r w:rsidRPr="000840A2">
        <w:rPr>
          <w:sz w:val="28"/>
          <w:szCs w:val="28"/>
        </w:rPr>
        <w:t xml:space="preserve"> с учетом стабилизации экономики восстановился устойчивый рост налоговых и неналоговых доходов консолидированного бюджета </w:t>
      </w:r>
      <w:r>
        <w:rPr>
          <w:sz w:val="28"/>
          <w:szCs w:val="28"/>
          <w:lang w:eastAsia="ar-SA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0840A2">
        <w:rPr>
          <w:sz w:val="28"/>
          <w:szCs w:val="28"/>
        </w:rPr>
        <w:t>.</w:t>
      </w:r>
    </w:p>
    <w:p w:rsidR="00CB3F09" w:rsidRPr="008338CE" w:rsidRDefault="00CB3F09" w:rsidP="00CB3F09">
      <w:pPr>
        <w:ind w:firstLine="709"/>
        <w:jc w:val="both"/>
        <w:rPr>
          <w:color w:val="000000"/>
          <w:sz w:val="28"/>
          <w:szCs w:val="28"/>
        </w:rPr>
      </w:pPr>
      <w:r w:rsidRPr="008338CE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FD3E5E">
        <w:rPr>
          <w:color w:val="000000"/>
          <w:sz w:val="28"/>
          <w:szCs w:val="28"/>
        </w:rPr>
        <w:t xml:space="preserve">Лозновского </w:t>
      </w:r>
      <w:r>
        <w:rPr>
          <w:color w:val="000000"/>
          <w:sz w:val="28"/>
          <w:szCs w:val="28"/>
        </w:rPr>
        <w:t>сельского поселения</w:t>
      </w:r>
      <w:r w:rsidRPr="008338CE">
        <w:rPr>
          <w:color w:val="000000"/>
          <w:sz w:val="28"/>
          <w:szCs w:val="28"/>
        </w:rPr>
        <w:t>.</w:t>
      </w:r>
    </w:p>
    <w:p w:rsidR="00F74600" w:rsidRPr="000840A2" w:rsidRDefault="005F1FE5" w:rsidP="00F74600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F74600" w:rsidRPr="000840A2">
        <w:rPr>
          <w:sz w:val="28"/>
          <w:szCs w:val="28"/>
        </w:rPr>
        <w:t xml:space="preserve">бюджета </w:t>
      </w:r>
      <w:r w:rsidR="00F74600">
        <w:rPr>
          <w:sz w:val="28"/>
          <w:szCs w:val="28"/>
        </w:rPr>
        <w:t>Лозновского сельского поселения</w:t>
      </w:r>
      <w:r>
        <w:rPr>
          <w:sz w:val="28"/>
          <w:szCs w:val="28"/>
        </w:rPr>
        <w:t xml:space="preserve"> по доходам</w:t>
      </w:r>
      <w:r w:rsidR="00F74600">
        <w:rPr>
          <w:sz w:val="28"/>
          <w:szCs w:val="28"/>
        </w:rPr>
        <w:t xml:space="preserve"> по итогам 9 месяцев </w:t>
      </w:r>
      <w:r w:rsidR="00F74600" w:rsidRPr="000840A2">
        <w:rPr>
          <w:sz w:val="28"/>
          <w:szCs w:val="28"/>
        </w:rPr>
        <w:t xml:space="preserve">составило </w:t>
      </w:r>
      <w:r w:rsidR="00C04829">
        <w:rPr>
          <w:sz w:val="28"/>
          <w:szCs w:val="28"/>
        </w:rPr>
        <w:t>12 659,0</w:t>
      </w:r>
      <w:r w:rsidR="00F74600">
        <w:rPr>
          <w:sz w:val="28"/>
          <w:szCs w:val="28"/>
        </w:rPr>
        <w:t xml:space="preserve"> тыс.</w:t>
      </w:r>
      <w:r w:rsidR="00F74600" w:rsidRPr="000840A2">
        <w:rPr>
          <w:sz w:val="28"/>
          <w:szCs w:val="28"/>
        </w:rPr>
        <w:t xml:space="preserve"> рублей, или </w:t>
      </w:r>
      <w:r w:rsidR="00C04829">
        <w:rPr>
          <w:sz w:val="28"/>
          <w:szCs w:val="28"/>
        </w:rPr>
        <w:t>75,2</w:t>
      </w:r>
      <w:r w:rsidR="00F74600">
        <w:rPr>
          <w:sz w:val="28"/>
          <w:szCs w:val="28"/>
        </w:rPr>
        <w:t xml:space="preserve"> процента к годовому плану. </w:t>
      </w:r>
      <w:r w:rsidR="00F74600" w:rsidRPr="000840A2">
        <w:rPr>
          <w:sz w:val="28"/>
          <w:szCs w:val="28"/>
        </w:rPr>
        <w:t xml:space="preserve">Расходы исполнены в сумме </w:t>
      </w:r>
      <w:r w:rsidR="00C04829">
        <w:rPr>
          <w:sz w:val="28"/>
          <w:szCs w:val="28"/>
        </w:rPr>
        <w:t>12 480,3</w:t>
      </w:r>
      <w:r w:rsidR="00F74600">
        <w:rPr>
          <w:sz w:val="28"/>
          <w:szCs w:val="28"/>
        </w:rPr>
        <w:t xml:space="preserve"> тыс.</w:t>
      </w:r>
      <w:r w:rsidR="00F74600" w:rsidRPr="000840A2">
        <w:rPr>
          <w:sz w:val="28"/>
          <w:szCs w:val="28"/>
        </w:rPr>
        <w:t xml:space="preserve"> рублей, или </w:t>
      </w:r>
      <w:r w:rsidR="00C04829">
        <w:rPr>
          <w:sz w:val="28"/>
          <w:szCs w:val="28"/>
        </w:rPr>
        <w:t>65,3</w:t>
      </w:r>
      <w:r w:rsidR="00F74600" w:rsidRPr="000840A2">
        <w:rPr>
          <w:sz w:val="28"/>
          <w:szCs w:val="28"/>
        </w:rPr>
        <w:t xml:space="preserve"> процента к годовому плану. По результатам исполнения профицит составил </w:t>
      </w:r>
      <w:r w:rsidR="00C04829">
        <w:rPr>
          <w:sz w:val="28"/>
          <w:szCs w:val="28"/>
        </w:rPr>
        <w:t>112,1</w:t>
      </w:r>
      <w:r w:rsidR="00F74600">
        <w:rPr>
          <w:sz w:val="28"/>
          <w:szCs w:val="28"/>
        </w:rPr>
        <w:t xml:space="preserve"> тыс.</w:t>
      </w:r>
      <w:r w:rsidR="00F74600" w:rsidRPr="000840A2">
        <w:rPr>
          <w:sz w:val="28"/>
          <w:szCs w:val="28"/>
        </w:rPr>
        <w:t xml:space="preserve"> рублей.</w:t>
      </w:r>
    </w:p>
    <w:p w:rsidR="00F74600" w:rsidRPr="000840A2" w:rsidRDefault="00F74600" w:rsidP="00F74600">
      <w:pPr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Собственные доходы консолидированного бюджета </w:t>
      </w:r>
      <w:r>
        <w:rPr>
          <w:sz w:val="28"/>
          <w:szCs w:val="28"/>
        </w:rPr>
        <w:t>Лозновского сельского поселения</w:t>
      </w:r>
      <w:r w:rsidRPr="000840A2">
        <w:rPr>
          <w:sz w:val="28"/>
          <w:szCs w:val="28"/>
        </w:rPr>
        <w:t xml:space="preserve"> по итогам </w:t>
      </w:r>
      <w:r w:rsidR="00055CEC">
        <w:rPr>
          <w:sz w:val="28"/>
          <w:szCs w:val="28"/>
        </w:rPr>
        <w:t>9 месяцев 2023</w:t>
      </w:r>
      <w:r>
        <w:rPr>
          <w:sz w:val="28"/>
          <w:szCs w:val="28"/>
        </w:rPr>
        <w:t xml:space="preserve"> года </w:t>
      </w:r>
      <w:r w:rsidRPr="000840A2">
        <w:rPr>
          <w:sz w:val="28"/>
          <w:szCs w:val="28"/>
        </w:rPr>
        <w:t xml:space="preserve">исполнены в объеме </w:t>
      </w:r>
      <w:r w:rsidR="00C04829">
        <w:rPr>
          <w:sz w:val="28"/>
          <w:szCs w:val="28"/>
        </w:rPr>
        <w:t>12263,9</w:t>
      </w:r>
      <w:r>
        <w:rPr>
          <w:sz w:val="28"/>
          <w:szCs w:val="28"/>
        </w:rPr>
        <w:t xml:space="preserve"> тыс.</w:t>
      </w:r>
      <w:r w:rsidRPr="000840A2">
        <w:rPr>
          <w:sz w:val="28"/>
          <w:szCs w:val="28"/>
        </w:rPr>
        <w:t xml:space="preserve"> рублей, с ростом от аналогичного периода 20</w:t>
      </w:r>
      <w:r w:rsidR="00055CEC">
        <w:rPr>
          <w:sz w:val="28"/>
          <w:szCs w:val="28"/>
        </w:rPr>
        <w:t>22</w:t>
      </w:r>
      <w:r w:rsidR="00CC7D04">
        <w:rPr>
          <w:sz w:val="28"/>
          <w:szCs w:val="28"/>
        </w:rPr>
        <w:t xml:space="preserve"> года на 14,7</w:t>
      </w:r>
      <w:r w:rsidRPr="000840A2">
        <w:rPr>
          <w:sz w:val="28"/>
          <w:szCs w:val="28"/>
        </w:rPr>
        <w:t xml:space="preserve"> процента.</w:t>
      </w:r>
    </w:p>
    <w:p w:rsidR="00F74600" w:rsidRPr="000840A2" w:rsidRDefault="00F74600" w:rsidP="00F74600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Проведена оценка эффективности налоговых расходов </w:t>
      </w:r>
      <w:r>
        <w:rPr>
          <w:sz w:val="28"/>
          <w:szCs w:val="28"/>
        </w:rPr>
        <w:t>Лозновского сельского поселения</w:t>
      </w:r>
      <w:r w:rsidRPr="000840A2">
        <w:rPr>
          <w:sz w:val="28"/>
          <w:szCs w:val="28"/>
        </w:rPr>
        <w:t>, обусловленных</w:t>
      </w:r>
      <w:r w:rsidR="00304EBE">
        <w:rPr>
          <w:sz w:val="28"/>
          <w:szCs w:val="28"/>
        </w:rPr>
        <w:t xml:space="preserve"> установленными до 1 января 2021</w:t>
      </w:r>
      <w:r w:rsidRPr="000840A2">
        <w:rPr>
          <w:sz w:val="28"/>
          <w:szCs w:val="28"/>
        </w:rPr>
        <w:t xml:space="preserve"> г. региональными налоговыми льготами. </w:t>
      </w:r>
    </w:p>
    <w:p w:rsidR="00F74600" w:rsidRPr="000840A2" w:rsidRDefault="00F74600" w:rsidP="00F74600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 результатам оценки налого</w:t>
      </w:r>
      <w:r w:rsidR="00055CEC">
        <w:rPr>
          <w:sz w:val="28"/>
          <w:szCs w:val="28"/>
        </w:rPr>
        <w:t>вых расходов, проведенной в 2023</w:t>
      </w:r>
      <w:r w:rsidR="00304EBE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 xml:space="preserve">году, все налоговые льготы признаны эффективными, а стимулирующие льготы имеют положительный бюджетный эффект. </w:t>
      </w:r>
    </w:p>
    <w:p w:rsidR="00CB3F09" w:rsidRPr="008338CE" w:rsidRDefault="00CB3F09" w:rsidP="00CB3F09">
      <w:pPr>
        <w:ind w:firstLine="709"/>
        <w:jc w:val="both"/>
        <w:rPr>
          <w:color w:val="000000"/>
          <w:sz w:val="28"/>
          <w:szCs w:val="28"/>
        </w:rPr>
      </w:pP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на 202</w:t>
      </w:r>
      <w:r w:rsidR="00055CEC">
        <w:rPr>
          <w:color w:val="000000"/>
          <w:sz w:val="28"/>
          <w:szCs w:val="28"/>
        </w:rPr>
        <w:t>4 год и на плановый период 2025 и 2026</w:t>
      </w:r>
      <w:r w:rsidRPr="000840A2">
        <w:rPr>
          <w:color w:val="000000"/>
          <w:sz w:val="28"/>
          <w:szCs w:val="28"/>
        </w:rPr>
        <w:t xml:space="preserve"> годов</w:t>
      </w:r>
    </w:p>
    <w:p w:rsidR="00C52D62" w:rsidRPr="000840A2" w:rsidRDefault="00C52D62" w:rsidP="00C52D62">
      <w:pPr>
        <w:jc w:val="center"/>
        <w:rPr>
          <w:sz w:val="28"/>
          <w:szCs w:val="28"/>
        </w:rPr>
      </w:pPr>
    </w:p>
    <w:p w:rsidR="00C52D62" w:rsidRPr="000840A2" w:rsidRDefault="00C52D62" w:rsidP="00C52D62">
      <w:pPr>
        <w:ind w:firstLine="709"/>
        <w:jc w:val="both"/>
        <w:rPr>
          <w:color w:val="000000"/>
          <w:sz w:val="28"/>
          <w:szCs w:val="28"/>
        </w:rPr>
      </w:pPr>
      <w:r w:rsidRPr="000840A2">
        <w:rPr>
          <w:sz w:val="28"/>
          <w:szCs w:val="28"/>
        </w:rPr>
        <w:t>Бюджет</w:t>
      </w:r>
      <w:r w:rsidR="00055CEC">
        <w:rPr>
          <w:sz w:val="28"/>
          <w:szCs w:val="28"/>
        </w:rPr>
        <w:t>ная и налоговая политика на 2024</w:t>
      </w:r>
      <w:r w:rsidRPr="000840A2">
        <w:rPr>
          <w:sz w:val="28"/>
          <w:szCs w:val="28"/>
        </w:rPr>
        <w:t xml:space="preserve"> год и на плановый период</w:t>
      </w:r>
      <w:r w:rsidR="00055CEC">
        <w:rPr>
          <w:sz w:val="28"/>
          <w:szCs w:val="28"/>
        </w:rPr>
        <w:t xml:space="preserve"> 2025 и 2026</w:t>
      </w:r>
      <w:r w:rsidRPr="000840A2">
        <w:rPr>
          <w:sz w:val="28"/>
          <w:szCs w:val="28"/>
        </w:rPr>
        <w:t xml:space="preserve"> годов сохранит свою направленность на достижение целей и решение задач, определенных </w:t>
      </w:r>
      <w:r w:rsidR="002001BD">
        <w:rPr>
          <w:color w:val="000000"/>
          <w:sz w:val="28"/>
          <w:szCs w:val="28"/>
        </w:rPr>
        <w:t>указами</w:t>
      </w:r>
      <w:r w:rsidR="002001BD" w:rsidRPr="00663C71">
        <w:rPr>
          <w:color w:val="000000"/>
          <w:sz w:val="28"/>
          <w:szCs w:val="28"/>
        </w:rPr>
        <w:t xml:space="preserve">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</w:t>
      </w:r>
      <w:r w:rsidR="002001BD">
        <w:rPr>
          <w:color w:val="000000"/>
          <w:sz w:val="28"/>
          <w:szCs w:val="28"/>
        </w:rPr>
        <w:t>.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Основные направления бюджетной и налоговой политики сохраняют преемственность задач, опред</w:t>
      </w:r>
      <w:r w:rsidR="003416C1">
        <w:rPr>
          <w:sz w:val="28"/>
          <w:szCs w:val="28"/>
        </w:rPr>
        <w:t>еленных на 2022</w:t>
      </w:r>
      <w:r w:rsidRPr="000840A2">
        <w:rPr>
          <w:sz w:val="28"/>
          <w:szCs w:val="28"/>
        </w:rPr>
        <w:t xml:space="preserve"> год.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Параметры бюджета </w:t>
      </w:r>
      <w:r>
        <w:rPr>
          <w:sz w:val="28"/>
          <w:szCs w:val="28"/>
        </w:rPr>
        <w:t xml:space="preserve">Лозновского сельского поселения </w:t>
      </w:r>
      <w:r w:rsidR="009935E6">
        <w:rPr>
          <w:sz w:val="28"/>
          <w:szCs w:val="28"/>
        </w:rPr>
        <w:t>на 2023 год и на плановый период 2024 и 2025</w:t>
      </w:r>
      <w:r w:rsidRPr="000840A2">
        <w:rPr>
          <w:sz w:val="28"/>
          <w:szCs w:val="28"/>
        </w:rPr>
        <w:t xml:space="preserve"> годов сформированы в условиях, обусловленных увеличением поступлений налого</w:t>
      </w:r>
      <w:r w:rsidR="00781588">
        <w:rPr>
          <w:sz w:val="28"/>
          <w:szCs w:val="28"/>
        </w:rPr>
        <w:t>вых и неналоговых доходов в 2022</w:t>
      </w:r>
      <w:r w:rsidRPr="000840A2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 ростом</w:t>
      </w:r>
      <w:r w:rsidRPr="000840A2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Лозновского сельского поселения</w:t>
      </w:r>
      <w:r w:rsidRPr="000840A2">
        <w:rPr>
          <w:sz w:val="28"/>
          <w:szCs w:val="28"/>
        </w:rPr>
        <w:t>.</w:t>
      </w:r>
    </w:p>
    <w:p w:rsidR="00C52D62" w:rsidRPr="000840A2" w:rsidRDefault="00C52D62" w:rsidP="00C52D62">
      <w:pPr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Сохраняются требования по соблюдению бюджетного законодательства, предельного уровня </w:t>
      </w:r>
      <w:r>
        <w:rPr>
          <w:sz w:val="28"/>
          <w:szCs w:val="28"/>
        </w:rPr>
        <w:t>муниципального долга</w:t>
      </w:r>
      <w:r w:rsidRPr="000840A2">
        <w:rPr>
          <w:sz w:val="28"/>
          <w:szCs w:val="28"/>
        </w:rPr>
        <w:t xml:space="preserve"> и бюджетного дефицита, недопущению образования кредиторской задолженности.</w:t>
      </w:r>
    </w:p>
    <w:p w:rsidR="00C52D62" w:rsidRPr="000840A2" w:rsidRDefault="00C52D62" w:rsidP="00C52D62">
      <w:pPr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этих целях необходимо обеспечить качественное планирование бюджета</w:t>
      </w:r>
      <w:r>
        <w:rPr>
          <w:sz w:val="28"/>
          <w:szCs w:val="28"/>
        </w:rPr>
        <w:t xml:space="preserve"> сельского поселения </w:t>
      </w:r>
      <w:r w:rsidRPr="000840A2">
        <w:rPr>
          <w:sz w:val="28"/>
          <w:szCs w:val="28"/>
        </w:rPr>
        <w:t>и эффективное его исполнение.</w:t>
      </w:r>
    </w:p>
    <w:p w:rsidR="00C52D62" w:rsidRPr="000840A2" w:rsidRDefault="00C52D62" w:rsidP="00C52D62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C52D62" w:rsidRPr="000840A2" w:rsidRDefault="00C52D62" w:rsidP="00C52D62">
      <w:pPr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 xml:space="preserve">2.1. Налоговая политика </w:t>
      </w:r>
      <w:r>
        <w:rPr>
          <w:sz w:val="28"/>
          <w:szCs w:val="28"/>
        </w:rPr>
        <w:t>Лозновского сельского поселения</w:t>
      </w:r>
      <w:r w:rsidR="00055CEC">
        <w:rPr>
          <w:sz w:val="28"/>
          <w:szCs w:val="28"/>
        </w:rPr>
        <w:t xml:space="preserve"> на 2024</w:t>
      </w:r>
      <w:r w:rsidRPr="000840A2">
        <w:rPr>
          <w:sz w:val="28"/>
          <w:szCs w:val="28"/>
        </w:rPr>
        <w:t xml:space="preserve"> год </w:t>
      </w:r>
    </w:p>
    <w:p w:rsidR="00C52D62" w:rsidRPr="000840A2" w:rsidRDefault="00055CEC" w:rsidP="00C52D62">
      <w:pPr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на плановый период 2025 и 2026</w:t>
      </w:r>
      <w:r w:rsidR="00C52D62" w:rsidRPr="000840A2">
        <w:rPr>
          <w:sz w:val="28"/>
          <w:szCs w:val="28"/>
        </w:rPr>
        <w:t xml:space="preserve"> годов</w:t>
      </w:r>
    </w:p>
    <w:p w:rsidR="00C52D62" w:rsidRPr="000840A2" w:rsidRDefault="00C52D62" w:rsidP="00C52D62">
      <w:pPr>
        <w:spacing w:line="235" w:lineRule="auto"/>
        <w:ind w:firstLine="709"/>
        <w:jc w:val="both"/>
        <w:rPr>
          <w:sz w:val="28"/>
          <w:szCs w:val="28"/>
        </w:rPr>
      </w:pPr>
    </w:p>
    <w:p w:rsidR="00C52D62" w:rsidRPr="000840A2" w:rsidRDefault="00C52D62" w:rsidP="00C52D62">
      <w:pPr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>Лозновского сельского поселения</w:t>
      </w:r>
      <w:r w:rsidR="00055CEC">
        <w:rPr>
          <w:sz w:val="28"/>
          <w:szCs w:val="28"/>
        </w:rPr>
        <w:t xml:space="preserve"> на 2024</w:t>
      </w:r>
      <w:r w:rsidRPr="000840A2">
        <w:rPr>
          <w:sz w:val="28"/>
          <w:szCs w:val="28"/>
        </w:rPr>
        <w:t xml:space="preserve"> год и на плановый период 202</w:t>
      </w:r>
      <w:r w:rsidR="00055CEC">
        <w:rPr>
          <w:sz w:val="28"/>
          <w:szCs w:val="28"/>
        </w:rPr>
        <w:t>5 и 2026</w:t>
      </w:r>
      <w:r w:rsidRPr="000840A2">
        <w:rPr>
          <w:sz w:val="28"/>
          <w:szCs w:val="28"/>
        </w:rPr>
        <w:t xml:space="preserve"> годов ориентирована на развитие доходного потенциала </w:t>
      </w:r>
      <w:r>
        <w:rPr>
          <w:sz w:val="28"/>
          <w:szCs w:val="28"/>
        </w:rPr>
        <w:t>Лозновского сельского поселения</w:t>
      </w:r>
      <w:r w:rsidRPr="000840A2">
        <w:rPr>
          <w:sz w:val="28"/>
          <w:szCs w:val="28"/>
        </w:rPr>
        <w:t xml:space="preserve"> на основе экономического р</w:t>
      </w:r>
      <w:r>
        <w:rPr>
          <w:sz w:val="28"/>
          <w:szCs w:val="28"/>
        </w:rPr>
        <w:t>оста и основывается на </w:t>
      </w:r>
      <w:r w:rsidRPr="000840A2">
        <w:rPr>
          <w:sz w:val="28"/>
          <w:szCs w:val="28"/>
        </w:rPr>
        <w:t xml:space="preserve"> приоритетах:</w:t>
      </w:r>
      <w:r>
        <w:rPr>
          <w:sz w:val="28"/>
          <w:szCs w:val="28"/>
        </w:rPr>
        <w:t xml:space="preserve"> с</w:t>
      </w:r>
      <w:r w:rsidRPr="000840A2">
        <w:rPr>
          <w:sz w:val="28"/>
          <w:szCs w:val="28"/>
        </w:rPr>
        <w:t xml:space="preserve">одействие занятости населения и создание благоприятных налоговых условий, способствующих развитию предпринимательской активности и легализации </w:t>
      </w:r>
      <w:r>
        <w:rPr>
          <w:sz w:val="28"/>
          <w:szCs w:val="28"/>
        </w:rPr>
        <w:t>бизнеса самозанятых граждан, п</w:t>
      </w:r>
      <w:r w:rsidRPr="000840A2">
        <w:rPr>
          <w:sz w:val="28"/>
          <w:szCs w:val="28"/>
        </w:rPr>
        <w:t>роведение оценки налоговых расходов, включающей оценку бюджетной, экономической и социальной эффективности, оценку совокупного бюджетного эффекта</w:t>
      </w:r>
      <w:r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</w:t>
      </w:r>
    </w:p>
    <w:p w:rsidR="00C52D62" w:rsidRPr="00AF6269" w:rsidRDefault="00C52D62" w:rsidP="00C52D62">
      <w:pPr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трехлетней перспективе будет продолжена работа по укреплению доходной базы бюджета</w:t>
      </w:r>
      <w:r>
        <w:rPr>
          <w:sz w:val="28"/>
          <w:szCs w:val="28"/>
        </w:rPr>
        <w:t xml:space="preserve"> сельского поселения</w:t>
      </w:r>
      <w:r w:rsidRPr="000840A2">
        <w:rPr>
          <w:sz w:val="28"/>
          <w:szCs w:val="28"/>
        </w:rPr>
        <w:t xml:space="preserve"> за счет наращивания стабильных доходных источников и мобилизации в бюджет </w:t>
      </w:r>
      <w:r>
        <w:rPr>
          <w:sz w:val="28"/>
          <w:szCs w:val="28"/>
        </w:rPr>
        <w:t xml:space="preserve">сельского поселения </w:t>
      </w:r>
      <w:r w:rsidRPr="000840A2">
        <w:rPr>
          <w:sz w:val="28"/>
          <w:szCs w:val="28"/>
        </w:rPr>
        <w:t>имеющихся резервов</w:t>
      </w:r>
      <w:r>
        <w:rPr>
          <w:color w:val="000000"/>
          <w:sz w:val="28"/>
          <w:szCs w:val="28"/>
        </w:rPr>
        <w:t xml:space="preserve">: </w:t>
      </w:r>
      <w:r w:rsidRPr="000840A2">
        <w:rPr>
          <w:color w:val="000000"/>
          <w:sz w:val="28"/>
          <w:szCs w:val="28"/>
        </w:rPr>
        <w:t xml:space="preserve">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C52D62" w:rsidRPr="000840A2" w:rsidRDefault="00C52D62" w:rsidP="00C52D62">
      <w:pPr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C52D62" w:rsidRPr="000840A2" w:rsidRDefault="00C52D62" w:rsidP="00C52D62">
      <w:pPr>
        <w:spacing w:line="230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C52D62" w:rsidRPr="000840A2" w:rsidRDefault="00C52D62" w:rsidP="00C52D62">
      <w:pPr>
        <w:spacing w:line="230" w:lineRule="auto"/>
        <w:jc w:val="center"/>
        <w:rPr>
          <w:color w:val="000000"/>
          <w:sz w:val="28"/>
          <w:szCs w:val="28"/>
        </w:rPr>
      </w:pPr>
    </w:p>
    <w:p w:rsidR="00C52D62" w:rsidRDefault="00C52D62" w:rsidP="00C52D62">
      <w:pPr>
        <w:spacing w:line="230" w:lineRule="auto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приоритетном порядке будут предусмотрены бюджетные ассигнования на </w:t>
      </w:r>
      <w:r>
        <w:rPr>
          <w:sz w:val="28"/>
          <w:szCs w:val="28"/>
        </w:rPr>
        <w:t xml:space="preserve">участие в </w:t>
      </w:r>
      <w:r w:rsidR="00781588">
        <w:rPr>
          <w:sz w:val="28"/>
          <w:szCs w:val="28"/>
        </w:rPr>
        <w:t>региональных проектах</w:t>
      </w:r>
      <w:r w:rsidRPr="000840A2">
        <w:rPr>
          <w:sz w:val="28"/>
          <w:szCs w:val="28"/>
        </w:rPr>
        <w:t xml:space="preserve">, направленных на реализацию федеральных проектов, входящих в состав национальных проектов. </w:t>
      </w:r>
    </w:p>
    <w:p w:rsidR="00C52D62" w:rsidRDefault="00C52D62" w:rsidP="00C52D62">
      <w:pPr>
        <w:spacing w:line="230" w:lineRule="auto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муниципальных</w:t>
      </w:r>
      <w:r w:rsidRPr="000840A2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Лозновского сельского поселения</w:t>
      </w:r>
      <w:r w:rsidRPr="000840A2">
        <w:rPr>
          <w:sz w:val="28"/>
          <w:szCs w:val="28"/>
        </w:rPr>
        <w:t xml:space="preserve">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C52D62" w:rsidRPr="000840A2" w:rsidRDefault="00C52D62" w:rsidP="00C52D62">
      <w:pPr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целей </w:t>
      </w:r>
      <w:r w:rsidRPr="000840A2">
        <w:rPr>
          <w:sz w:val="28"/>
          <w:szCs w:val="28"/>
        </w:rPr>
        <w:t>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C52D62" w:rsidRDefault="00C52D62" w:rsidP="00C52D62">
      <w:pPr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>
        <w:rPr>
          <w:sz w:val="28"/>
          <w:szCs w:val="28"/>
        </w:rPr>
        <w:t>муниципальных программ Лозновского сельского поселения</w:t>
      </w:r>
      <w:r w:rsidRPr="000840A2">
        <w:rPr>
          <w:sz w:val="28"/>
          <w:szCs w:val="28"/>
        </w:rPr>
        <w:t xml:space="preserve"> как основного инструмента стратегического целеполагания и бюджетного планирования. </w:t>
      </w:r>
    </w:p>
    <w:p w:rsidR="00C52D62" w:rsidRPr="000840A2" w:rsidRDefault="00C52D62" w:rsidP="00C52D62">
      <w:pPr>
        <w:spacing w:line="230" w:lineRule="auto"/>
        <w:ind w:firstLine="709"/>
        <w:jc w:val="both"/>
        <w:rPr>
          <w:sz w:val="28"/>
          <w:szCs w:val="28"/>
        </w:rPr>
      </w:pP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2.3. Основные направления бюджетной политики</w:t>
      </w: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в области социальной сферы</w:t>
      </w: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числе основных целей, предусмотренных у</w:t>
      </w:r>
      <w:hyperlink r:id="rId9" w:history="1">
        <w:r w:rsidRPr="000840A2">
          <w:rPr>
            <w:sz w:val="28"/>
            <w:szCs w:val="28"/>
          </w:rPr>
          <w:t>казами</w:t>
        </w:r>
      </w:hyperlink>
      <w:r w:rsidRPr="000840A2">
        <w:rPr>
          <w:sz w:val="28"/>
          <w:szCs w:val="28"/>
        </w:rPr>
        <w:t xml:space="preserve"> Президента Российской Федерации от 07.05.2018 № 204, от 21.07.2020 № 474</w:t>
      </w:r>
      <w:r w:rsidRPr="000840A2">
        <w:rPr>
          <w:color w:val="000000"/>
          <w:sz w:val="28"/>
          <w:szCs w:val="28"/>
        </w:rPr>
        <w:t xml:space="preserve">, </w:t>
      </w:r>
      <w:r w:rsidRPr="000840A2">
        <w:rPr>
          <w:sz w:val="28"/>
          <w:szCs w:val="28"/>
        </w:rPr>
        <w:t xml:space="preserve">определены задачи по увеличению численности населения страны, повышению уровня </w:t>
      </w:r>
      <w:r w:rsidRPr="000840A2">
        <w:rPr>
          <w:sz w:val="28"/>
          <w:szCs w:val="28"/>
        </w:rPr>
        <w:lastRenderedPageBreak/>
        <w:t>жизни граждан, создания комфортных условий для их проживания.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целях повышения уровня доходов граждан планируется уточ</w:t>
      </w:r>
      <w:r w:rsidR="00781588">
        <w:rPr>
          <w:sz w:val="28"/>
          <w:szCs w:val="28"/>
        </w:rPr>
        <w:t xml:space="preserve">нение расходов на оплату труда </w:t>
      </w:r>
      <w:r w:rsidRPr="000840A2">
        <w:rPr>
          <w:sz w:val="28"/>
          <w:szCs w:val="28"/>
        </w:rPr>
        <w:t xml:space="preserve">в связи с необходимостью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>
        <w:rPr>
          <w:sz w:val="28"/>
          <w:szCs w:val="28"/>
        </w:rPr>
        <w:t>Лозновскому сельскому поселению</w:t>
      </w:r>
      <w:r w:rsidRPr="000840A2">
        <w:rPr>
          <w:sz w:val="28"/>
          <w:szCs w:val="28"/>
        </w:rPr>
        <w:t>.</w:t>
      </w:r>
    </w:p>
    <w:p w:rsidR="00C52D62" w:rsidRPr="000840A2" w:rsidRDefault="00C52D62" w:rsidP="00C52D62">
      <w:pPr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соответствии с планируемым внесением изменений в </w:t>
      </w:r>
      <w:hyperlink r:id="rId10" w:history="1">
        <w:r w:rsidRPr="000840A2">
          <w:rPr>
            <w:sz w:val="28"/>
            <w:szCs w:val="28"/>
          </w:rPr>
          <w:t>статью 1</w:t>
        </w:r>
      </w:hyperlink>
      <w:r w:rsidRPr="000840A2">
        <w:rPr>
          <w:sz w:val="28"/>
          <w:szCs w:val="28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C52D62" w:rsidRPr="000840A2" w:rsidRDefault="00C52D62" w:rsidP="00C52D62">
      <w:pPr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ежегодного повышения оплаты труда работников </w:t>
      </w:r>
      <w:r>
        <w:rPr>
          <w:sz w:val="28"/>
          <w:szCs w:val="28"/>
        </w:rPr>
        <w:t>муниципальных учреждений Лозновского сельского поселения</w:t>
      </w:r>
      <w:r w:rsidRPr="000840A2">
        <w:rPr>
          <w:sz w:val="28"/>
          <w:szCs w:val="28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предусматривать все меры социальной поддержки граждан и повышение качества услуг в отраслях социальной сферы.</w:t>
      </w:r>
    </w:p>
    <w:p w:rsidR="00C52D62" w:rsidRPr="000840A2" w:rsidRDefault="00C52D62" w:rsidP="00C52D62">
      <w:pPr>
        <w:tabs>
          <w:tab w:val="center" w:pos="4875"/>
          <w:tab w:val="left" w:pos="7125"/>
        </w:tabs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финансовое обеспечение </w:t>
      </w:r>
      <w:r w:rsidRPr="000840A2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муниципальных</w:t>
      </w:r>
      <w:r w:rsidRPr="000840A2">
        <w:rPr>
          <w:sz w:val="28"/>
          <w:szCs w:val="28"/>
        </w:rPr>
        <w:t xml:space="preserve"> учреждений культуры, проведение мероприятий в области культуры.</w:t>
      </w:r>
    </w:p>
    <w:p w:rsidR="00C52D62" w:rsidRPr="000840A2" w:rsidRDefault="00C52D62" w:rsidP="00C52D62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Приоритетной задачей</w:t>
      </w:r>
      <w:r w:rsidRPr="000840A2">
        <w:rPr>
          <w:sz w:val="28"/>
          <w:szCs w:val="28"/>
        </w:rPr>
        <w:t xml:space="preserve"> является сохранение объектов </w:t>
      </w:r>
      <w:r>
        <w:rPr>
          <w:sz w:val="28"/>
          <w:szCs w:val="28"/>
        </w:rPr>
        <w:t xml:space="preserve">учреждений культуры. </w:t>
      </w:r>
    </w:p>
    <w:p w:rsidR="00C52D62" w:rsidRPr="000840A2" w:rsidRDefault="00C52D62" w:rsidP="00781588">
      <w:pPr>
        <w:rPr>
          <w:sz w:val="28"/>
          <w:szCs w:val="28"/>
        </w:rPr>
      </w:pP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3.</w:t>
      </w:r>
      <w:r w:rsidRPr="000840A2">
        <w:rPr>
          <w:sz w:val="28"/>
          <w:szCs w:val="28"/>
        </w:rPr>
        <w:t> </w:t>
      </w:r>
      <w:r w:rsidRPr="000840A2">
        <w:rPr>
          <w:color w:val="000000"/>
          <w:sz w:val="28"/>
          <w:szCs w:val="28"/>
        </w:rPr>
        <w:t>Повышение эффективности</w:t>
      </w: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и приоритизация бюджетных расходов</w:t>
      </w: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целях создания условий для эффективного использования средств бюджета</w:t>
      </w:r>
      <w:r>
        <w:rPr>
          <w:sz w:val="28"/>
          <w:szCs w:val="28"/>
        </w:rPr>
        <w:t xml:space="preserve"> сельского поселения</w:t>
      </w:r>
      <w:r w:rsidRPr="000840A2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>
        <w:rPr>
          <w:sz w:val="28"/>
          <w:szCs w:val="28"/>
        </w:rPr>
        <w:t xml:space="preserve">сельского поселения </w:t>
      </w:r>
      <w:r w:rsidRPr="000840A2">
        <w:rPr>
          <w:sz w:val="28"/>
          <w:szCs w:val="28"/>
        </w:rPr>
        <w:t>исходя из установленных приоритетов;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разработка бюджета</w:t>
      </w:r>
      <w:r>
        <w:rPr>
          <w:sz w:val="28"/>
          <w:szCs w:val="28"/>
        </w:rPr>
        <w:t xml:space="preserve"> сельского поселения</w:t>
      </w:r>
      <w:r w:rsidRPr="000840A2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муниципальных программ Лозновского сельского поселения</w:t>
      </w:r>
      <w:r w:rsidRPr="000840A2">
        <w:rPr>
          <w:sz w:val="28"/>
          <w:szCs w:val="28"/>
        </w:rPr>
        <w:t xml:space="preserve"> с учетом интегрированных в их структуру </w:t>
      </w:r>
      <w:r>
        <w:rPr>
          <w:sz w:val="28"/>
          <w:szCs w:val="28"/>
        </w:rPr>
        <w:t xml:space="preserve">мероприятий для участия в </w:t>
      </w:r>
      <w:r w:rsidRPr="000840A2">
        <w:rPr>
          <w:sz w:val="28"/>
          <w:szCs w:val="28"/>
        </w:rPr>
        <w:t>реги</w:t>
      </w:r>
      <w:r>
        <w:rPr>
          <w:sz w:val="28"/>
          <w:szCs w:val="28"/>
        </w:rPr>
        <w:t>ональных проектах</w:t>
      </w:r>
      <w:r w:rsidRPr="000840A2">
        <w:rPr>
          <w:sz w:val="28"/>
          <w:szCs w:val="28"/>
        </w:rPr>
        <w:t>;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0840A2">
        <w:rPr>
          <w:sz w:val="28"/>
          <w:szCs w:val="28"/>
        </w:rPr>
        <w:t>;</w:t>
      </w:r>
    </w:p>
    <w:p w:rsidR="00C52D62" w:rsidRPr="000840A2" w:rsidRDefault="00C52D62" w:rsidP="00C52D62">
      <w:pPr>
        <w:ind w:firstLine="709"/>
        <w:jc w:val="both"/>
        <w:rPr>
          <w:spacing w:val="-6"/>
          <w:sz w:val="28"/>
          <w:szCs w:val="28"/>
        </w:rPr>
      </w:pPr>
      <w:r w:rsidRPr="000840A2">
        <w:rPr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781588" w:rsidRPr="000840A2" w:rsidRDefault="00C52D62" w:rsidP="001679B5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совершенствование межбюджетных отношений.</w:t>
      </w:r>
    </w:p>
    <w:p w:rsidR="00C52D62" w:rsidRPr="000840A2" w:rsidRDefault="00C52D62" w:rsidP="00C52D62">
      <w:pPr>
        <w:spacing w:line="226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lastRenderedPageBreak/>
        <w:t>4. Основные подходы</w:t>
      </w:r>
    </w:p>
    <w:p w:rsidR="00C52D62" w:rsidRPr="000840A2" w:rsidRDefault="00C52D62" w:rsidP="00C52D62">
      <w:pPr>
        <w:spacing w:line="226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к формированию межбюджетных отношений</w:t>
      </w:r>
    </w:p>
    <w:p w:rsidR="00C52D62" w:rsidRPr="000840A2" w:rsidRDefault="00C52D62" w:rsidP="00C52D62">
      <w:pPr>
        <w:spacing w:line="226" w:lineRule="auto"/>
        <w:jc w:val="center"/>
        <w:rPr>
          <w:color w:val="000000"/>
          <w:sz w:val="28"/>
          <w:szCs w:val="28"/>
        </w:rPr>
      </w:pPr>
    </w:p>
    <w:p w:rsidR="00C52D62" w:rsidRDefault="00C52D62" w:rsidP="00C52D62">
      <w:pPr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Как и в предыдущих периодах, ключевыми приоритетными направлениями бюджетной политики в сфере</w:t>
      </w:r>
      <w:r w:rsidR="00055CEC">
        <w:rPr>
          <w:sz w:val="28"/>
          <w:szCs w:val="28"/>
        </w:rPr>
        <w:t xml:space="preserve"> межбюджетных отношений на 2024– 2026</w:t>
      </w:r>
      <w:r w:rsidRPr="000840A2">
        <w:rPr>
          <w:sz w:val="28"/>
          <w:szCs w:val="28"/>
        </w:rPr>
        <w:t xml:space="preserve"> годы будут являться: </w:t>
      </w:r>
    </w:p>
    <w:p w:rsidR="00C52D62" w:rsidRPr="000840A2" w:rsidRDefault="00C52D62" w:rsidP="00C52D62">
      <w:pPr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равных условий для устойчивого ис</w:t>
      </w:r>
      <w:r>
        <w:rPr>
          <w:sz w:val="28"/>
          <w:szCs w:val="28"/>
        </w:rPr>
        <w:t>полнения расходных обязательств,</w:t>
      </w:r>
    </w:p>
    <w:p w:rsidR="00C52D62" w:rsidRPr="000840A2" w:rsidRDefault="00C52D62" w:rsidP="00C52D62">
      <w:pPr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реализация мер по укреплению финансовой дисциплины, соблюдению установленных бюджетным законодательством </w:t>
      </w:r>
      <w:r>
        <w:rPr>
          <w:sz w:val="28"/>
          <w:szCs w:val="28"/>
        </w:rPr>
        <w:t>ограничений по дефициту бюджета</w:t>
      </w:r>
      <w:r w:rsidRPr="000840A2">
        <w:rPr>
          <w:sz w:val="28"/>
          <w:szCs w:val="28"/>
        </w:rPr>
        <w:t>, параметрам муниципального долга.</w:t>
      </w:r>
    </w:p>
    <w:p w:rsidR="00C52D62" w:rsidRPr="000840A2" w:rsidRDefault="00C52D62" w:rsidP="00C52D62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участие в практике</w:t>
      </w:r>
      <w:r w:rsidRPr="000840A2">
        <w:rPr>
          <w:sz w:val="28"/>
          <w:szCs w:val="28"/>
        </w:rPr>
        <w:t xml:space="preserve"> реализации </w:t>
      </w:r>
      <w:r w:rsidRPr="000840A2">
        <w:rPr>
          <w:sz w:val="28"/>
          <w:szCs w:val="28"/>
          <w:lang w:eastAsia="ar-SA"/>
        </w:rPr>
        <w:t>участия граждан в управлении общественными финансами</w:t>
      </w:r>
      <w:r w:rsidR="00781588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реализации</w:t>
      </w:r>
      <w:r w:rsidRPr="000840A2">
        <w:rPr>
          <w:sz w:val="28"/>
          <w:szCs w:val="28"/>
          <w:lang w:eastAsia="ar-SA"/>
        </w:rPr>
        <w:t xml:space="preserve"> инициативных проектов.</w:t>
      </w:r>
    </w:p>
    <w:p w:rsidR="00C52D62" w:rsidRPr="000840A2" w:rsidRDefault="00C52D62" w:rsidP="00C52D62">
      <w:pPr>
        <w:spacing w:line="245" w:lineRule="auto"/>
        <w:jc w:val="center"/>
        <w:rPr>
          <w:color w:val="000000"/>
          <w:sz w:val="28"/>
          <w:szCs w:val="28"/>
        </w:rPr>
      </w:pPr>
    </w:p>
    <w:p w:rsidR="00C52D62" w:rsidRDefault="00C52D62" w:rsidP="00C52D62">
      <w:pPr>
        <w:spacing w:line="245" w:lineRule="auto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>5. Обеспечение сбалансированности бюджета</w:t>
      </w:r>
    </w:p>
    <w:p w:rsidR="00C52D62" w:rsidRPr="000840A2" w:rsidRDefault="00C52D62" w:rsidP="00C52D62">
      <w:pPr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C52D62" w:rsidRPr="000840A2" w:rsidRDefault="00C52D62" w:rsidP="00C52D62">
      <w:pPr>
        <w:spacing w:line="245" w:lineRule="auto"/>
        <w:jc w:val="center"/>
        <w:rPr>
          <w:sz w:val="28"/>
          <w:szCs w:val="28"/>
        </w:rPr>
      </w:pPr>
    </w:p>
    <w:p w:rsidR="00C52D62" w:rsidRPr="000840A2" w:rsidRDefault="00C52D62" w:rsidP="00C52D62">
      <w:pPr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направлена на обеспечение сбалансированности бюджета</w:t>
      </w:r>
      <w:r>
        <w:rPr>
          <w:sz w:val="28"/>
          <w:szCs w:val="28"/>
        </w:rPr>
        <w:t xml:space="preserve"> сельского поселения</w:t>
      </w:r>
      <w:r w:rsidRPr="000840A2">
        <w:rPr>
          <w:sz w:val="28"/>
          <w:szCs w:val="28"/>
        </w:rPr>
        <w:t>.</w:t>
      </w:r>
    </w:p>
    <w:p w:rsidR="00C52D62" w:rsidRDefault="00C52D62" w:rsidP="00C52D62">
      <w:pPr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</w:t>
      </w:r>
      <w:r>
        <w:rPr>
          <w:sz w:val="28"/>
          <w:szCs w:val="28"/>
        </w:rPr>
        <w:t xml:space="preserve"> сельского поселения</w:t>
      </w:r>
      <w:r w:rsidRPr="000840A2">
        <w:rPr>
          <w:sz w:val="28"/>
          <w:szCs w:val="28"/>
        </w:rPr>
        <w:t xml:space="preserve">, обеспечивающим его сбалансированность, будут выступать </w:t>
      </w:r>
      <w:r>
        <w:rPr>
          <w:sz w:val="28"/>
          <w:szCs w:val="28"/>
        </w:rPr>
        <w:t>нецелевые остатки прошлых лет</w:t>
      </w:r>
      <w:r w:rsidRPr="000840A2">
        <w:rPr>
          <w:sz w:val="28"/>
          <w:szCs w:val="28"/>
        </w:rPr>
        <w:t>.</w:t>
      </w:r>
    </w:p>
    <w:p w:rsidR="00C52D62" w:rsidRPr="000840A2" w:rsidRDefault="00C52D62" w:rsidP="00C52D62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Заимствование средств не планируется.</w:t>
      </w:r>
    </w:p>
    <w:p w:rsidR="00C52D62" w:rsidRPr="000840A2" w:rsidRDefault="00C52D62" w:rsidP="00C52D62">
      <w:pPr>
        <w:jc w:val="center"/>
        <w:rPr>
          <w:color w:val="000000"/>
          <w:sz w:val="28"/>
          <w:szCs w:val="28"/>
        </w:rPr>
      </w:pPr>
    </w:p>
    <w:p w:rsidR="00C52D62" w:rsidRPr="000840A2" w:rsidRDefault="00C52D62" w:rsidP="00C52D62">
      <w:pPr>
        <w:jc w:val="center"/>
        <w:rPr>
          <w:sz w:val="28"/>
          <w:szCs w:val="28"/>
        </w:rPr>
      </w:pPr>
      <w:r w:rsidRPr="000840A2">
        <w:rPr>
          <w:color w:val="000000"/>
          <w:sz w:val="28"/>
          <w:szCs w:val="28"/>
        </w:rPr>
        <w:t>6. </w:t>
      </w:r>
      <w:r w:rsidRPr="000840A2">
        <w:rPr>
          <w:sz w:val="28"/>
          <w:szCs w:val="28"/>
        </w:rPr>
        <w:t xml:space="preserve">Совершенствование системы внутреннего </w:t>
      </w:r>
    </w:p>
    <w:p w:rsidR="00C52D62" w:rsidRPr="000840A2" w:rsidRDefault="00C52D62" w:rsidP="00C52D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</w:t>
      </w:r>
    </w:p>
    <w:p w:rsidR="00C52D62" w:rsidRPr="000840A2" w:rsidRDefault="00C52D62" w:rsidP="00C52D62">
      <w:pPr>
        <w:jc w:val="center"/>
        <w:rPr>
          <w:sz w:val="28"/>
          <w:szCs w:val="28"/>
        </w:rPr>
      </w:pPr>
      <w:r w:rsidRPr="000840A2">
        <w:rPr>
          <w:sz w:val="28"/>
          <w:szCs w:val="28"/>
        </w:rPr>
        <w:t>и контроля финансового органа в сфере закупок</w:t>
      </w:r>
    </w:p>
    <w:p w:rsidR="00C52D62" w:rsidRPr="000840A2" w:rsidRDefault="00C52D62" w:rsidP="00C52D62">
      <w:pPr>
        <w:jc w:val="center"/>
        <w:rPr>
          <w:sz w:val="28"/>
          <w:szCs w:val="28"/>
        </w:rPr>
      </w:pP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>
        <w:rPr>
          <w:sz w:val="28"/>
          <w:szCs w:val="28"/>
        </w:rPr>
        <w:t>муниципальному</w:t>
      </w:r>
      <w:r w:rsidRPr="000840A2">
        <w:rPr>
          <w:sz w:val="28"/>
          <w:szCs w:val="28"/>
        </w:rPr>
        <w:t xml:space="preserve"> финансовому контролю продолжится применение следующих основных подходов: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применение единых федеральных стандартов внутреннего </w:t>
      </w:r>
      <w:r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и единых форм документов, оформляемых органами внутреннего </w:t>
      </w:r>
      <w:r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контроля;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обеспечение реализации задач внутреннего </w:t>
      </w:r>
      <w:r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совершенствование методологической базы осуществления </w:t>
      </w:r>
      <w:r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контроля, учет и обобщение результатов контрольной деятельности;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lastRenderedPageBreak/>
        <w:t>повышение степени ответственности главных распорядителей и получателей за расходованием бюджетных средств.</w:t>
      </w:r>
    </w:p>
    <w:p w:rsidR="00C52D62" w:rsidRPr="000840A2" w:rsidRDefault="00C52D62" w:rsidP="00C52D62">
      <w:pPr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отношении обеспечения контроля финансовым органом при осуществлении закупок для государственных нужд будут применены новые требования. Контроль в отношении объема финансового обеспечения при планировании и осуществлении закуп</w:t>
      </w:r>
      <w:r w:rsidR="00055CEC">
        <w:rPr>
          <w:sz w:val="28"/>
          <w:szCs w:val="28"/>
        </w:rPr>
        <w:t>ок товаров, работ, услуг на 2024</w:t>
      </w:r>
      <w:r w:rsidRPr="000840A2">
        <w:rPr>
          <w:sz w:val="28"/>
          <w:szCs w:val="28"/>
        </w:rPr>
        <w:t xml:space="preserve">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</w:t>
      </w:r>
      <w:r w:rsidR="00781588">
        <w:rPr>
          <w:sz w:val="28"/>
          <w:szCs w:val="28"/>
        </w:rPr>
        <w:t xml:space="preserve">нный бюджет». </w:t>
      </w:r>
      <w:r w:rsidRPr="000840A2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476B36" w:rsidRDefault="00476B36" w:rsidP="00C52D62">
      <w:pPr>
        <w:jc w:val="both"/>
        <w:rPr>
          <w:sz w:val="28"/>
          <w:szCs w:val="28"/>
        </w:rPr>
      </w:pPr>
    </w:p>
    <w:p w:rsidR="00381EC0" w:rsidRDefault="00381EC0" w:rsidP="00C52D62">
      <w:pPr>
        <w:jc w:val="both"/>
        <w:rPr>
          <w:sz w:val="28"/>
          <w:szCs w:val="28"/>
        </w:rPr>
      </w:pPr>
    </w:p>
    <w:p w:rsidR="00381EC0" w:rsidRDefault="00381EC0" w:rsidP="00C52D62">
      <w:pPr>
        <w:jc w:val="both"/>
        <w:rPr>
          <w:sz w:val="28"/>
          <w:szCs w:val="28"/>
        </w:rPr>
      </w:pPr>
    </w:p>
    <w:sectPr w:rsidR="00381EC0" w:rsidSect="00CB3F09">
      <w:footerReference w:type="default" r:id="rId11"/>
      <w:pgSz w:w="11909" w:h="16834" w:code="9"/>
      <w:pgMar w:top="567" w:right="567" w:bottom="28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1D" w:rsidRDefault="0071601D">
      <w:r>
        <w:separator/>
      </w:r>
    </w:p>
  </w:endnote>
  <w:endnote w:type="continuationSeparator" w:id="0">
    <w:p w:rsidR="0071601D" w:rsidRDefault="0071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BC" w:rsidRDefault="00D568BC">
    <w:pPr>
      <w:pStyle w:val="a5"/>
      <w:framePr w:wrap="auto" w:vAnchor="text" w:hAnchor="margin" w:xAlign="right" w:y="1"/>
      <w:rPr>
        <w:rStyle w:val="a7"/>
      </w:rPr>
    </w:pPr>
  </w:p>
  <w:p w:rsidR="00D568BC" w:rsidRDefault="00D568BC">
    <w:pPr>
      <w:pStyle w:val="a5"/>
      <w:framePr w:wrap="auto" w:vAnchor="text" w:hAnchor="margin" w:xAlign="right" w:y="1"/>
      <w:rPr>
        <w:rStyle w:val="a7"/>
      </w:rPr>
    </w:pPr>
  </w:p>
  <w:p w:rsidR="00D568BC" w:rsidRDefault="00D568BC">
    <w:pPr>
      <w:pStyle w:val="a5"/>
      <w:ind w:right="360"/>
      <w:jc w:val="right"/>
    </w:pPr>
  </w:p>
  <w:p w:rsidR="00D568BC" w:rsidRDefault="00D56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1D" w:rsidRDefault="0071601D">
      <w:r>
        <w:separator/>
      </w:r>
    </w:p>
  </w:footnote>
  <w:footnote w:type="continuationSeparator" w:id="0">
    <w:p w:rsidR="0071601D" w:rsidRDefault="00716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76EF"/>
    <w:multiLevelType w:val="hybridMultilevel"/>
    <w:tmpl w:val="1CC04B2A"/>
    <w:lvl w:ilvl="0" w:tplc="1DD8628C">
      <w:start w:val="3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6AA1"/>
    <w:multiLevelType w:val="hybridMultilevel"/>
    <w:tmpl w:val="4A343154"/>
    <w:lvl w:ilvl="0" w:tplc="266A34E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C7E6D"/>
    <w:multiLevelType w:val="multilevel"/>
    <w:tmpl w:val="DBE2F19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810"/>
      </w:pPr>
      <w:rPr>
        <w:rFonts w:hint="default"/>
        <w:sz w:val="28"/>
        <w:szCs w:val="28"/>
      </w:rPr>
    </w:lvl>
    <w:lvl w:ilvl="2">
      <w:start w:val="11"/>
      <w:numFmt w:val="decimal"/>
      <w:isLgl/>
      <w:lvlText w:val="%1.%2.%3."/>
      <w:lvlJc w:val="left"/>
      <w:pPr>
        <w:ind w:left="1596" w:hanging="81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9" w:hanging="81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438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191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4F6"/>
    <w:rsid w:val="00006130"/>
    <w:rsid w:val="00013EE7"/>
    <w:rsid w:val="0001662B"/>
    <w:rsid w:val="00021C62"/>
    <w:rsid w:val="00026247"/>
    <w:rsid w:val="0002669A"/>
    <w:rsid w:val="00030486"/>
    <w:rsid w:val="00036605"/>
    <w:rsid w:val="00040ECE"/>
    <w:rsid w:val="000448A7"/>
    <w:rsid w:val="000548D7"/>
    <w:rsid w:val="00055CEC"/>
    <w:rsid w:val="0006623D"/>
    <w:rsid w:val="00072EF5"/>
    <w:rsid w:val="00074A29"/>
    <w:rsid w:val="000811ED"/>
    <w:rsid w:val="00090F57"/>
    <w:rsid w:val="000935F9"/>
    <w:rsid w:val="00097BFD"/>
    <w:rsid w:val="000B0C8A"/>
    <w:rsid w:val="000C398A"/>
    <w:rsid w:val="000D0F84"/>
    <w:rsid w:val="000E0315"/>
    <w:rsid w:val="000E3EC0"/>
    <w:rsid w:val="00101839"/>
    <w:rsid w:val="0010271B"/>
    <w:rsid w:val="00116162"/>
    <w:rsid w:val="00121319"/>
    <w:rsid w:val="00134381"/>
    <w:rsid w:val="00143815"/>
    <w:rsid w:val="00163ED5"/>
    <w:rsid w:val="001649D4"/>
    <w:rsid w:val="001679B5"/>
    <w:rsid w:val="00167FCE"/>
    <w:rsid w:val="00175111"/>
    <w:rsid w:val="0018241E"/>
    <w:rsid w:val="0019225B"/>
    <w:rsid w:val="0019500A"/>
    <w:rsid w:val="001A404E"/>
    <w:rsid w:val="001B67A2"/>
    <w:rsid w:val="001C1A7F"/>
    <w:rsid w:val="001C259B"/>
    <w:rsid w:val="001D6922"/>
    <w:rsid w:val="001D7928"/>
    <w:rsid w:val="001E71FD"/>
    <w:rsid w:val="001F627A"/>
    <w:rsid w:val="002001BD"/>
    <w:rsid w:val="00213A56"/>
    <w:rsid w:val="002157D3"/>
    <w:rsid w:val="00217536"/>
    <w:rsid w:val="002209B8"/>
    <w:rsid w:val="00226012"/>
    <w:rsid w:val="002276A9"/>
    <w:rsid w:val="00235FDC"/>
    <w:rsid w:val="0023644B"/>
    <w:rsid w:val="00237ECD"/>
    <w:rsid w:val="002406DE"/>
    <w:rsid w:val="00240E1B"/>
    <w:rsid w:val="002456EB"/>
    <w:rsid w:val="00246ED8"/>
    <w:rsid w:val="0025007A"/>
    <w:rsid w:val="00263F3A"/>
    <w:rsid w:val="00267026"/>
    <w:rsid w:val="002779AE"/>
    <w:rsid w:val="00280B14"/>
    <w:rsid w:val="0029622D"/>
    <w:rsid w:val="00296243"/>
    <w:rsid w:val="002A1700"/>
    <w:rsid w:val="002A4EC8"/>
    <w:rsid w:val="002A6149"/>
    <w:rsid w:val="002B45A2"/>
    <w:rsid w:val="002B79B8"/>
    <w:rsid w:val="002C4F7F"/>
    <w:rsid w:val="002C54FE"/>
    <w:rsid w:val="002C5D2A"/>
    <w:rsid w:val="002D2787"/>
    <w:rsid w:val="002D4713"/>
    <w:rsid w:val="002D5B63"/>
    <w:rsid w:val="002E3A22"/>
    <w:rsid w:val="002E65BE"/>
    <w:rsid w:val="00304E7D"/>
    <w:rsid w:val="00304EBE"/>
    <w:rsid w:val="00320F2A"/>
    <w:rsid w:val="0033129F"/>
    <w:rsid w:val="003404F6"/>
    <w:rsid w:val="003416C1"/>
    <w:rsid w:val="0034529F"/>
    <w:rsid w:val="0035129C"/>
    <w:rsid w:val="003538A6"/>
    <w:rsid w:val="0035507D"/>
    <w:rsid w:val="003576DE"/>
    <w:rsid w:val="00360F78"/>
    <w:rsid w:val="00365D38"/>
    <w:rsid w:val="0037202A"/>
    <w:rsid w:val="00374CB8"/>
    <w:rsid w:val="00381EC0"/>
    <w:rsid w:val="003877BC"/>
    <w:rsid w:val="00394ADD"/>
    <w:rsid w:val="003A19F5"/>
    <w:rsid w:val="003B2617"/>
    <w:rsid w:val="003B59CF"/>
    <w:rsid w:val="003B72DD"/>
    <w:rsid w:val="003C227D"/>
    <w:rsid w:val="003C5D69"/>
    <w:rsid w:val="003C6F62"/>
    <w:rsid w:val="003E34A2"/>
    <w:rsid w:val="003E4BD2"/>
    <w:rsid w:val="003E4E40"/>
    <w:rsid w:val="00411E26"/>
    <w:rsid w:val="00411FCE"/>
    <w:rsid w:val="0041268F"/>
    <w:rsid w:val="00412D9B"/>
    <w:rsid w:val="00415150"/>
    <w:rsid w:val="0042154D"/>
    <w:rsid w:val="0042302F"/>
    <w:rsid w:val="00441ABE"/>
    <w:rsid w:val="00442811"/>
    <w:rsid w:val="004476B1"/>
    <w:rsid w:val="00447F66"/>
    <w:rsid w:val="004505F7"/>
    <w:rsid w:val="00452B18"/>
    <w:rsid w:val="0047336D"/>
    <w:rsid w:val="00476681"/>
    <w:rsid w:val="00476B36"/>
    <w:rsid w:val="00481FA4"/>
    <w:rsid w:val="00482043"/>
    <w:rsid w:val="00485752"/>
    <w:rsid w:val="004873C2"/>
    <w:rsid w:val="00487B06"/>
    <w:rsid w:val="004A0111"/>
    <w:rsid w:val="004A6D67"/>
    <w:rsid w:val="004B293D"/>
    <w:rsid w:val="004B2CA8"/>
    <w:rsid w:val="004B5DFF"/>
    <w:rsid w:val="004C2C16"/>
    <w:rsid w:val="004C44AB"/>
    <w:rsid w:val="004D09E2"/>
    <w:rsid w:val="004D76E1"/>
    <w:rsid w:val="004E22BE"/>
    <w:rsid w:val="004E4373"/>
    <w:rsid w:val="004E540C"/>
    <w:rsid w:val="004F5466"/>
    <w:rsid w:val="004F7574"/>
    <w:rsid w:val="00516FB3"/>
    <w:rsid w:val="00520421"/>
    <w:rsid w:val="00521F84"/>
    <w:rsid w:val="00526B91"/>
    <w:rsid w:val="00531856"/>
    <w:rsid w:val="0053672E"/>
    <w:rsid w:val="00544E27"/>
    <w:rsid w:val="00547D8E"/>
    <w:rsid w:val="00552258"/>
    <w:rsid w:val="00555C55"/>
    <w:rsid w:val="0056039B"/>
    <w:rsid w:val="0056539F"/>
    <w:rsid w:val="0056593C"/>
    <w:rsid w:val="00567090"/>
    <w:rsid w:val="00570773"/>
    <w:rsid w:val="00576D9C"/>
    <w:rsid w:val="00581DDE"/>
    <w:rsid w:val="00582AAB"/>
    <w:rsid w:val="00592913"/>
    <w:rsid w:val="005960F4"/>
    <w:rsid w:val="005A2AC2"/>
    <w:rsid w:val="005A346B"/>
    <w:rsid w:val="005B0022"/>
    <w:rsid w:val="005C2745"/>
    <w:rsid w:val="005C28FA"/>
    <w:rsid w:val="005C68BE"/>
    <w:rsid w:val="005F0FD6"/>
    <w:rsid w:val="005F1FE5"/>
    <w:rsid w:val="00602577"/>
    <w:rsid w:val="006031D8"/>
    <w:rsid w:val="00610ACF"/>
    <w:rsid w:val="00612EE2"/>
    <w:rsid w:val="00613871"/>
    <w:rsid w:val="00613B85"/>
    <w:rsid w:val="0062157F"/>
    <w:rsid w:val="0062370B"/>
    <w:rsid w:val="00630DA8"/>
    <w:rsid w:val="0063142B"/>
    <w:rsid w:val="006369CC"/>
    <w:rsid w:val="0063765B"/>
    <w:rsid w:val="006442D3"/>
    <w:rsid w:val="00646C37"/>
    <w:rsid w:val="006506A6"/>
    <w:rsid w:val="0065253B"/>
    <w:rsid w:val="00652B87"/>
    <w:rsid w:val="00662D85"/>
    <w:rsid w:val="00663C71"/>
    <w:rsid w:val="00666913"/>
    <w:rsid w:val="006714EB"/>
    <w:rsid w:val="00681E37"/>
    <w:rsid w:val="006879FA"/>
    <w:rsid w:val="006A1D27"/>
    <w:rsid w:val="006A5DA8"/>
    <w:rsid w:val="006A7367"/>
    <w:rsid w:val="006C3FFF"/>
    <w:rsid w:val="006C7A87"/>
    <w:rsid w:val="006D32EF"/>
    <w:rsid w:val="006E37B7"/>
    <w:rsid w:val="006F66BA"/>
    <w:rsid w:val="00700C9E"/>
    <w:rsid w:val="0071601D"/>
    <w:rsid w:val="00720F46"/>
    <w:rsid w:val="00723FAE"/>
    <w:rsid w:val="00731E0B"/>
    <w:rsid w:val="00733D4D"/>
    <w:rsid w:val="00740DA1"/>
    <w:rsid w:val="00755235"/>
    <w:rsid w:val="00756007"/>
    <w:rsid w:val="00765D20"/>
    <w:rsid w:val="00781588"/>
    <w:rsid w:val="00790936"/>
    <w:rsid w:val="00797733"/>
    <w:rsid w:val="007A087A"/>
    <w:rsid w:val="007A1D3A"/>
    <w:rsid w:val="007A4A1F"/>
    <w:rsid w:val="007A5C1A"/>
    <w:rsid w:val="007B5099"/>
    <w:rsid w:val="007C4628"/>
    <w:rsid w:val="007D1B76"/>
    <w:rsid w:val="007E40B8"/>
    <w:rsid w:val="007E5C2F"/>
    <w:rsid w:val="0080063A"/>
    <w:rsid w:val="00804571"/>
    <w:rsid w:val="00804DE9"/>
    <w:rsid w:val="008075C4"/>
    <w:rsid w:val="008103F4"/>
    <w:rsid w:val="00814D87"/>
    <w:rsid w:val="00817F54"/>
    <w:rsid w:val="008477E2"/>
    <w:rsid w:val="00847E76"/>
    <w:rsid w:val="0085291D"/>
    <w:rsid w:val="0086118A"/>
    <w:rsid w:val="00862640"/>
    <w:rsid w:val="008656E6"/>
    <w:rsid w:val="00865CC2"/>
    <w:rsid w:val="008745D0"/>
    <w:rsid w:val="00891509"/>
    <w:rsid w:val="008A287F"/>
    <w:rsid w:val="008A5B89"/>
    <w:rsid w:val="008B12B9"/>
    <w:rsid w:val="008B1CC7"/>
    <w:rsid w:val="008B3C50"/>
    <w:rsid w:val="008B410E"/>
    <w:rsid w:val="008B4CB9"/>
    <w:rsid w:val="008B711D"/>
    <w:rsid w:val="008D16FC"/>
    <w:rsid w:val="008F28B2"/>
    <w:rsid w:val="008F58B6"/>
    <w:rsid w:val="008F6A07"/>
    <w:rsid w:val="009134D5"/>
    <w:rsid w:val="0091530B"/>
    <w:rsid w:val="0092499A"/>
    <w:rsid w:val="009357B1"/>
    <w:rsid w:val="00935B9A"/>
    <w:rsid w:val="00936DC8"/>
    <w:rsid w:val="00943B2A"/>
    <w:rsid w:val="00945AC0"/>
    <w:rsid w:val="00945FDF"/>
    <w:rsid w:val="00947767"/>
    <w:rsid w:val="009602B9"/>
    <w:rsid w:val="00966CC0"/>
    <w:rsid w:val="009710B5"/>
    <w:rsid w:val="0097582A"/>
    <w:rsid w:val="00977460"/>
    <w:rsid w:val="009833C3"/>
    <w:rsid w:val="0099055B"/>
    <w:rsid w:val="00990C64"/>
    <w:rsid w:val="0099131B"/>
    <w:rsid w:val="009935E6"/>
    <w:rsid w:val="00997407"/>
    <w:rsid w:val="009A325D"/>
    <w:rsid w:val="009A6237"/>
    <w:rsid w:val="009B2E6C"/>
    <w:rsid w:val="009B3AA2"/>
    <w:rsid w:val="009D0128"/>
    <w:rsid w:val="009D0F44"/>
    <w:rsid w:val="009E4E7C"/>
    <w:rsid w:val="009F4755"/>
    <w:rsid w:val="009F795E"/>
    <w:rsid w:val="00A030C4"/>
    <w:rsid w:val="00A04611"/>
    <w:rsid w:val="00A076B5"/>
    <w:rsid w:val="00A11C70"/>
    <w:rsid w:val="00A13046"/>
    <w:rsid w:val="00A2257C"/>
    <w:rsid w:val="00A2568D"/>
    <w:rsid w:val="00A26ECB"/>
    <w:rsid w:val="00A31180"/>
    <w:rsid w:val="00A47041"/>
    <w:rsid w:val="00A53AFC"/>
    <w:rsid w:val="00A54107"/>
    <w:rsid w:val="00A66A60"/>
    <w:rsid w:val="00A81010"/>
    <w:rsid w:val="00A83102"/>
    <w:rsid w:val="00A83603"/>
    <w:rsid w:val="00A8749C"/>
    <w:rsid w:val="00A9104D"/>
    <w:rsid w:val="00A917C6"/>
    <w:rsid w:val="00A963FC"/>
    <w:rsid w:val="00AB01F1"/>
    <w:rsid w:val="00AB0AE0"/>
    <w:rsid w:val="00AC721A"/>
    <w:rsid w:val="00AD0BC9"/>
    <w:rsid w:val="00AF173C"/>
    <w:rsid w:val="00AF5401"/>
    <w:rsid w:val="00B00A40"/>
    <w:rsid w:val="00B11485"/>
    <w:rsid w:val="00B45070"/>
    <w:rsid w:val="00B50487"/>
    <w:rsid w:val="00B550B2"/>
    <w:rsid w:val="00B55C9A"/>
    <w:rsid w:val="00B66432"/>
    <w:rsid w:val="00B71DEB"/>
    <w:rsid w:val="00B74CE1"/>
    <w:rsid w:val="00B80A83"/>
    <w:rsid w:val="00B825EE"/>
    <w:rsid w:val="00B84A57"/>
    <w:rsid w:val="00B86D1A"/>
    <w:rsid w:val="00BA5E87"/>
    <w:rsid w:val="00BA79B9"/>
    <w:rsid w:val="00BB2B48"/>
    <w:rsid w:val="00BB4407"/>
    <w:rsid w:val="00BB6D54"/>
    <w:rsid w:val="00BD690C"/>
    <w:rsid w:val="00BE29A7"/>
    <w:rsid w:val="00BE2CD8"/>
    <w:rsid w:val="00BE2DC3"/>
    <w:rsid w:val="00C04829"/>
    <w:rsid w:val="00C11F07"/>
    <w:rsid w:val="00C143E7"/>
    <w:rsid w:val="00C16C28"/>
    <w:rsid w:val="00C201CB"/>
    <w:rsid w:val="00C35164"/>
    <w:rsid w:val="00C525ED"/>
    <w:rsid w:val="00C52D62"/>
    <w:rsid w:val="00C67C46"/>
    <w:rsid w:val="00C73ECE"/>
    <w:rsid w:val="00C93356"/>
    <w:rsid w:val="00C9608E"/>
    <w:rsid w:val="00C972C9"/>
    <w:rsid w:val="00CA1CB3"/>
    <w:rsid w:val="00CA2888"/>
    <w:rsid w:val="00CA6384"/>
    <w:rsid w:val="00CA6F8D"/>
    <w:rsid w:val="00CB1DEC"/>
    <w:rsid w:val="00CB3F09"/>
    <w:rsid w:val="00CB4E57"/>
    <w:rsid w:val="00CC4FA5"/>
    <w:rsid w:val="00CC7D04"/>
    <w:rsid w:val="00CD49F3"/>
    <w:rsid w:val="00CD541F"/>
    <w:rsid w:val="00CE6E00"/>
    <w:rsid w:val="00D1137F"/>
    <w:rsid w:val="00D12AC6"/>
    <w:rsid w:val="00D3170F"/>
    <w:rsid w:val="00D32681"/>
    <w:rsid w:val="00D35F7D"/>
    <w:rsid w:val="00D4402D"/>
    <w:rsid w:val="00D4404E"/>
    <w:rsid w:val="00D568BC"/>
    <w:rsid w:val="00D62C9A"/>
    <w:rsid w:val="00D708DF"/>
    <w:rsid w:val="00D72589"/>
    <w:rsid w:val="00D83961"/>
    <w:rsid w:val="00D84122"/>
    <w:rsid w:val="00D90E16"/>
    <w:rsid w:val="00D92DFB"/>
    <w:rsid w:val="00DB2094"/>
    <w:rsid w:val="00DB4959"/>
    <w:rsid w:val="00DC6D72"/>
    <w:rsid w:val="00DE0C53"/>
    <w:rsid w:val="00DE375C"/>
    <w:rsid w:val="00DE749B"/>
    <w:rsid w:val="00DF120D"/>
    <w:rsid w:val="00DF5552"/>
    <w:rsid w:val="00E02E69"/>
    <w:rsid w:val="00E03467"/>
    <w:rsid w:val="00E048A2"/>
    <w:rsid w:val="00E057C5"/>
    <w:rsid w:val="00E05EB7"/>
    <w:rsid w:val="00E2149A"/>
    <w:rsid w:val="00E22D88"/>
    <w:rsid w:val="00E24A25"/>
    <w:rsid w:val="00E25346"/>
    <w:rsid w:val="00E2728C"/>
    <w:rsid w:val="00E3260B"/>
    <w:rsid w:val="00E440C9"/>
    <w:rsid w:val="00E541D4"/>
    <w:rsid w:val="00E6505B"/>
    <w:rsid w:val="00E671F4"/>
    <w:rsid w:val="00E6782D"/>
    <w:rsid w:val="00E72AA4"/>
    <w:rsid w:val="00EA64C3"/>
    <w:rsid w:val="00EC087F"/>
    <w:rsid w:val="00EE0EE8"/>
    <w:rsid w:val="00EE6643"/>
    <w:rsid w:val="00EE6ECD"/>
    <w:rsid w:val="00EE768D"/>
    <w:rsid w:val="00EF01C4"/>
    <w:rsid w:val="00EF2A94"/>
    <w:rsid w:val="00EF6DB4"/>
    <w:rsid w:val="00EF6FF0"/>
    <w:rsid w:val="00EF7CDF"/>
    <w:rsid w:val="00F1296A"/>
    <w:rsid w:val="00F2214A"/>
    <w:rsid w:val="00F30A6B"/>
    <w:rsid w:val="00F34013"/>
    <w:rsid w:val="00F35DD3"/>
    <w:rsid w:val="00F53ACF"/>
    <w:rsid w:val="00F54878"/>
    <w:rsid w:val="00F56712"/>
    <w:rsid w:val="00F74600"/>
    <w:rsid w:val="00F95986"/>
    <w:rsid w:val="00F96D18"/>
    <w:rsid w:val="00FB1726"/>
    <w:rsid w:val="00FB62A0"/>
    <w:rsid w:val="00FD3E5E"/>
    <w:rsid w:val="00FD46C4"/>
    <w:rsid w:val="00FE21B7"/>
    <w:rsid w:val="00FE4D34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4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A5DA8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uiPriority w:val="99"/>
    <w:rsid w:val="0035507D"/>
    <w:pPr>
      <w:widowControl/>
      <w:autoSpaceDE/>
      <w:autoSpaceDN/>
      <w:adjustRightInd/>
    </w:pPr>
    <w:rPr>
      <w:rFonts w:ascii="Courier New" w:hAnsi="Courier New"/>
      <w:color w:val="000000"/>
      <w:lang/>
    </w:rPr>
  </w:style>
  <w:style w:type="character" w:customStyle="1" w:styleId="a4">
    <w:name w:val="Текст Знак"/>
    <w:link w:val="a3"/>
    <w:uiPriority w:val="99"/>
    <w:rsid w:val="0035507D"/>
    <w:rPr>
      <w:rFonts w:ascii="Courier New" w:hAnsi="Courier New" w:cs="Courier New"/>
      <w:color w:val="000000"/>
    </w:rPr>
  </w:style>
  <w:style w:type="paragraph" w:styleId="a5">
    <w:name w:val="footer"/>
    <w:basedOn w:val="a"/>
    <w:link w:val="a6"/>
    <w:rsid w:val="0035507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basedOn w:val="a0"/>
    <w:link w:val="a5"/>
    <w:uiPriority w:val="99"/>
    <w:rsid w:val="0035507D"/>
  </w:style>
  <w:style w:type="character" w:styleId="a7">
    <w:name w:val="page number"/>
    <w:basedOn w:val="a0"/>
    <w:rsid w:val="0035507D"/>
  </w:style>
  <w:style w:type="paragraph" w:styleId="a8">
    <w:name w:val="header"/>
    <w:basedOn w:val="a"/>
    <w:rsid w:val="008F6A0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EE768D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EE76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3672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Postan">
    <w:name w:val="Postan"/>
    <w:basedOn w:val="a"/>
    <w:rsid w:val="00CB1DE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11">
    <w:name w:val="Основной текст1"/>
    <w:rsid w:val="00CB1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1 Знак"/>
    <w:link w:val="1"/>
    <w:rsid w:val="006A5DA8"/>
    <w:rPr>
      <w:rFonts w:ascii="AG Souvenir" w:hAnsi="AG Souvenir"/>
      <w:b/>
      <w:spacing w:val="38"/>
      <w:sz w:val="28"/>
    </w:rPr>
  </w:style>
  <w:style w:type="paragraph" w:styleId="ab">
    <w:name w:val="Body Text"/>
    <w:basedOn w:val="a"/>
    <w:link w:val="ac"/>
    <w:rsid w:val="006A5DA8"/>
    <w:pPr>
      <w:widowControl/>
      <w:autoSpaceDE/>
      <w:autoSpaceDN/>
      <w:adjustRightInd/>
    </w:pPr>
    <w:rPr>
      <w:sz w:val="28"/>
    </w:rPr>
  </w:style>
  <w:style w:type="character" w:customStyle="1" w:styleId="ac">
    <w:name w:val="Основной текст Знак"/>
    <w:link w:val="ab"/>
    <w:rsid w:val="006A5DA8"/>
    <w:rPr>
      <w:sz w:val="28"/>
    </w:rPr>
  </w:style>
  <w:style w:type="paragraph" w:styleId="ad">
    <w:name w:val="Body Text Indent"/>
    <w:basedOn w:val="a"/>
    <w:link w:val="ae"/>
    <w:rsid w:val="006A5DA8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rsid w:val="006A5DA8"/>
    <w:rPr>
      <w:sz w:val="28"/>
    </w:rPr>
  </w:style>
  <w:style w:type="table" w:styleId="af">
    <w:name w:val="Table Grid"/>
    <w:basedOn w:val="a1"/>
    <w:uiPriority w:val="59"/>
    <w:rsid w:val="006A5D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5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B3F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37F11CC66AE405D954D0F7A46A4BDAFF7F897FAAFCE8406CE7FB72184FF587E3BA07E32B83ACF5BBB85F017E5574C8CF533675ZBo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34094DBB898F0C4ACEA0DE293F203792AA4311D5390555967DE4BEE13EEE8BD209644CHET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52DB-3B5C-4FDA-AE92-878D0EC9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14871</CharactersWithSpaces>
  <SharedDoc>false</SharedDoc>
  <HLinks>
    <vt:vector size="12" baseType="variant"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consultantplus://offline/ref=2737F11CC66AE405D954D0F7A46A4BDAFF7F897FAAFCE8406CE7FB72184FF587E3BA07E32B83ACF5BBB85F017E5574C8CF533675ZBo6I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Ира</dc:creator>
  <cp:lastModifiedBy>Пользователь Windows</cp:lastModifiedBy>
  <cp:revision>2</cp:revision>
  <cp:lastPrinted>2023-11-10T08:10:00Z</cp:lastPrinted>
  <dcterms:created xsi:type="dcterms:W3CDTF">2023-11-10T08:11:00Z</dcterms:created>
  <dcterms:modified xsi:type="dcterms:W3CDTF">2023-11-10T08:11:00Z</dcterms:modified>
</cp:coreProperties>
</file>