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2B15" w:rsidRDefault="00B12B15" w:rsidP="00B12B15">
      <w:pPr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566955" cy="744211"/>
            <wp:effectExtent l="19050" t="0" r="45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97" cy="75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15" w:rsidRPr="003A26DF" w:rsidRDefault="00B12B15" w:rsidP="00B12B15">
      <w:pPr>
        <w:jc w:val="center"/>
        <w:rPr>
          <w:kern w:val="2"/>
          <w:sz w:val="28"/>
          <w:szCs w:val="28"/>
        </w:rPr>
      </w:pPr>
      <w:r w:rsidRPr="003A26DF">
        <w:rPr>
          <w:kern w:val="2"/>
          <w:sz w:val="28"/>
          <w:szCs w:val="28"/>
        </w:rPr>
        <w:t>РОССИЙСКАЯ ФЕДЕРАЦИЯ</w:t>
      </w:r>
    </w:p>
    <w:p w:rsidR="00B12B15" w:rsidRPr="003A26DF" w:rsidRDefault="00B12B15" w:rsidP="00B12B15">
      <w:pPr>
        <w:jc w:val="center"/>
        <w:rPr>
          <w:kern w:val="2"/>
          <w:sz w:val="28"/>
          <w:szCs w:val="28"/>
        </w:rPr>
      </w:pPr>
      <w:r w:rsidRPr="003A26DF">
        <w:rPr>
          <w:kern w:val="2"/>
          <w:sz w:val="28"/>
          <w:szCs w:val="28"/>
        </w:rPr>
        <w:t>РОСТОВСКАЯ ОБЛАСТЬ</w:t>
      </w:r>
    </w:p>
    <w:p w:rsidR="00B12B15" w:rsidRPr="003A26DF" w:rsidRDefault="00B12B15" w:rsidP="00B12B1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B12B15" w:rsidRDefault="00B12B15" w:rsidP="00B12B1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АДМИНИСТРАЦИЯ ЛОЗНОВСКОГО </w:t>
      </w:r>
    </w:p>
    <w:p w:rsidR="00B12B15" w:rsidRDefault="00B12B15" w:rsidP="00B12B15">
      <w:pPr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СЕЛЬСКОГО ПОСЛЕЕНИЯ</w:t>
      </w:r>
      <w:proofErr w:type="gramEnd"/>
    </w:p>
    <w:p w:rsidR="00B12B15" w:rsidRDefault="00B12B15" w:rsidP="00B12B1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/>
        <w:t>ПОСТАНОВЛЕНИЕ</w:t>
      </w:r>
    </w:p>
    <w:p w:rsidR="00B12B15" w:rsidRPr="00F8632F" w:rsidRDefault="00B12B15" w:rsidP="00B12B15">
      <w:pPr>
        <w:jc w:val="center"/>
        <w:rPr>
          <w:sz w:val="28"/>
          <w:szCs w:val="28"/>
        </w:rPr>
      </w:pPr>
      <w:r w:rsidRPr="00F8632F">
        <w:rPr>
          <w:color w:val="000000"/>
          <w:sz w:val="28"/>
          <w:szCs w:val="28"/>
        </w:rPr>
        <w:t xml:space="preserve">                                 </w:t>
      </w:r>
    </w:p>
    <w:p w:rsidR="00B12B15" w:rsidRDefault="00AF6337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pacing w:val="-8"/>
          <w:sz w:val="28"/>
          <w:szCs w:val="28"/>
        </w:rPr>
        <w:t>26</w:t>
      </w:r>
      <w:r w:rsidR="00B12B15" w:rsidRPr="00F8632F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11.2024</w:t>
      </w:r>
      <w:r w:rsidR="00B12B15" w:rsidRPr="00F8632F">
        <w:rPr>
          <w:spacing w:val="-8"/>
          <w:sz w:val="28"/>
          <w:szCs w:val="28"/>
        </w:rPr>
        <w:t xml:space="preserve"> года                               </w:t>
      </w:r>
      <w:r w:rsidR="00B12B15">
        <w:rPr>
          <w:spacing w:val="-8"/>
          <w:sz w:val="28"/>
          <w:szCs w:val="28"/>
        </w:rPr>
        <w:t xml:space="preserve">      №</w:t>
      </w:r>
      <w:r>
        <w:rPr>
          <w:spacing w:val="-8"/>
          <w:sz w:val="28"/>
          <w:szCs w:val="28"/>
        </w:rPr>
        <w:t>115</w:t>
      </w:r>
      <w:r w:rsidR="00B12B15" w:rsidRPr="00F8632F">
        <w:rPr>
          <w:spacing w:val="-8"/>
          <w:sz w:val="28"/>
          <w:szCs w:val="28"/>
        </w:rPr>
        <w:t xml:space="preserve">                                    </w:t>
      </w:r>
      <w:r w:rsidR="00B12B15">
        <w:rPr>
          <w:spacing w:val="-8"/>
          <w:sz w:val="28"/>
          <w:szCs w:val="28"/>
        </w:rPr>
        <w:t xml:space="preserve">       </w:t>
      </w:r>
      <w:proofErr w:type="gramStart"/>
      <w:r w:rsidR="00B12B15">
        <w:rPr>
          <w:spacing w:val="-8"/>
          <w:sz w:val="28"/>
          <w:szCs w:val="28"/>
        </w:rPr>
        <w:t>х</w:t>
      </w:r>
      <w:proofErr w:type="gramEnd"/>
      <w:r w:rsidR="00B12B15" w:rsidRPr="00F8632F">
        <w:rPr>
          <w:spacing w:val="-8"/>
          <w:sz w:val="28"/>
          <w:szCs w:val="28"/>
        </w:rPr>
        <w:t xml:space="preserve">. </w:t>
      </w:r>
      <w:r w:rsidR="00B12B15">
        <w:rPr>
          <w:spacing w:val="-8"/>
          <w:sz w:val="28"/>
          <w:szCs w:val="28"/>
        </w:rPr>
        <w:t>Лозной</w:t>
      </w: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12B15" w:rsidRDefault="00AF6337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от 01.11.2019</w:t>
      </w:r>
      <w:r w:rsidR="00B12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№92 </w:t>
      </w:r>
      <w:r w:rsidR="00B12B15">
        <w:rPr>
          <w:sz w:val="28"/>
          <w:szCs w:val="28"/>
        </w:rPr>
        <w:t>«</w:t>
      </w:r>
      <w:r w:rsidR="00B12B15" w:rsidRPr="00F8632F">
        <w:rPr>
          <w:sz w:val="28"/>
          <w:szCs w:val="28"/>
        </w:rPr>
        <w:t xml:space="preserve">Об утверждении </w:t>
      </w:r>
    </w:p>
    <w:p w:rsidR="00B12B15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 xml:space="preserve">муниципальной  программы «Создание </w:t>
      </w:r>
    </w:p>
    <w:p w:rsidR="00B12B15" w:rsidRPr="00F8632F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условий для развития малого и среднего</w:t>
      </w:r>
    </w:p>
    <w:p w:rsidR="00B12B15" w:rsidRPr="00F8632F" w:rsidRDefault="00B12B15" w:rsidP="00B12B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предпринимательства»</w:t>
      </w:r>
    </w:p>
    <w:p w:rsidR="00B12B15" w:rsidRPr="00F8632F" w:rsidRDefault="00B12B15" w:rsidP="00B12B15">
      <w:pPr>
        <w:jc w:val="center"/>
        <w:rPr>
          <w:color w:val="000000"/>
          <w:sz w:val="28"/>
          <w:szCs w:val="28"/>
        </w:rPr>
      </w:pPr>
      <w:r w:rsidRPr="00F8632F">
        <w:rPr>
          <w:color w:val="000000"/>
          <w:sz w:val="28"/>
          <w:szCs w:val="28"/>
        </w:rPr>
        <w:t> </w:t>
      </w:r>
    </w:p>
    <w:p w:rsidR="00B12B15" w:rsidRPr="00F8632F" w:rsidRDefault="00F76F97" w:rsidP="00F76F97">
      <w:pPr>
        <w:ind w:firstLine="709"/>
        <w:jc w:val="both"/>
        <w:rPr>
          <w:sz w:val="28"/>
          <w:szCs w:val="28"/>
        </w:rPr>
      </w:pPr>
      <w:proofErr w:type="gramStart"/>
      <w:r w:rsidRPr="00FF3F20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Лознов</w:t>
      </w:r>
      <w:r w:rsidRPr="00FF3F2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</w:t>
      </w:r>
      <w:r w:rsidR="00AF6337">
        <w:rPr>
          <w:sz w:val="28"/>
          <w:szCs w:val="28"/>
        </w:rPr>
        <w:t>ого поселения от 03.10.2024 №93</w:t>
      </w:r>
      <w:r w:rsidRPr="00FF3F20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Лознов</w:t>
      </w:r>
      <w:r w:rsidRPr="00FF3F20">
        <w:rPr>
          <w:sz w:val="28"/>
          <w:szCs w:val="28"/>
        </w:rPr>
        <w:t xml:space="preserve">ского сельского поселения», постановлением Администрации </w:t>
      </w:r>
      <w:r>
        <w:rPr>
          <w:sz w:val="28"/>
          <w:szCs w:val="28"/>
        </w:rPr>
        <w:t>Лознов</w:t>
      </w:r>
      <w:r w:rsidRPr="00FF3F2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от 03.10.2024 № 94</w:t>
      </w:r>
      <w:r w:rsidRPr="00FF3F20">
        <w:rPr>
          <w:sz w:val="28"/>
          <w:szCs w:val="28"/>
        </w:rPr>
        <w:t xml:space="preserve"> 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Лозновского</w:t>
      </w:r>
      <w:r w:rsidRPr="00FF3F20">
        <w:rPr>
          <w:sz w:val="28"/>
          <w:szCs w:val="28"/>
        </w:rPr>
        <w:t xml:space="preserve"> сельского поселения», Администрация </w:t>
      </w:r>
      <w:r>
        <w:rPr>
          <w:sz w:val="28"/>
          <w:szCs w:val="28"/>
        </w:rPr>
        <w:t>Лозновского</w:t>
      </w:r>
      <w:r w:rsidRPr="00FF3F20">
        <w:rPr>
          <w:sz w:val="28"/>
          <w:szCs w:val="28"/>
        </w:rPr>
        <w:t xml:space="preserve"> сельского поселения,</w:t>
      </w:r>
      <w:proofErr w:type="gramEnd"/>
    </w:p>
    <w:p w:rsidR="00F76F97" w:rsidRDefault="00F76F97" w:rsidP="00F76F97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3C1BDE" w:rsidRDefault="003C1BDE" w:rsidP="00F76F97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FF3F20">
        <w:rPr>
          <w:bCs/>
          <w:kern w:val="2"/>
          <w:sz w:val="28"/>
          <w:szCs w:val="28"/>
        </w:rPr>
        <w:t>ПОСТАНОВЛЯЕТ:</w:t>
      </w:r>
    </w:p>
    <w:p w:rsidR="00F76F97" w:rsidRPr="00FF3F20" w:rsidRDefault="00F76F97" w:rsidP="00F76F97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3C1BDE" w:rsidRPr="00FF3F20" w:rsidRDefault="003C1BDE" w:rsidP="003C1BDE">
      <w:pPr>
        <w:ind w:firstLine="709"/>
        <w:jc w:val="both"/>
        <w:rPr>
          <w:kern w:val="2"/>
          <w:sz w:val="28"/>
          <w:szCs w:val="28"/>
        </w:rPr>
      </w:pPr>
      <w:r w:rsidRPr="00FF3F20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Pr="00FF3F20">
        <w:rPr>
          <w:kern w:val="2"/>
          <w:sz w:val="28"/>
          <w:szCs w:val="28"/>
        </w:rPr>
        <w:t xml:space="preserve">Внести в постановление Администрации </w:t>
      </w:r>
      <w:r w:rsidR="00421A85">
        <w:rPr>
          <w:sz w:val="28"/>
          <w:szCs w:val="28"/>
        </w:rPr>
        <w:t>Лознов</w:t>
      </w:r>
      <w:r w:rsidR="00421A85" w:rsidRPr="00FF3F20">
        <w:rPr>
          <w:sz w:val="28"/>
          <w:szCs w:val="28"/>
        </w:rPr>
        <w:t>ского</w:t>
      </w:r>
      <w:r w:rsidR="00421A85">
        <w:rPr>
          <w:kern w:val="2"/>
          <w:sz w:val="28"/>
          <w:szCs w:val="28"/>
        </w:rPr>
        <w:t xml:space="preserve"> сельского поселения </w:t>
      </w:r>
      <w:r w:rsidR="00AF6337">
        <w:rPr>
          <w:kern w:val="2"/>
          <w:sz w:val="28"/>
          <w:szCs w:val="28"/>
        </w:rPr>
        <w:t xml:space="preserve">от </w:t>
      </w:r>
      <w:r w:rsidR="00421A85">
        <w:rPr>
          <w:kern w:val="2"/>
          <w:sz w:val="28"/>
          <w:szCs w:val="28"/>
        </w:rPr>
        <w:t>01.11</w:t>
      </w:r>
      <w:r w:rsidRPr="00FF3F20">
        <w:rPr>
          <w:kern w:val="2"/>
          <w:sz w:val="28"/>
          <w:szCs w:val="28"/>
        </w:rPr>
        <w:t xml:space="preserve">.2019 г. № </w:t>
      </w:r>
      <w:r w:rsidR="00421A85">
        <w:rPr>
          <w:kern w:val="2"/>
          <w:sz w:val="28"/>
          <w:szCs w:val="28"/>
        </w:rPr>
        <w:t>92</w:t>
      </w:r>
      <w:r w:rsidRPr="00FF3F20">
        <w:rPr>
          <w:kern w:val="2"/>
          <w:sz w:val="28"/>
          <w:szCs w:val="28"/>
        </w:rPr>
        <w:t xml:space="preserve"> «Об утверждении муниципальной программы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  <w:r w:rsidR="000D0410" w:rsidRPr="00FF3F20">
        <w:rPr>
          <w:kern w:val="2"/>
          <w:sz w:val="28"/>
          <w:szCs w:val="28"/>
        </w:rPr>
        <w:t xml:space="preserve"> изменения, согласно приложению</w:t>
      </w:r>
      <w:r w:rsidRPr="00FF3F20">
        <w:rPr>
          <w:kern w:val="2"/>
          <w:sz w:val="28"/>
          <w:szCs w:val="28"/>
        </w:rPr>
        <w:t xml:space="preserve"> </w:t>
      </w:r>
      <w:r w:rsidR="000D0410" w:rsidRPr="00FF3F20">
        <w:rPr>
          <w:kern w:val="2"/>
          <w:sz w:val="28"/>
          <w:szCs w:val="28"/>
        </w:rPr>
        <w:t>№</w:t>
      </w:r>
      <w:r w:rsidRPr="00FF3F20">
        <w:rPr>
          <w:kern w:val="2"/>
          <w:sz w:val="28"/>
          <w:szCs w:val="28"/>
        </w:rPr>
        <w:t>1.</w:t>
      </w:r>
    </w:p>
    <w:p w:rsidR="003C1BDE" w:rsidRDefault="003C1BDE" w:rsidP="003C1BDE">
      <w:pPr>
        <w:ind w:firstLine="709"/>
        <w:jc w:val="both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2. </w:t>
      </w:r>
      <w:r w:rsidR="000D0410" w:rsidRPr="00FF3F20">
        <w:rPr>
          <w:sz w:val="28"/>
          <w:szCs w:val="28"/>
        </w:rPr>
        <w:t>Настоящее постановление вступает в силу со дня его подписания, не ранее 1 января 2025 года, и распространяется на правоотношения, возникающие начиная с момента формирования проекта местного бюджета на 2025 год и на плановый период 2026 и 2027 годов</w:t>
      </w:r>
      <w:r w:rsidRPr="00FF3F20">
        <w:rPr>
          <w:kern w:val="2"/>
          <w:sz w:val="28"/>
          <w:szCs w:val="28"/>
        </w:rPr>
        <w:t>.</w:t>
      </w:r>
    </w:p>
    <w:p w:rsidR="004F5CC6" w:rsidRPr="0081729F" w:rsidRDefault="004F5CC6" w:rsidP="004F5CC6">
      <w:pPr>
        <w:pStyle w:val="ConsNormal"/>
        <w:contextualSpacing/>
        <w:jc w:val="both"/>
        <w:rPr>
          <w:rFonts w:ascii="Times New Roman" w:hAnsi="Times New Roman"/>
          <w:sz w:val="28"/>
        </w:rPr>
      </w:pPr>
      <w:r w:rsidRPr="004F5CC6">
        <w:rPr>
          <w:rFonts w:ascii="Times New Roman" w:hAnsi="Times New Roman"/>
          <w:kern w:val="2"/>
          <w:sz w:val="28"/>
          <w:szCs w:val="28"/>
        </w:rPr>
        <w:t>3.</w:t>
      </w:r>
      <w:r w:rsidRPr="004F5CC6">
        <w:rPr>
          <w:sz w:val="28"/>
        </w:rPr>
        <w:t xml:space="preserve"> </w:t>
      </w:r>
      <w:r w:rsidRPr="0081729F">
        <w:rPr>
          <w:rFonts w:ascii="Times New Roman" w:hAnsi="Times New Roman"/>
          <w:sz w:val="28"/>
        </w:rPr>
        <w:t>Настоящее решение</w:t>
      </w:r>
      <w:r>
        <w:rPr>
          <w:rFonts w:ascii="Times New Roman" w:hAnsi="Times New Roman"/>
          <w:sz w:val="28"/>
        </w:rPr>
        <w:t xml:space="preserve"> подлежит опубликованию и обнародованию на </w:t>
      </w:r>
      <w:r w:rsidRPr="0081729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официальном сайте Администрации Лозновского сельского поселения </w:t>
      </w:r>
      <w:r w:rsidRPr="00BA5BFC">
        <w:rPr>
          <w:rFonts w:ascii="Times New Roman" w:hAnsi="Times New Roman"/>
          <w:sz w:val="28"/>
        </w:rPr>
        <w:t>https://лозновское-сп</w:t>
      </w:r>
      <w:proofErr w:type="gramStart"/>
      <w:r w:rsidRPr="00BA5BFC">
        <w:rPr>
          <w:rFonts w:ascii="Times New Roman" w:hAnsi="Times New Roman"/>
          <w:sz w:val="28"/>
        </w:rPr>
        <w:t>.р</w:t>
      </w:r>
      <w:proofErr w:type="gramEnd"/>
      <w:r w:rsidRPr="00BA5BFC">
        <w:rPr>
          <w:rFonts w:ascii="Times New Roman" w:hAnsi="Times New Roman"/>
          <w:sz w:val="28"/>
        </w:rPr>
        <w:t>ф/</w:t>
      </w:r>
      <w:r>
        <w:rPr>
          <w:rFonts w:ascii="Times New Roman" w:hAnsi="Times New Roman"/>
          <w:sz w:val="28"/>
        </w:rPr>
        <w:t>.</w:t>
      </w:r>
    </w:p>
    <w:p w:rsidR="003C1BDE" w:rsidRPr="00FF3F20" w:rsidRDefault="004F5CC6" w:rsidP="004F5CC6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4</w:t>
      </w:r>
      <w:r w:rsidR="003C1BDE" w:rsidRPr="00FF3F20">
        <w:rPr>
          <w:kern w:val="2"/>
          <w:sz w:val="28"/>
          <w:szCs w:val="28"/>
        </w:rPr>
        <w:t>. Контроль за выполнением настоящего постановления оставляю за собой.</w:t>
      </w:r>
    </w:p>
    <w:p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Глава Администрации </w:t>
      </w:r>
      <w:r w:rsidR="00421A85">
        <w:rPr>
          <w:sz w:val="28"/>
          <w:szCs w:val="28"/>
        </w:rPr>
        <w:t>Лознов</w:t>
      </w:r>
      <w:r w:rsidR="00421A85" w:rsidRPr="00FF3F20">
        <w:rPr>
          <w:sz w:val="28"/>
          <w:szCs w:val="28"/>
        </w:rPr>
        <w:t>ского</w:t>
      </w:r>
    </w:p>
    <w:p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сельского поселения                                                                   </w:t>
      </w:r>
      <w:r w:rsidR="00421A85">
        <w:rPr>
          <w:kern w:val="2"/>
          <w:sz w:val="28"/>
          <w:szCs w:val="28"/>
        </w:rPr>
        <w:t xml:space="preserve">         </w:t>
      </w:r>
      <w:r w:rsidRPr="00FF3F20">
        <w:rPr>
          <w:kern w:val="2"/>
          <w:sz w:val="28"/>
          <w:szCs w:val="28"/>
        </w:rPr>
        <w:t xml:space="preserve">    </w:t>
      </w:r>
      <w:r w:rsidR="00421A85">
        <w:rPr>
          <w:kern w:val="2"/>
          <w:sz w:val="28"/>
          <w:szCs w:val="28"/>
        </w:rPr>
        <w:t>Г.А. Бурняшев</w:t>
      </w:r>
    </w:p>
    <w:p w:rsidR="004F5CC6" w:rsidRDefault="004F5CC6" w:rsidP="00421A85">
      <w:pPr>
        <w:rPr>
          <w:sz w:val="16"/>
          <w:szCs w:val="16"/>
        </w:rPr>
      </w:pPr>
    </w:p>
    <w:p w:rsidR="00421A85" w:rsidRPr="00421A85" w:rsidRDefault="00421A85" w:rsidP="00421A85">
      <w:pPr>
        <w:rPr>
          <w:sz w:val="16"/>
          <w:szCs w:val="16"/>
        </w:rPr>
      </w:pPr>
      <w:r w:rsidRPr="00421A85">
        <w:rPr>
          <w:sz w:val="16"/>
          <w:szCs w:val="16"/>
        </w:rPr>
        <w:t xml:space="preserve">Постановление вносит ведущий специалист </w:t>
      </w:r>
    </w:p>
    <w:p w:rsidR="00421A85" w:rsidRPr="00421A85" w:rsidRDefault="00421A85" w:rsidP="00421A85">
      <w:pPr>
        <w:rPr>
          <w:sz w:val="16"/>
          <w:szCs w:val="16"/>
        </w:rPr>
      </w:pPr>
      <w:r w:rsidRPr="00421A85">
        <w:rPr>
          <w:sz w:val="16"/>
          <w:szCs w:val="16"/>
        </w:rPr>
        <w:t>по социальным вопросам и правовой работе</w:t>
      </w:r>
    </w:p>
    <w:p w:rsidR="00D66B20" w:rsidRPr="00FF3F20" w:rsidRDefault="00D66B20" w:rsidP="00421A85">
      <w:pPr>
        <w:widowControl w:val="0"/>
        <w:ind w:left="6237"/>
        <w:jc w:val="both"/>
        <w:rPr>
          <w:sz w:val="24"/>
          <w:szCs w:val="24"/>
        </w:rPr>
      </w:pPr>
    </w:p>
    <w:p w:rsidR="00F63B89" w:rsidRPr="00FF3F20" w:rsidRDefault="00F63B89" w:rsidP="00421A85">
      <w:pPr>
        <w:widowControl w:val="0"/>
        <w:rPr>
          <w:sz w:val="28"/>
          <w:szCs w:val="28"/>
        </w:rPr>
      </w:pPr>
    </w:p>
    <w:p w:rsidR="00450ACE" w:rsidRPr="00FF3F20" w:rsidRDefault="00450ACE" w:rsidP="00C35C4F">
      <w:pPr>
        <w:widowControl w:val="0"/>
        <w:ind w:left="6237"/>
        <w:jc w:val="right"/>
        <w:rPr>
          <w:sz w:val="28"/>
          <w:szCs w:val="28"/>
        </w:rPr>
      </w:pPr>
    </w:p>
    <w:p w:rsidR="00C35C4F" w:rsidRPr="00FF3F20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FF3F20">
        <w:rPr>
          <w:sz w:val="28"/>
          <w:szCs w:val="28"/>
        </w:rPr>
        <w:t xml:space="preserve">Приложение № 1 </w:t>
      </w:r>
    </w:p>
    <w:p w:rsidR="00C35C4F" w:rsidRPr="00FF3F20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FF3F20">
        <w:rPr>
          <w:sz w:val="28"/>
          <w:szCs w:val="28"/>
        </w:rPr>
        <w:t xml:space="preserve">к постановлению </w:t>
      </w:r>
    </w:p>
    <w:p w:rsidR="00C35C4F" w:rsidRPr="00FF3F20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FF3F20">
        <w:rPr>
          <w:sz w:val="28"/>
          <w:szCs w:val="28"/>
        </w:rPr>
        <w:t xml:space="preserve">Администрации </w:t>
      </w:r>
      <w:r w:rsidR="00421A85">
        <w:rPr>
          <w:sz w:val="28"/>
          <w:szCs w:val="28"/>
        </w:rPr>
        <w:t>Лозновского</w:t>
      </w:r>
      <w:r w:rsidRPr="00FF3F20">
        <w:rPr>
          <w:sz w:val="28"/>
          <w:szCs w:val="28"/>
        </w:rPr>
        <w:t xml:space="preserve"> сельского поселения</w:t>
      </w:r>
    </w:p>
    <w:p w:rsidR="00C35C4F" w:rsidRPr="00FF3F20" w:rsidRDefault="00AF6337" w:rsidP="00C35C4F">
      <w:pPr>
        <w:widowControl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26.11.2024 № 115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МУНИЦИПАЛЬНАЯ ПРОГРАММА </w:t>
      </w:r>
    </w:p>
    <w:p w:rsidR="00C35C4F" w:rsidRPr="00FF3F20" w:rsidRDefault="00421A85" w:rsidP="00C35C4F">
      <w:pPr>
        <w:widowControl w:val="0"/>
        <w:jc w:val="center"/>
        <w:rPr>
          <w:sz w:val="28"/>
        </w:rPr>
      </w:pPr>
      <w:r>
        <w:rPr>
          <w:sz w:val="28"/>
        </w:rPr>
        <w:t>Лозновского</w:t>
      </w:r>
      <w:r w:rsidR="00C35C4F" w:rsidRPr="00FF3F20">
        <w:rPr>
          <w:sz w:val="28"/>
        </w:rPr>
        <w:t xml:space="preserve"> сельского поселения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  <w:r w:rsidRPr="00FF3F20">
        <w:rPr>
          <w:sz w:val="28"/>
        </w:rPr>
        <w:t xml:space="preserve">» 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</w:p>
    <w:p w:rsidR="00C35C4F" w:rsidRPr="00FF3F20" w:rsidRDefault="00C35C4F" w:rsidP="00C35C4F">
      <w:pPr>
        <w:widowControl w:val="0"/>
        <w:ind w:left="360"/>
        <w:jc w:val="center"/>
        <w:rPr>
          <w:sz w:val="28"/>
        </w:rPr>
      </w:pPr>
      <w:r w:rsidRPr="00FF3F20">
        <w:rPr>
          <w:sz w:val="28"/>
        </w:rPr>
        <w:t xml:space="preserve">I. Стратегические приоритеты  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муниципальной программы </w:t>
      </w:r>
      <w:r w:rsidR="00421A85">
        <w:rPr>
          <w:sz w:val="28"/>
        </w:rPr>
        <w:t>Лозновского</w:t>
      </w:r>
      <w:r w:rsidRPr="00FF3F20">
        <w:rPr>
          <w:sz w:val="28"/>
        </w:rPr>
        <w:t xml:space="preserve"> сельского поселения</w:t>
      </w:r>
    </w:p>
    <w:p w:rsidR="00C35C4F" w:rsidRPr="00FF3F20" w:rsidRDefault="00C35C4F" w:rsidP="00DB5F0B">
      <w:pPr>
        <w:widowControl w:val="0"/>
        <w:jc w:val="center"/>
        <w:rPr>
          <w:sz w:val="28"/>
        </w:rPr>
      </w:pPr>
      <w:r w:rsidRPr="00FF3F20">
        <w:rPr>
          <w:sz w:val="28"/>
        </w:rPr>
        <w:t>«</w:t>
      </w:r>
      <w:r w:rsidR="00DB5F0B"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1. Оценка текущего состояния сферы реализации </w:t>
      </w:r>
    </w:p>
    <w:p w:rsidR="00DB5F0B" w:rsidRPr="00FF3F20" w:rsidRDefault="00C35C4F" w:rsidP="00DB5F0B">
      <w:pPr>
        <w:widowControl w:val="0"/>
        <w:jc w:val="center"/>
        <w:rPr>
          <w:sz w:val="28"/>
          <w:szCs w:val="28"/>
        </w:rPr>
      </w:pPr>
      <w:r w:rsidRPr="00FF3F20">
        <w:rPr>
          <w:sz w:val="28"/>
        </w:rPr>
        <w:t>муниципальной программы</w:t>
      </w:r>
      <w:r w:rsidR="00DB5F0B" w:rsidRPr="00FF3F20">
        <w:rPr>
          <w:sz w:val="28"/>
        </w:rPr>
        <w:t xml:space="preserve"> «</w:t>
      </w:r>
      <w:r w:rsidR="00DB5F0B" w:rsidRPr="00FF3F20">
        <w:rPr>
          <w:sz w:val="28"/>
          <w:szCs w:val="28"/>
        </w:rPr>
        <w:t xml:space="preserve">Создание условий для развития малого </w:t>
      </w:r>
    </w:p>
    <w:p w:rsidR="00C35C4F" w:rsidRPr="00FF3F20" w:rsidRDefault="00DB5F0B" w:rsidP="00DB5F0B">
      <w:pPr>
        <w:widowControl w:val="0"/>
        <w:jc w:val="center"/>
        <w:rPr>
          <w:sz w:val="28"/>
        </w:rPr>
      </w:pPr>
      <w:r w:rsidRPr="00FF3F20">
        <w:rPr>
          <w:sz w:val="28"/>
          <w:szCs w:val="28"/>
        </w:rPr>
        <w:t>и среднего предпринимательства»</w:t>
      </w:r>
      <w:r w:rsidR="00C35C4F" w:rsidRPr="00FF3F20">
        <w:rPr>
          <w:sz w:val="28"/>
        </w:rPr>
        <w:t>»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</w:p>
    <w:p w:rsidR="00C35C4F" w:rsidRPr="00FF3F20" w:rsidRDefault="00DB5F0B" w:rsidP="00DB5F0B">
      <w:pPr>
        <w:widowControl w:val="0"/>
        <w:jc w:val="both"/>
        <w:rPr>
          <w:sz w:val="28"/>
        </w:rPr>
      </w:pPr>
      <w:r w:rsidRPr="00FF3F20">
        <w:rPr>
          <w:sz w:val="28"/>
        </w:rPr>
        <w:t xml:space="preserve">          </w:t>
      </w:r>
      <w:r w:rsidR="00C35C4F" w:rsidRPr="00FF3F20">
        <w:rPr>
          <w:sz w:val="28"/>
        </w:rPr>
        <w:t xml:space="preserve">Муниципальная программа </w:t>
      </w:r>
      <w:r w:rsidR="00421A85">
        <w:rPr>
          <w:sz w:val="28"/>
        </w:rPr>
        <w:t>Лозновского</w:t>
      </w:r>
      <w:r w:rsidRPr="00FF3F20">
        <w:rPr>
          <w:sz w:val="28"/>
        </w:rPr>
        <w:t xml:space="preserve"> сельского поселения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</w:t>
      </w:r>
      <w:r w:rsidR="00C35C4F" w:rsidRPr="00FF3F20">
        <w:rPr>
          <w:sz w:val="28"/>
        </w:rPr>
        <w:t xml:space="preserve"> (далее также – муниципальная программа</w:t>
      </w:r>
      <w:r w:rsidR="0043788C" w:rsidRPr="00FF3F20">
        <w:rPr>
          <w:sz w:val="28"/>
        </w:rPr>
        <w:t xml:space="preserve"> МСП</w:t>
      </w:r>
      <w:r w:rsidR="00C35C4F" w:rsidRPr="00FF3F20">
        <w:rPr>
          <w:sz w:val="28"/>
        </w:rPr>
        <w:t xml:space="preserve">) определяет цели, задачи и основные направления развития в сфере </w:t>
      </w:r>
      <w:r w:rsidR="001B6B09" w:rsidRPr="00FF3F20">
        <w:rPr>
          <w:sz w:val="28"/>
        </w:rPr>
        <w:t>малого и среднего предпринимательства.</w:t>
      </w:r>
    </w:p>
    <w:p w:rsidR="00F80979" w:rsidRPr="00FF3F20" w:rsidRDefault="00C35C4F" w:rsidP="00F80979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 xml:space="preserve">Основная цель муниципальной программы – </w:t>
      </w:r>
      <w:r w:rsidR="001B6B09" w:rsidRPr="00FF3F20">
        <w:rPr>
          <w:sz w:val="28"/>
        </w:rPr>
        <w:t xml:space="preserve">поддержка, развитие, информированность субъектов малого и среднего предпринимательства </w:t>
      </w:r>
      <w:r w:rsidRPr="00FF3F20">
        <w:rPr>
          <w:sz w:val="28"/>
        </w:rPr>
        <w:t xml:space="preserve">на территории </w:t>
      </w:r>
      <w:r w:rsidR="00421A85">
        <w:rPr>
          <w:sz w:val="28"/>
        </w:rPr>
        <w:t>Лозновского</w:t>
      </w:r>
      <w:r w:rsidR="001B6B09" w:rsidRPr="00FF3F20">
        <w:rPr>
          <w:sz w:val="28"/>
        </w:rPr>
        <w:t xml:space="preserve"> сельского поселения.</w:t>
      </w:r>
    </w:p>
    <w:p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Согласно вступившему в силу с 1 января 2008 года Федеральному закону «О развитии малого и среднего предпринимательства в Российской Федерации» от 24.07.2007 № 209-ФЗ определены критерии отнесения предприятия к малому и среднему бизнесу по численности работников:</w:t>
      </w:r>
    </w:p>
    <w:p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микропредприятия - до 15 человек,</w:t>
      </w:r>
    </w:p>
    <w:p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малые предприятия - до 100 человек включительно,</w:t>
      </w:r>
    </w:p>
    <w:p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средние предприятия - от 101 до 250 человек включительно;</w:t>
      </w:r>
    </w:p>
    <w:p w:rsidR="0067541B" w:rsidRPr="00FF3F20" w:rsidRDefault="008618CB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>С каждым годом количество субъектов, регистрирующихся в качестве предпринимателей, снижается</w:t>
      </w:r>
      <w:r w:rsidR="00D82F23" w:rsidRPr="00FF3F20">
        <w:rPr>
          <w:sz w:val="28"/>
        </w:rPr>
        <w:t>, несмотря на создаваемые Правительством РФ различны</w:t>
      </w:r>
      <w:r w:rsidR="0043788C" w:rsidRPr="00FF3F20">
        <w:rPr>
          <w:sz w:val="28"/>
        </w:rPr>
        <w:t>е</w:t>
      </w:r>
      <w:r w:rsidR="00D82F23" w:rsidRPr="00FF3F20">
        <w:rPr>
          <w:sz w:val="28"/>
        </w:rPr>
        <w:t xml:space="preserve"> программ по поддержке малого и среднего бизнеса.</w:t>
      </w:r>
      <w:r w:rsidR="0067541B" w:rsidRPr="00FF3F20">
        <w:rPr>
          <w:sz w:val="28"/>
        </w:rPr>
        <w:t xml:space="preserve"> Это может быть связано со следующими факторами:</w:t>
      </w:r>
    </w:p>
    <w:p w:rsidR="0043788C" w:rsidRPr="00FF3F20" w:rsidRDefault="0043788C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>отсутствие финансирование бюджета поселения на развитие МСП;</w:t>
      </w:r>
    </w:p>
    <w:p w:rsidR="002E039D" w:rsidRPr="00FF3F20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низкая доступность кредитных ресурсов для малого бизнеса и в особенности д</w:t>
      </w:r>
      <w:r w:rsidR="002E039D" w:rsidRPr="00FF3F20">
        <w:rPr>
          <w:sz w:val="28"/>
          <w:szCs w:val="28"/>
        </w:rPr>
        <w:t>ля начинающих предпринимателей;</w:t>
      </w:r>
    </w:p>
    <w:p w:rsidR="002E039D" w:rsidRPr="00FF3F20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нехватка к</w:t>
      </w:r>
      <w:r w:rsidR="0067541B" w:rsidRPr="00FF3F20">
        <w:rPr>
          <w:sz w:val="28"/>
          <w:szCs w:val="28"/>
        </w:rPr>
        <w:t>адр</w:t>
      </w:r>
      <w:r w:rsidR="00B57D70" w:rsidRPr="00FF3F20">
        <w:rPr>
          <w:sz w:val="28"/>
          <w:szCs w:val="28"/>
        </w:rPr>
        <w:t>ов в районах сельской местности для</w:t>
      </w:r>
      <w:r w:rsidRPr="00FF3F20">
        <w:rPr>
          <w:sz w:val="28"/>
          <w:szCs w:val="28"/>
        </w:rPr>
        <w:t xml:space="preserve"> осуществления найма предпринимателями с целью расширения своего вида деятельности</w:t>
      </w:r>
      <w:r w:rsidR="00FC26F6" w:rsidRPr="00FF3F20">
        <w:rPr>
          <w:sz w:val="28"/>
          <w:szCs w:val="28"/>
        </w:rPr>
        <w:t>;</w:t>
      </w:r>
      <w:r w:rsidRPr="00FF3F20">
        <w:rPr>
          <w:sz w:val="28"/>
          <w:szCs w:val="28"/>
        </w:rPr>
        <w:t xml:space="preserve"> </w:t>
      </w:r>
    </w:p>
    <w:p w:rsidR="002E039D" w:rsidRPr="00FF3F20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отток молодого активного поколения</w:t>
      </w:r>
      <w:r w:rsidR="0043788C" w:rsidRPr="00FF3F20">
        <w:rPr>
          <w:sz w:val="28"/>
          <w:szCs w:val="28"/>
        </w:rPr>
        <w:t xml:space="preserve"> со специальными, высшими образованиями</w:t>
      </w:r>
      <w:r w:rsidRPr="00FF3F20">
        <w:rPr>
          <w:sz w:val="28"/>
          <w:szCs w:val="28"/>
        </w:rPr>
        <w:t xml:space="preserve"> с сельской местности в города</w:t>
      </w:r>
      <w:r w:rsidR="00FC26F6" w:rsidRPr="00FF3F20">
        <w:rPr>
          <w:sz w:val="28"/>
          <w:szCs w:val="28"/>
        </w:rPr>
        <w:t xml:space="preserve"> в связи с возможностью наибольшей реализации себя в качестве предпринимателя</w:t>
      </w:r>
      <w:r w:rsidRPr="00FF3F20">
        <w:rPr>
          <w:sz w:val="28"/>
          <w:szCs w:val="28"/>
        </w:rPr>
        <w:t xml:space="preserve">; </w:t>
      </w:r>
    </w:p>
    <w:p w:rsidR="0067541B" w:rsidRPr="00FF3F20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дефицит</w:t>
      </w:r>
      <w:r w:rsidR="00404234" w:rsidRPr="00FF3F20">
        <w:rPr>
          <w:sz w:val="28"/>
          <w:szCs w:val="28"/>
        </w:rPr>
        <w:t xml:space="preserve"> или отсутствие</w:t>
      </w:r>
      <w:r w:rsidRPr="00FF3F20">
        <w:rPr>
          <w:sz w:val="28"/>
          <w:szCs w:val="28"/>
        </w:rPr>
        <w:t xml:space="preserve"> материальн</w:t>
      </w:r>
      <w:r w:rsidR="00404234" w:rsidRPr="00FF3F20">
        <w:rPr>
          <w:sz w:val="28"/>
          <w:szCs w:val="28"/>
        </w:rPr>
        <w:t>о-технических</w:t>
      </w:r>
      <w:r w:rsidRPr="00FF3F20">
        <w:rPr>
          <w:sz w:val="28"/>
          <w:szCs w:val="28"/>
        </w:rPr>
        <w:t xml:space="preserve"> ресурсов (помещений, </w:t>
      </w:r>
      <w:r w:rsidRPr="00FF3F20">
        <w:rPr>
          <w:sz w:val="28"/>
          <w:szCs w:val="28"/>
        </w:rPr>
        <w:lastRenderedPageBreak/>
        <w:t>оборудования</w:t>
      </w:r>
      <w:r w:rsidR="002E039D" w:rsidRPr="00FF3F20">
        <w:rPr>
          <w:sz w:val="28"/>
          <w:szCs w:val="28"/>
        </w:rPr>
        <w:t>, земли</w:t>
      </w:r>
      <w:r w:rsidRPr="00FF3F20">
        <w:rPr>
          <w:sz w:val="28"/>
          <w:szCs w:val="28"/>
        </w:rPr>
        <w:t xml:space="preserve">) </w:t>
      </w:r>
      <w:r w:rsidR="00484EC4" w:rsidRPr="00FF3F20">
        <w:rPr>
          <w:sz w:val="28"/>
          <w:szCs w:val="28"/>
        </w:rPr>
        <w:t xml:space="preserve">у поселения </w:t>
      </w:r>
      <w:r w:rsidRPr="00FF3F20">
        <w:rPr>
          <w:sz w:val="28"/>
          <w:szCs w:val="28"/>
        </w:rPr>
        <w:t xml:space="preserve">для развития малого и среднего предпринимательства; </w:t>
      </w:r>
    </w:p>
    <w:p w:rsidR="0067541B" w:rsidRPr="00FF3F20" w:rsidRDefault="007744B9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наличие</w:t>
      </w:r>
      <w:r w:rsidR="00FC26F6" w:rsidRPr="00FF3F20">
        <w:rPr>
          <w:sz w:val="28"/>
          <w:szCs w:val="28"/>
        </w:rPr>
        <w:t xml:space="preserve"> большой конкурентности в </w:t>
      </w:r>
      <w:r w:rsidR="00E40E86" w:rsidRPr="00FF3F20">
        <w:rPr>
          <w:sz w:val="28"/>
          <w:szCs w:val="28"/>
        </w:rPr>
        <w:t>некоторых экономических нишах, где предприятия с малыми материальными и трудовыми ресурсами</w:t>
      </w:r>
      <w:r w:rsidR="00552C60" w:rsidRPr="00FF3F20">
        <w:rPr>
          <w:sz w:val="28"/>
          <w:szCs w:val="28"/>
        </w:rPr>
        <w:t xml:space="preserve"> не способно будет существовать;</w:t>
      </w:r>
    </w:p>
    <w:p w:rsidR="00552C60" w:rsidRPr="00FF3F20" w:rsidRDefault="00552C60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нестабильность политической, а как следствие экономи</w:t>
      </w:r>
      <w:r w:rsidR="00B57D70" w:rsidRPr="00FF3F20">
        <w:rPr>
          <w:sz w:val="28"/>
          <w:szCs w:val="28"/>
        </w:rPr>
        <w:t>ческой ситуаций</w:t>
      </w:r>
      <w:r w:rsidRPr="00FF3F20">
        <w:rPr>
          <w:sz w:val="28"/>
          <w:szCs w:val="28"/>
        </w:rPr>
        <w:t xml:space="preserve"> в стране.</w:t>
      </w:r>
    </w:p>
    <w:p w:rsidR="005D5E0F" w:rsidRPr="00FF3F20" w:rsidRDefault="00552C60" w:rsidP="00552C60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Все это ведет к большим экономическим рискам для субъектов МСП. Кроме того, для некоторых видов деятельности с небольшим оборотом и не требующее найма дополнительных трудовых ресурсов существует альтернатива оформления в качестве самозанятого, при котором государством определено льготное налогообложение, отсутствуют требования по ведению бухгалтерской отчетности</w:t>
      </w:r>
      <w:r w:rsidR="00484EC4" w:rsidRPr="00FF3F20">
        <w:rPr>
          <w:sz w:val="28"/>
          <w:szCs w:val="28"/>
        </w:rPr>
        <w:t>, а также существует и другая государственная поддержка</w:t>
      </w:r>
      <w:r w:rsidRPr="00FF3F20">
        <w:rPr>
          <w:sz w:val="28"/>
          <w:szCs w:val="28"/>
        </w:rPr>
        <w:t>.</w:t>
      </w:r>
      <w:r w:rsidR="00484EC4" w:rsidRPr="00FF3F20">
        <w:rPr>
          <w:sz w:val="28"/>
          <w:szCs w:val="28"/>
        </w:rPr>
        <w:t xml:space="preserve"> Все больше населения выбирают данный вид предпринимательской деятельности, в которой находят наибольшую реализацию собственных планов и идей</w:t>
      </w:r>
      <w:r w:rsidR="00571F30" w:rsidRPr="00FF3F20">
        <w:rPr>
          <w:sz w:val="28"/>
          <w:szCs w:val="28"/>
        </w:rPr>
        <w:t>, дающее возм</w:t>
      </w:r>
      <w:r w:rsidR="005D5E0F" w:rsidRPr="00FF3F20">
        <w:rPr>
          <w:sz w:val="28"/>
          <w:szCs w:val="28"/>
        </w:rPr>
        <w:t>ожность организовать свое дело.</w:t>
      </w:r>
    </w:p>
    <w:p w:rsidR="00D06E30" w:rsidRPr="00FF3F20" w:rsidRDefault="00D06E30" w:rsidP="00D06E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3F20">
        <w:rPr>
          <w:sz w:val="28"/>
          <w:szCs w:val="28"/>
        </w:rPr>
        <w:t xml:space="preserve">          Мероприятия муниципальной программы МСП направлены прежде всего на информирование субъектов малого и среднего предпринимательства о мерах государственной поддержки малого и среднего предпринимательства Ростовской области.</w:t>
      </w:r>
    </w:p>
    <w:p w:rsidR="00484EC4" w:rsidRPr="00FF3F20" w:rsidRDefault="00484EC4" w:rsidP="00552C60">
      <w:pPr>
        <w:widowControl w:val="0"/>
        <w:ind w:firstLine="709"/>
        <w:jc w:val="both"/>
        <w:rPr>
          <w:sz w:val="28"/>
          <w:szCs w:val="28"/>
        </w:rPr>
      </w:pP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2. Описание приоритетов и целей муниципальной политики </w:t>
      </w:r>
    </w:p>
    <w:p w:rsidR="00C35C4F" w:rsidRPr="00FF3F20" w:rsidRDefault="00421A85" w:rsidP="00C35C4F">
      <w:pPr>
        <w:widowControl w:val="0"/>
        <w:jc w:val="center"/>
        <w:rPr>
          <w:sz w:val="28"/>
          <w:szCs w:val="28"/>
        </w:rPr>
      </w:pPr>
      <w:r>
        <w:rPr>
          <w:sz w:val="28"/>
        </w:rPr>
        <w:t>Лозновского</w:t>
      </w:r>
      <w:r w:rsidR="00C35C4F" w:rsidRPr="00FF3F20">
        <w:rPr>
          <w:sz w:val="28"/>
        </w:rPr>
        <w:t xml:space="preserve"> сельского поселения в сфере реализации муниципальной программы</w:t>
      </w:r>
      <w:r w:rsidR="008D2CDC" w:rsidRPr="00FF3F20">
        <w:rPr>
          <w:sz w:val="28"/>
        </w:rPr>
        <w:t xml:space="preserve"> «</w:t>
      </w:r>
      <w:r w:rsidR="008D2CDC"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8D2CDC" w:rsidRPr="00FF3F20" w:rsidRDefault="008D2CDC" w:rsidP="00C35C4F">
      <w:pPr>
        <w:widowControl w:val="0"/>
        <w:jc w:val="center"/>
        <w:rPr>
          <w:sz w:val="28"/>
        </w:rPr>
      </w:pPr>
    </w:p>
    <w:p w:rsidR="008D2CDC" w:rsidRPr="00FF3F20" w:rsidRDefault="00C35C4F" w:rsidP="00047EF7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 xml:space="preserve">Основными приоритетами муниципальной политики </w:t>
      </w:r>
      <w:r w:rsidR="00421A85">
        <w:rPr>
          <w:sz w:val="28"/>
        </w:rPr>
        <w:t>Лозновского</w:t>
      </w:r>
      <w:r w:rsidRPr="00FF3F20">
        <w:rPr>
          <w:sz w:val="28"/>
        </w:rPr>
        <w:t xml:space="preserve"> сельского поселения в сфере </w:t>
      </w:r>
      <w:r w:rsidR="008D2CDC" w:rsidRPr="00FF3F20">
        <w:rPr>
          <w:sz w:val="28"/>
        </w:rPr>
        <w:t>среднего и мал</w:t>
      </w:r>
      <w:r w:rsidR="00047EF7" w:rsidRPr="00FF3F20">
        <w:rPr>
          <w:sz w:val="28"/>
        </w:rPr>
        <w:t>ого предпринимательства является</w:t>
      </w:r>
      <w:r w:rsidR="008D2CDC" w:rsidRPr="00FF3F20">
        <w:rPr>
          <w:sz w:val="28"/>
        </w:rPr>
        <w:t xml:space="preserve"> сохранение </w:t>
      </w:r>
      <w:r w:rsidR="008F550A" w:rsidRPr="00FF3F20">
        <w:rPr>
          <w:sz w:val="28"/>
        </w:rPr>
        <w:t>и</w:t>
      </w:r>
      <w:r w:rsidR="008D2CDC" w:rsidRPr="00FF3F20">
        <w:rPr>
          <w:sz w:val="28"/>
        </w:rPr>
        <w:t xml:space="preserve"> </w:t>
      </w:r>
      <w:r w:rsidR="00D31217" w:rsidRPr="00FF3F20">
        <w:rPr>
          <w:sz w:val="28"/>
        </w:rPr>
        <w:t xml:space="preserve">развитие </w:t>
      </w:r>
      <w:r w:rsidR="00442A84" w:rsidRPr="00FF3F20">
        <w:rPr>
          <w:sz w:val="28"/>
        </w:rPr>
        <w:t xml:space="preserve">при участии государственных, областных, районных программ </w:t>
      </w:r>
      <w:r w:rsidR="008D2CDC" w:rsidRPr="00FF3F20">
        <w:rPr>
          <w:sz w:val="28"/>
        </w:rPr>
        <w:t>малого и среднего предпринимательства</w:t>
      </w:r>
      <w:r w:rsidR="002D7CAD" w:rsidRPr="00FF3F20">
        <w:rPr>
          <w:sz w:val="28"/>
        </w:rPr>
        <w:t xml:space="preserve"> на территории </w:t>
      </w:r>
      <w:r w:rsidR="00421A85">
        <w:rPr>
          <w:sz w:val="28"/>
        </w:rPr>
        <w:t>Лозновского</w:t>
      </w:r>
      <w:r w:rsidR="002D7CAD" w:rsidRPr="00FF3F20">
        <w:rPr>
          <w:sz w:val="28"/>
        </w:rPr>
        <w:t xml:space="preserve"> сельского поселения</w:t>
      </w:r>
      <w:r w:rsidR="00047EF7" w:rsidRPr="00FF3F20">
        <w:rPr>
          <w:sz w:val="28"/>
        </w:rPr>
        <w:t>.</w:t>
      </w:r>
    </w:p>
    <w:p w:rsidR="00AB42EB" w:rsidRPr="00FF3F20" w:rsidRDefault="00AB42EB" w:rsidP="00047EF7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  <w:szCs w:val="28"/>
          <w:shd w:val="clear" w:color="auto" w:fill="FFFFFF"/>
        </w:rPr>
        <w:t>Целью муниципальной программы является</w:t>
      </w:r>
      <w:r w:rsidRPr="00FF3F20">
        <w:rPr>
          <w:sz w:val="28"/>
          <w:szCs w:val="28"/>
        </w:rPr>
        <w:t>:</w:t>
      </w:r>
      <w:r w:rsidR="00462C25" w:rsidRPr="00FF3F20">
        <w:rPr>
          <w:sz w:val="28"/>
        </w:rPr>
        <w:t xml:space="preserve"> сохранение и развитие  малого и среднего предпринимательства  на территории </w:t>
      </w:r>
      <w:r w:rsidR="00421A85">
        <w:rPr>
          <w:sz w:val="28"/>
        </w:rPr>
        <w:t>Лозновского</w:t>
      </w:r>
      <w:r w:rsidR="00462C25" w:rsidRPr="00FF3F20">
        <w:rPr>
          <w:sz w:val="28"/>
        </w:rPr>
        <w:t xml:space="preserve"> сельского поселения</w:t>
      </w:r>
    </w:p>
    <w:p w:rsidR="00D31217" w:rsidRPr="00FF3F20" w:rsidRDefault="00D31217" w:rsidP="000D0410">
      <w:pPr>
        <w:widowControl w:val="0"/>
        <w:rPr>
          <w:sz w:val="28"/>
        </w:rPr>
      </w:pP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3. Сведения о взаимосвязи со стратегическими приоритетами, </w:t>
      </w:r>
    </w:p>
    <w:p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>целями и показателями государственных программ Ростовской области</w:t>
      </w:r>
    </w:p>
    <w:p w:rsidR="00460DA8" w:rsidRPr="00FF3F20" w:rsidRDefault="00460DA8" w:rsidP="00460DA8">
      <w:pPr>
        <w:jc w:val="both"/>
        <w:rPr>
          <w:rFonts w:ascii="Roboto" w:hAnsi="Roboto"/>
          <w:sz w:val="28"/>
          <w:szCs w:val="28"/>
          <w:shd w:val="clear" w:color="auto" w:fill="FFFFFF"/>
        </w:rPr>
      </w:pPr>
    </w:p>
    <w:p w:rsidR="00460DA8" w:rsidRPr="00FF3F20" w:rsidRDefault="00460DA8" w:rsidP="00C35C4F">
      <w:pPr>
        <w:jc w:val="both"/>
        <w:rPr>
          <w:sz w:val="28"/>
        </w:rPr>
      </w:pP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     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Взаимосвязь с г</w:t>
      </w:r>
      <w:r w:rsidRPr="00FF3F20">
        <w:rPr>
          <w:rFonts w:ascii="Roboto" w:hAnsi="Roboto"/>
          <w:sz w:val="28"/>
          <w:szCs w:val="28"/>
          <w:shd w:val="clear" w:color="auto" w:fill="FFFFFF"/>
        </w:rPr>
        <w:t>осударственн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ой</w:t>
      </w: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программ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ой</w:t>
      </w: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Ростовской области «Экономическое развитие и инновационная экономика», 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утвержденной постановлением Правительства Ростовской области от 15.10.2018. № 637, обеспечивается путем формирования муниципальной программы с учетом параметров государственной программы Ростовской области.</w:t>
      </w:r>
      <w:r w:rsidRPr="00FF3F20">
        <w:rPr>
          <w:rFonts w:ascii="Roboto" w:hAnsi="Roboto"/>
          <w:shd w:val="clear" w:color="auto" w:fill="FFFFFF"/>
        </w:rPr>
        <w:t xml:space="preserve">  </w:t>
      </w:r>
    </w:p>
    <w:p w:rsidR="00B36FBA" w:rsidRPr="00FF3F20" w:rsidRDefault="00B36FBA" w:rsidP="00C35C4F">
      <w:pPr>
        <w:widowControl w:val="0"/>
        <w:jc w:val="center"/>
        <w:rPr>
          <w:sz w:val="28"/>
        </w:rPr>
      </w:pPr>
    </w:p>
    <w:p w:rsidR="00442A84" w:rsidRDefault="00442A84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Default="00AF6337" w:rsidP="00421A85">
      <w:pPr>
        <w:widowControl w:val="0"/>
        <w:rPr>
          <w:sz w:val="28"/>
        </w:rPr>
      </w:pPr>
    </w:p>
    <w:p w:rsidR="00AF6337" w:rsidRPr="00FF3F20" w:rsidRDefault="00AF6337" w:rsidP="00421A85">
      <w:pPr>
        <w:widowControl w:val="0"/>
        <w:rPr>
          <w:sz w:val="28"/>
        </w:rPr>
      </w:pPr>
    </w:p>
    <w:p w:rsidR="00442A84" w:rsidRPr="00FF3F20" w:rsidRDefault="00442A84" w:rsidP="00442A84">
      <w:pPr>
        <w:widowControl w:val="0"/>
        <w:rPr>
          <w:sz w:val="28"/>
          <w:szCs w:val="28"/>
        </w:rPr>
      </w:pPr>
      <w:r w:rsidRPr="00FF3F20">
        <w:rPr>
          <w:sz w:val="28"/>
          <w:szCs w:val="28"/>
        </w:rPr>
        <w:t xml:space="preserve">                                                            ПАСПОРТ</w:t>
      </w:r>
    </w:p>
    <w:p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 xml:space="preserve">муниципальной программы </w:t>
      </w:r>
      <w:r w:rsidR="00421A85">
        <w:rPr>
          <w:sz w:val="28"/>
        </w:rPr>
        <w:t>Лозновского</w:t>
      </w:r>
      <w:r w:rsidRPr="00FF3F20">
        <w:rPr>
          <w:sz w:val="28"/>
        </w:rPr>
        <w:t xml:space="preserve"> сельского поселения</w:t>
      </w:r>
    </w:p>
    <w:p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>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442A84" w:rsidRPr="00FF3F20" w:rsidRDefault="00442A84" w:rsidP="00442A84">
      <w:pPr>
        <w:jc w:val="center"/>
        <w:rPr>
          <w:sz w:val="28"/>
        </w:rPr>
      </w:pPr>
    </w:p>
    <w:p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>1. Основные положения</w:t>
      </w:r>
    </w:p>
    <w:tbl>
      <w:tblPr>
        <w:tblStyle w:val="a6"/>
        <w:tblpPr w:leftFromText="180" w:rightFromText="180" w:vertAnchor="text" w:horzAnchor="margin" w:tblpXSpec="center" w:tblpY="141"/>
        <w:tblW w:w="0" w:type="auto"/>
        <w:tblLayout w:type="fixed"/>
        <w:tblLook w:val="04A0"/>
      </w:tblPr>
      <w:tblGrid>
        <w:gridCol w:w="4927"/>
        <w:gridCol w:w="4928"/>
      </w:tblGrid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Куратор муниципальной программы </w:t>
            </w:r>
            <w:r w:rsidR="00421A85">
              <w:rPr>
                <w:color w:val="auto"/>
                <w:sz w:val="28"/>
              </w:rPr>
              <w:t>Лозновского</w:t>
            </w:r>
            <w:r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4928" w:type="dxa"/>
          </w:tcPr>
          <w:p w:rsidR="00442A84" w:rsidRPr="00FF3F20" w:rsidRDefault="00421A85" w:rsidP="00450ACE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Бурняшев Геннадий Александрович, г</w:t>
            </w:r>
            <w:r w:rsidR="00442A84" w:rsidRPr="00FF3F20">
              <w:rPr>
                <w:color w:val="auto"/>
                <w:sz w:val="28"/>
              </w:rPr>
              <w:t xml:space="preserve">лава Администрации </w:t>
            </w:r>
            <w:r>
              <w:rPr>
                <w:color w:val="auto"/>
                <w:sz w:val="28"/>
              </w:rPr>
              <w:t>Лозновского</w:t>
            </w:r>
            <w:r w:rsidR="00442A84"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Ответственный исполнитель муниципальной программы Цимлянского района</w:t>
            </w:r>
          </w:p>
        </w:tc>
        <w:tc>
          <w:tcPr>
            <w:tcW w:w="4928" w:type="dxa"/>
          </w:tcPr>
          <w:p w:rsidR="00442A84" w:rsidRPr="00FF3F20" w:rsidRDefault="009A2AC3" w:rsidP="009A2AC3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Галявина Лилия Александровна</w:t>
            </w:r>
            <w:r w:rsidR="00442A84" w:rsidRPr="00FF3F20">
              <w:rPr>
                <w:color w:val="auto"/>
                <w:sz w:val="28"/>
              </w:rPr>
              <w:t xml:space="preserve">, </w:t>
            </w:r>
            <w:r>
              <w:rPr>
                <w:color w:val="auto"/>
                <w:sz w:val="28"/>
              </w:rPr>
              <w:t>ведущий</w:t>
            </w:r>
            <w:r w:rsidR="00D66B20" w:rsidRPr="00FF3F20">
              <w:rPr>
                <w:color w:val="auto"/>
                <w:sz w:val="28"/>
              </w:rPr>
              <w:t xml:space="preserve"> специалист </w:t>
            </w:r>
            <w:r w:rsidR="00442A84" w:rsidRPr="00FF3F20">
              <w:rPr>
                <w:color w:val="auto"/>
                <w:sz w:val="28"/>
              </w:rPr>
              <w:t xml:space="preserve">Администрации </w:t>
            </w:r>
            <w:r w:rsidR="00421A85">
              <w:rPr>
                <w:color w:val="auto"/>
                <w:sz w:val="28"/>
              </w:rPr>
              <w:t>Лозновского</w:t>
            </w:r>
            <w:r w:rsidR="00442A84" w:rsidRPr="00FF3F20">
              <w:rPr>
                <w:color w:val="auto"/>
                <w:sz w:val="28"/>
              </w:rPr>
              <w:t xml:space="preserve"> сельского п</w:t>
            </w:r>
            <w:bookmarkStart w:id="0" w:name="_GoBack"/>
            <w:bookmarkEnd w:id="0"/>
            <w:r w:rsidR="00442A84" w:rsidRPr="00FF3F20">
              <w:rPr>
                <w:color w:val="auto"/>
                <w:sz w:val="28"/>
              </w:rPr>
              <w:t xml:space="preserve">оселения 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Период реализации муниципальной программы Цимлянского района</w:t>
            </w:r>
          </w:p>
        </w:tc>
        <w:tc>
          <w:tcPr>
            <w:tcW w:w="4928" w:type="dxa"/>
          </w:tcPr>
          <w:p w:rsidR="00442A84" w:rsidRPr="00FF3F20" w:rsidRDefault="000D0410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Этап I: 2020</w:t>
            </w:r>
            <w:r w:rsidR="00442A84" w:rsidRPr="00FF3F20">
              <w:rPr>
                <w:color w:val="auto"/>
                <w:sz w:val="28"/>
              </w:rPr>
              <w:t>-2024</w:t>
            </w:r>
          </w:p>
          <w:p w:rsidR="00442A84" w:rsidRPr="00FF3F20" w:rsidRDefault="00442A84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Этап II: 2025-2030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Цели муниципальной программы Цимлянского района</w:t>
            </w:r>
          </w:p>
        </w:tc>
        <w:tc>
          <w:tcPr>
            <w:tcW w:w="4928" w:type="dxa"/>
          </w:tcPr>
          <w:p w:rsidR="00442A84" w:rsidRPr="00FF3F20" w:rsidRDefault="00442A84" w:rsidP="000A4D20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Сохранение и развитие </w:t>
            </w:r>
            <w:r w:rsidR="000A4D20" w:rsidRPr="00FF3F20">
              <w:rPr>
                <w:color w:val="auto"/>
                <w:sz w:val="28"/>
              </w:rPr>
              <w:t xml:space="preserve"> малого и среднего предпринимательства  на территории </w:t>
            </w:r>
            <w:r w:rsidR="00421A85">
              <w:rPr>
                <w:color w:val="auto"/>
                <w:sz w:val="28"/>
              </w:rPr>
              <w:t>Лозновского</w:t>
            </w:r>
            <w:r w:rsidR="000A4D20"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928" w:type="dxa"/>
          </w:tcPr>
          <w:p w:rsidR="00442A84" w:rsidRPr="00FF3F20" w:rsidRDefault="009A2AC3" w:rsidP="00E246E7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  <w:r w:rsidR="00442A84" w:rsidRPr="00FF3F20">
              <w:rPr>
                <w:color w:val="auto"/>
                <w:sz w:val="28"/>
              </w:rPr>
              <w:t>,0 тыс. рублей</w:t>
            </w:r>
          </w:p>
          <w:p w:rsidR="00442A84" w:rsidRPr="00FF3F20" w:rsidRDefault="00831A72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Этап I: </w:t>
            </w:r>
            <w:r w:rsidR="009A2AC3">
              <w:rPr>
                <w:color w:val="auto"/>
                <w:sz w:val="28"/>
              </w:rPr>
              <w:t>5</w:t>
            </w:r>
            <w:r w:rsidR="00442A84" w:rsidRPr="00FF3F20">
              <w:rPr>
                <w:color w:val="auto"/>
                <w:sz w:val="28"/>
              </w:rPr>
              <w:t>,0 тыс. рублей;</w:t>
            </w:r>
          </w:p>
          <w:p w:rsidR="00442A84" w:rsidRPr="00FF3F20" w:rsidRDefault="00442A84" w:rsidP="00450AC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Этап II: </w:t>
            </w:r>
            <w:r w:rsidR="009A2AC3">
              <w:rPr>
                <w:color w:val="auto"/>
                <w:sz w:val="28"/>
              </w:rPr>
              <w:t>3</w:t>
            </w:r>
            <w:r w:rsidRPr="00FF3F20">
              <w:rPr>
                <w:color w:val="auto"/>
                <w:sz w:val="28"/>
              </w:rPr>
              <w:t xml:space="preserve">,0 тыс. рублей. </w:t>
            </w:r>
          </w:p>
        </w:tc>
      </w:tr>
      <w:tr w:rsidR="00442A84" w:rsidRPr="00FF3F20" w:rsidTr="00E246E7">
        <w:tc>
          <w:tcPr>
            <w:tcW w:w="4927" w:type="dxa"/>
          </w:tcPr>
          <w:p w:rsidR="00442A84" w:rsidRPr="00FF3F20" w:rsidRDefault="00442A84" w:rsidP="008D6A8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Связь с государственными </w:t>
            </w:r>
            <w:r w:rsidR="008D6A8E" w:rsidRPr="00FF3F20">
              <w:rPr>
                <w:color w:val="auto"/>
                <w:sz w:val="28"/>
              </w:rPr>
              <w:t>программами Ростовской области</w:t>
            </w:r>
          </w:p>
        </w:tc>
        <w:tc>
          <w:tcPr>
            <w:tcW w:w="4928" w:type="dxa"/>
          </w:tcPr>
          <w:p w:rsidR="00442A84" w:rsidRPr="00FF3F20" w:rsidRDefault="00450ACE" w:rsidP="008D6A8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rFonts w:ascii="Roboto" w:hAnsi="Roboto"/>
                <w:color w:val="auto"/>
                <w:sz w:val="28"/>
                <w:szCs w:val="28"/>
                <w:shd w:val="clear" w:color="auto" w:fill="FFFFFF"/>
              </w:rPr>
              <w:t>отсутствует</w:t>
            </w:r>
          </w:p>
        </w:tc>
      </w:tr>
    </w:tbl>
    <w:p w:rsidR="00442A84" w:rsidRPr="00FF3F20" w:rsidRDefault="00442A84" w:rsidP="00442A84">
      <w:pPr>
        <w:pStyle w:val="a5"/>
        <w:widowControl w:val="0"/>
        <w:ind w:left="1429"/>
        <w:jc w:val="both"/>
        <w:rPr>
          <w:sz w:val="28"/>
        </w:rPr>
      </w:pPr>
    </w:p>
    <w:p w:rsidR="00B36FBA" w:rsidRPr="00FF3F20" w:rsidRDefault="00B36FBA" w:rsidP="00C35C4F">
      <w:pPr>
        <w:widowControl w:val="0"/>
        <w:ind w:firstLine="709"/>
        <w:jc w:val="both"/>
        <w:rPr>
          <w:sz w:val="28"/>
        </w:rPr>
      </w:pPr>
    </w:p>
    <w:p w:rsidR="002C4B70" w:rsidRPr="00FF3F20" w:rsidRDefault="002C4B70" w:rsidP="00C35C4F">
      <w:pPr>
        <w:widowControl w:val="0"/>
        <w:ind w:firstLine="709"/>
        <w:jc w:val="both"/>
        <w:rPr>
          <w:sz w:val="28"/>
        </w:rPr>
      </w:pPr>
    </w:p>
    <w:p w:rsidR="002C4B70" w:rsidRPr="00FF3F20" w:rsidRDefault="002C4B70" w:rsidP="002C4B70">
      <w:pPr>
        <w:widowControl w:val="0"/>
        <w:jc w:val="center"/>
        <w:rPr>
          <w:sz w:val="28"/>
        </w:rPr>
        <w:sectPr w:rsidR="002C4B70" w:rsidRPr="00FF3F20" w:rsidSect="000D0410">
          <w:pgSz w:w="11906" w:h="16838"/>
          <w:pgMar w:top="284" w:right="567" w:bottom="851" w:left="1418" w:header="709" w:footer="709" w:gutter="0"/>
          <w:cols w:space="708"/>
          <w:titlePg/>
          <w:docGrid w:linePitch="360"/>
        </w:sectPr>
      </w:pPr>
    </w:p>
    <w:p w:rsidR="003258E6" w:rsidRPr="00FF3F20" w:rsidRDefault="003258E6" w:rsidP="00462C25">
      <w:pPr>
        <w:jc w:val="center"/>
        <w:rPr>
          <w:sz w:val="28"/>
          <w:szCs w:val="24"/>
        </w:rPr>
      </w:pPr>
    </w:p>
    <w:p w:rsidR="003258E6" w:rsidRPr="00FF3F20" w:rsidRDefault="003258E6" w:rsidP="00462C25">
      <w:pPr>
        <w:jc w:val="center"/>
        <w:rPr>
          <w:sz w:val="28"/>
          <w:szCs w:val="24"/>
        </w:rPr>
      </w:pPr>
    </w:p>
    <w:p w:rsidR="003258E6" w:rsidRPr="00FF3F20" w:rsidRDefault="003258E6" w:rsidP="00462C25">
      <w:pPr>
        <w:jc w:val="center"/>
        <w:rPr>
          <w:sz w:val="28"/>
          <w:szCs w:val="24"/>
        </w:rPr>
      </w:pPr>
    </w:p>
    <w:p w:rsidR="00462C25" w:rsidRPr="00FF3F20" w:rsidRDefault="00462C25" w:rsidP="00462C25">
      <w:pPr>
        <w:jc w:val="center"/>
        <w:rPr>
          <w:sz w:val="28"/>
          <w:szCs w:val="24"/>
        </w:rPr>
      </w:pPr>
      <w:r w:rsidRPr="00FF3F20">
        <w:rPr>
          <w:sz w:val="28"/>
          <w:szCs w:val="24"/>
        </w:rPr>
        <w:t xml:space="preserve">2. Показатели муниципальной программы </w:t>
      </w:r>
      <w:r w:rsidR="00421A85">
        <w:rPr>
          <w:sz w:val="28"/>
          <w:szCs w:val="24"/>
        </w:rPr>
        <w:t>Лозновского</w:t>
      </w:r>
      <w:r w:rsidRPr="00FF3F20">
        <w:rPr>
          <w:sz w:val="28"/>
          <w:szCs w:val="24"/>
        </w:rPr>
        <w:t xml:space="preserve"> сельского поселения</w:t>
      </w:r>
    </w:p>
    <w:p w:rsidR="002C4B70" w:rsidRPr="00FF3F20" w:rsidRDefault="002C4B70" w:rsidP="002C4B70">
      <w:pPr>
        <w:widowControl w:val="0"/>
        <w:jc w:val="center"/>
        <w:rPr>
          <w:sz w:val="28"/>
        </w:rPr>
      </w:pPr>
    </w:p>
    <w:tbl>
      <w:tblPr>
        <w:tblW w:w="16099" w:type="dxa"/>
        <w:tblInd w:w="-43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65"/>
        <w:gridCol w:w="2302"/>
        <w:gridCol w:w="1124"/>
        <w:gridCol w:w="1277"/>
        <w:gridCol w:w="1275"/>
        <w:gridCol w:w="1134"/>
        <w:gridCol w:w="709"/>
        <w:gridCol w:w="709"/>
        <w:gridCol w:w="709"/>
        <w:gridCol w:w="708"/>
        <w:gridCol w:w="709"/>
        <w:gridCol w:w="1871"/>
        <w:gridCol w:w="1134"/>
        <w:gridCol w:w="964"/>
        <w:gridCol w:w="709"/>
      </w:tblGrid>
      <w:tr w:rsidR="00FF3F20" w:rsidRPr="00FF3F20" w:rsidTr="008D3DF0">
        <w:trPr>
          <w:trHeight w:val="279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</w:t>
            </w:r>
            <w:r w:rsidRPr="00FF3F20">
              <w:rPr>
                <w:sz w:val="24"/>
                <w:szCs w:val="24"/>
              </w:rPr>
              <w:br/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Вид показателя</w:t>
            </w: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&lt;1&gt;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 показателя &lt;2&gt;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Значения показателей</w:t>
            </w: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&lt;3&gt;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Ответст-венный</w:t>
            </w:r>
            <w:proofErr w:type="gramEnd"/>
            <w:r w:rsidRPr="00FF3F20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Связь с </w:t>
            </w:r>
            <w:proofErr w:type="gramStart"/>
            <w:r w:rsidRPr="00FF3F20">
              <w:rPr>
                <w:sz w:val="24"/>
                <w:szCs w:val="24"/>
              </w:rPr>
              <w:t>показателя-ми</w:t>
            </w:r>
            <w:proofErr w:type="gramEnd"/>
            <w:r w:rsidRPr="00FF3F20">
              <w:rPr>
                <w:sz w:val="24"/>
                <w:szCs w:val="24"/>
              </w:rPr>
              <w:t xml:space="preserve"> государственных программ Ростовской области</w:t>
            </w:r>
          </w:p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Инфор-мационная</w:t>
            </w:r>
            <w:proofErr w:type="gramEnd"/>
            <w:r w:rsidRPr="00FF3F20">
              <w:rPr>
                <w:sz w:val="24"/>
                <w:szCs w:val="24"/>
              </w:rPr>
              <w:t xml:space="preserve"> система</w:t>
            </w:r>
          </w:p>
        </w:tc>
      </w:tr>
      <w:tr w:rsidR="00FF3F20" w:rsidRPr="00FF3F20" w:rsidTr="008D3DF0">
        <w:trPr>
          <w:trHeight w:val="65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ind w:left="-427" w:firstLine="427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</w:tr>
      <w:tr w:rsidR="00FF3F20" w:rsidRPr="00FF3F20" w:rsidTr="008D3DF0">
        <w:trPr>
          <w:trHeight w:val="237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15</w:t>
            </w:r>
          </w:p>
        </w:tc>
      </w:tr>
      <w:tr w:rsidR="00FF3F20" w:rsidRPr="00FF3F20" w:rsidTr="008D3DF0">
        <w:trPr>
          <w:trHeight w:val="475"/>
        </w:trPr>
        <w:tc>
          <w:tcPr>
            <w:tcW w:w="1539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Цель 1 муниципальной программы «Сохранение и развитие  малого и среднего предпринимательства  на территории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</w:tr>
      <w:tr w:rsidR="00FF3F20" w:rsidRPr="00FF3F20" w:rsidTr="008D3DF0">
        <w:trPr>
          <w:trHeight w:val="1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AE0757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0F619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НСП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AE0757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9A2AC3" w:rsidP="0046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50ACE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Стратегия социально-экономического развития Цимлянского района на период до 2030 года, утвержденная решением собрания депутатов Цимлянского района от </w:t>
            </w:r>
            <w:r w:rsidRPr="00FF3F20">
              <w:rPr>
                <w:sz w:val="24"/>
                <w:szCs w:val="24"/>
              </w:rPr>
              <w:lastRenderedPageBreak/>
              <w:t>25.12.2018 № 172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AE0757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AE0757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FF3F20" w:rsidRDefault="00462C25" w:rsidP="00D5583B">
            <w:pPr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информа-ционная</w:t>
            </w:r>
            <w:proofErr w:type="gramEnd"/>
            <w:r w:rsidRPr="00FF3F20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FF3F20" w:rsidRPr="00FF3F20" w:rsidTr="008D3DF0">
        <w:trPr>
          <w:trHeight w:val="1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Количество вновь зарегистрированных субъектов МСП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НСП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9A2AC3" w:rsidP="00D55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B7634" w:rsidRPr="00FF3F20" w:rsidRDefault="00CB7634" w:rsidP="00B12B15">
            <w:pPr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информа-ционная</w:t>
            </w:r>
            <w:proofErr w:type="gramEnd"/>
            <w:r w:rsidRPr="00FF3F20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3258E6" w:rsidRPr="00FF3F20" w:rsidRDefault="003258E6" w:rsidP="009A2AC3">
      <w:pPr>
        <w:spacing w:line="226" w:lineRule="auto"/>
        <w:jc w:val="both"/>
        <w:rPr>
          <w:kern w:val="2"/>
          <w:sz w:val="28"/>
          <w:szCs w:val="28"/>
        </w:rPr>
      </w:pPr>
    </w:p>
    <w:p w:rsidR="003258E6" w:rsidRPr="00FF3F20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527CFF" w:rsidRPr="00FF3F20" w:rsidRDefault="00527CFF" w:rsidP="00527CFF">
      <w:pPr>
        <w:jc w:val="center"/>
        <w:rPr>
          <w:sz w:val="28"/>
          <w:szCs w:val="24"/>
        </w:rPr>
      </w:pPr>
      <w:r w:rsidRPr="00FF3F20">
        <w:rPr>
          <w:sz w:val="28"/>
          <w:szCs w:val="24"/>
        </w:rPr>
        <w:t xml:space="preserve">3. Структура муниципальной (комплексной) программы </w:t>
      </w:r>
      <w:r w:rsidR="00421A85">
        <w:rPr>
          <w:sz w:val="28"/>
          <w:szCs w:val="24"/>
        </w:rPr>
        <w:t>Лозновского</w:t>
      </w:r>
      <w:r w:rsidRPr="00FF3F20">
        <w:rPr>
          <w:sz w:val="28"/>
          <w:szCs w:val="24"/>
        </w:rPr>
        <w:t xml:space="preserve"> сельского поселения</w:t>
      </w:r>
    </w:p>
    <w:p w:rsidR="00527CFF" w:rsidRPr="00FF3F20" w:rsidRDefault="00527CFF" w:rsidP="00527CFF"/>
    <w:tbl>
      <w:tblPr>
        <w:tblW w:w="216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9"/>
        <w:gridCol w:w="35"/>
        <w:gridCol w:w="5287"/>
        <w:gridCol w:w="283"/>
        <w:gridCol w:w="3828"/>
        <w:gridCol w:w="141"/>
        <w:gridCol w:w="4536"/>
        <w:gridCol w:w="6378"/>
      </w:tblGrid>
      <w:tr w:rsidR="00FF3F20" w:rsidRPr="00FF3F20" w:rsidTr="008D3DF0">
        <w:trPr>
          <w:gridAfter w:val="1"/>
          <w:wAfter w:w="6378" w:type="dxa"/>
          <w:trHeight w:val="524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Задачи структурного элемента &lt;1&gt;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Связь с показателями &lt;2&gt;</w:t>
            </w:r>
          </w:p>
        </w:tc>
      </w:tr>
      <w:tr w:rsidR="00FF3F20" w:rsidRPr="00FF3F20" w:rsidTr="008D3DF0">
        <w:trPr>
          <w:gridAfter w:val="1"/>
          <w:wAfter w:w="6378" w:type="dxa"/>
          <w:trHeight w:val="252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</w:tr>
      <w:tr w:rsidR="00FF3F20" w:rsidRPr="00FF3F20" w:rsidTr="008D3DF0">
        <w:trPr>
          <w:gridAfter w:val="1"/>
          <w:wAfter w:w="6378" w:type="dxa"/>
          <w:trHeight w:val="272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732C4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FF3F20" w:rsidRPr="00FF3F20" w:rsidTr="008D3DF0">
        <w:trPr>
          <w:gridAfter w:val="1"/>
          <w:wAfter w:w="6378" w:type="dxa"/>
          <w:trHeight w:val="272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FF3F20" w:rsidRDefault="003258E6" w:rsidP="003258E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 Комплекс процессных мероприятий «Информационная и организационная поддержка субъектов малого и среднего предпринимательства»</w:t>
            </w:r>
          </w:p>
          <w:p w:rsidR="003258E6" w:rsidRPr="00FF3F20" w:rsidRDefault="003258E6" w:rsidP="009A2AC3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Куратор: </w:t>
            </w:r>
            <w:r w:rsidR="009A2AC3">
              <w:rPr>
                <w:sz w:val="24"/>
                <w:szCs w:val="24"/>
              </w:rPr>
              <w:t>Бурняшев Геннадий Александрович</w:t>
            </w:r>
            <w:r w:rsidRPr="00FF3F20">
              <w:rPr>
                <w:sz w:val="24"/>
                <w:szCs w:val="24"/>
              </w:rPr>
              <w:t xml:space="preserve">, глава 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F3F20" w:rsidRPr="00FF3F20" w:rsidTr="008D3DF0">
        <w:trPr>
          <w:gridAfter w:val="1"/>
          <w:wAfter w:w="6378" w:type="dxa"/>
          <w:trHeight w:val="447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3B" w:rsidRPr="00FF3F20" w:rsidRDefault="00D5583B" w:rsidP="00D5583B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Ответственный</w:t>
            </w:r>
            <w:proofErr w:type="gramEnd"/>
            <w:r w:rsidRPr="00FF3F20">
              <w:rPr>
                <w:sz w:val="24"/>
                <w:szCs w:val="24"/>
              </w:rPr>
              <w:t xml:space="preserve"> за реализацию: 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  <w:p w:rsidR="00D5583B" w:rsidRPr="00FF3F20" w:rsidRDefault="00D5583B" w:rsidP="00D5583B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F3F20" w:rsidRPr="00FF3F20" w:rsidTr="008D3DF0">
        <w:trPr>
          <w:trHeight w:val="37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83B" w:rsidRPr="00FF3F20" w:rsidRDefault="00D5583B" w:rsidP="00732C46">
            <w:pPr>
              <w:widowControl w:val="0"/>
              <w:jc w:val="center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i/>
                <w:sz w:val="24"/>
                <w:szCs w:val="24"/>
              </w:rPr>
              <w:t>1.1.1.</w:t>
            </w:r>
          </w:p>
        </w:tc>
        <w:tc>
          <w:tcPr>
            <w:tcW w:w="53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Обеспечено издание и размещение </w:t>
            </w:r>
          </w:p>
          <w:p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информационного материала по вопросам</w:t>
            </w:r>
          </w:p>
          <w:p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развития МСП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83B" w:rsidRPr="00FF3F20" w:rsidRDefault="00FC1180" w:rsidP="00D5583B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Предоставлена актуальная информация в сфере развития МСП 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83B" w:rsidRPr="00FF3F20" w:rsidRDefault="00D5583B" w:rsidP="00D5583B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</w:t>
            </w:r>
            <w:r w:rsidRPr="00FF3F20">
              <w:rPr>
                <w:sz w:val="24"/>
                <w:szCs w:val="24"/>
              </w:rPr>
              <w:lastRenderedPageBreak/>
              <w:t>поселения;</w:t>
            </w:r>
          </w:p>
          <w:p w:rsidR="00FC1180" w:rsidRPr="00FF3F20" w:rsidRDefault="00FC1180" w:rsidP="00D5583B">
            <w:pPr>
              <w:widowControl w:val="0"/>
              <w:ind w:left="-675" w:firstLine="675"/>
              <w:outlineLvl w:val="2"/>
              <w:rPr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5583B" w:rsidRPr="00FF3F20" w:rsidRDefault="00D5583B" w:rsidP="003258E6">
            <w:pPr>
              <w:widowControl w:val="0"/>
              <w:ind w:left="-675" w:firstLine="675"/>
              <w:outlineLvl w:val="2"/>
              <w:rPr>
                <w:i/>
                <w:sz w:val="28"/>
                <w:szCs w:val="28"/>
              </w:rPr>
            </w:pPr>
          </w:p>
        </w:tc>
      </w:tr>
    </w:tbl>
    <w:p w:rsidR="00FC1180" w:rsidRPr="00FF3F20" w:rsidRDefault="00FC1180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</w:p>
    <w:p w:rsidR="00FC1180" w:rsidRPr="00FF3F20" w:rsidRDefault="00FC1180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  <w:r w:rsidRPr="00FF3F20">
        <w:rPr>
          <w:sz w:val="28"/>
          <w:szCs w:val="28"/>
        </w:rPr>
        <w:t xml:space="preserve">4. Финансовое обеспечение муниципальной (комплексной) программы </w:t>
      </w:r>
      <w:r w:rsidR="00421A85">
        <w:rPr>
          <w:sz w:val="28"/>
          <w:szCs w:val="28"/>
        </w:rPr>
        <w:t>Лозновского</w:t>
      </w:r>
      <w:r w:rsidRPr="00FF3F20">
        <w:rPr>
          <w:sz w:val="28"/>
          <w:szCs w:val="28"/>
        </w:rPr>
        <w:t xml:space="preserve"> сельского поселения</w:t>
      </w:r>
    </w:p>
    <w:p w:rsidR="00FC1180" w:rsidRPr="00FF3F20" w:rsidRDefault="00FC1180" w:rsidP="00FC1180">
      <w:pPr>
        <w:jc w:val="center"/>
        <w:rPr>
          <w:sz w:val="28"/>
          <w:szCs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6730"/>
        <w:gridCol w:w="1796"/>
        <w:gridCol w:w="1796"/>
        <w:gridCol w:w="1796"/>
        <w:gridCol w:w="2584"/>
      </w:tblGrid>
      <w:tr w:rsidR="00FC1180" w:rsidRPr="00FF3F20" w:rsidTr="008D3DF0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7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FC1180" w:rsidRPr="00FF3F20" w:rsidTr="008D3DF0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 год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Всего</w:t>
            </w:r>
          </w:p>
        </w:tc>
      </w:tr>
    </w:tbl>
    <w:p w:rsidR="00FC1180" w:rsidRPr="00FF3F20" w:rsidRDefault="00FC1180" w:rsidP="00FC1180">
      <w:pPr>
        <w:jc w:val="center"/>
        <w:rPr>
          <w:sz w:val="24"/>
          <w:szCs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6770"/>
        <w:gridCol w:w="1796"/>
        <w:gridCol w:w="1796"/>
        <w:gridCol w:w="1796"/>
        <w:gridCol w:w="2584"/>
      </w:tblGrid>
      <w:tr w:rsidR="00FF3F20" w:rsidRPr="00FF3F20" w:rsidTr="008D3DF0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</w:tr>
      <w:tr w:rsidR="00FF3F20" w:rsidRPr="00FF3F20" w:rsidTr="008D3DF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Муниципальная программа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 «Создание условий для развития малого и среднего предпринимательства» (всего), 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732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732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FC1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FC1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5717B8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5717B8" w:rsidRPr="00FF3F20">
              <w:rPr>
                <w:sz w:val="24"/>
                <w:szCs w:val="24"/>
              </w:rPr>
              <w:t>Развитие</w:t>
            </w:r>
            <w:r w:rsidRPr="00FF3F20">
              <w:rPr>
                <w:sz w:val="24"/>
                <w:szCs w:val="24"/>
              </w:rPr>
              <w:t xml:space="preserve"> субъектов малого и среднего предпринимательства»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5717B8" w:rsidP="005717B8">
            <w:pPr>
              <w:tabs>
                <w:tab w:val="left" w:pos="611"/>
                <w:tab w:val="center" w:pos="841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ab/>
            </w:r>
            <w:r w:rsidR="009A2AC3">
              <w:rPr>
                <w:sz w:val="24"/>
                <w:szCs w:val="24"/>
              </w:rPr>
              <w:t xml:space="preserve"> 1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9A2AC3" w:rsidP="00732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8D3DF0" w:rsidP="00732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8D3DF0" w:rsidP="005717B8">
            <w:pPr>
              <w:tabs>
                <w:tab w:val="left" w:pos="666"/>
                <w:tab w:val="center" w:pos="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9C3949" w:rsidRPr="00FF3F20">
              <w:rPr>
                <w:sz w:val="24"/>
                <w:szCs w:val="24"/>
              </w:rPr>
              <w:t>Формирование положительного имиджа предпринимательской деятельности и ее продуктов</w:t>
            </w:r>
            <w:r w:rsidRPr="00FF3F20">
              <w:rPr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:rsidR="00FC1180" w:rsidRPr="00FF3F20" w:rsidRDefault="00FC1180" w:rsidP="00FC1180">
      <w:pPr>
        <w:sectPr w:rsidR="00FC1180" w:rsidRPr="00FF3F20" w:rsidSect="00732C46">
          <w:headerReference w:type="default" r:id="rId9"/>
          <w:footerReference w:type="default" r:id="rId10"/>
          <w:pgSz w:w="16840" w:h="11907" w:orient="landscape"/>
          <w:pgMar w:top="142" w:right="1134" w:bottom="567" w:left="1134" w:header="720" w:footer="720" w:gutter="0"/>
          <w:cols w:space="720"/>
        </w:sectPr>
      </w:pPr>
    </w:p>
    <w:p w:rsidR="00AF6337" w:rsidRDefault="00AF6337" w:rsidP="008D3DF0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color w:val="000000" w:themeColor="text1"/>
          <w:sz w:val="28"/>
        </w:rPr>
      </w:pPr>
    </w:p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  <w:r w:rsidRPr="00C570A1">
        <w:rPr>
          <w:color w:val="000000" w:themeColor="text1"/>
          <w:sz w:val="28"/>
        </w:rPr>
        <w:t>ПАСПОРТ</w:t>
      </w:r>
    </w:p>
    <w:p w:rsidR="00E246E7" w:rsidRPr="00C570A1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16"/>
        </w:rPr>
      </w:pPr>
      <w:r w:rsidRPr="00C570A1">
        <w:rPr>
          <w:color w:val="000000" w:themeColor="text1"/>
          <w:sz w:val="28"/>
        </w:rPr>
        <w:t>Комплекс процессных мероприятий «</w:t>
      </w:r>
      <w:r w:rsidR="005717B8" w:rsidRPr="00C570A1">
        <w:rPr>
          <w:color w:val="000000" w:themeColor="text1"/>
          <w:sz w:val="28"/>
        </w:rPr>
        <w:t>Развитие</w:t>
      </w:r>
      <w:r w:rsidRPr="00C570A1">
        <w:rPr>
          <w:color w:val="000000" w:themeColor="text1"/>
          <w:sz w:val="28"/>
        </w:rPr>
        <w:t xml:space="preserve"> субъектов малого и среднего предпринимательства»</w:t>
      </w:r>
    </w:p>
    <w:p w:rsidR="00402C2C" w:rsidRPr="00C570A1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</w:p>
    <w:p w:rsidR="00E246E7" w:rsidRPr="00C570A1" w:rsidRDefault="00E246E7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  <w:r w:rsidRPr="00C570A1">
        <w:rPr>
          <w:color w:val="000000" w:themeColor="text1"/>
          <w:sz w:val="28"/>
        </w:rPr>
        <w:t>1. Основные положения</w:t>
      </w:r>
    </w:p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1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62"/>
        <w:gridCol w:w="7206"/>
      </w:tblGrid>
      <w:tr w:rsidR="00E246E7" w:rsidRPr="00C570A1" w:rsidTr="008D3DF0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C570A1" w:rsidRDefault="00E246E7" w:rsidP="00E246E7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570A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C570A1">
              <w:rPr>
                <w:color w:val="000000" w:themeColor="text1"/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C570A1" w:rsidRDefault="00E246E7" w:rsidP="009A2AC3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r w:rsidRPr="00C570A1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421A85" w:rsidRPr="00C570A1">
              <w:rPr>
                <w:color w:val="000000" w:themeColor="text1"/>
                <w:sz w:val="28"/>
                <w:szCs w:val="28"/>
              </w:rPr>
              <w:t>Лозновского</w:t>
            </w:r>
            <w:r w:rsidRPr="00C570A1">
              <w:rPr>
                <w:color w:val="000000" w:themeColor="text1"/>
                <w:sz w:val="28"/>
                <w:szCs w:val="28"/>
              </w:rPr>
              <w:t xml:space="preserve"> сельского поселения, </w:t>
            </w:r>
            <w:r w:rsidR="005717B8" w:rsidRPr="00C570A1">
              <w:rPr>
                <w:color w:val="000000" w:themeColor="text1"/>
                <w:sz w:val="28"/>
                <w:szCs w:val="28"/>
              </w:rPr>
              <w:t>главный</w:t>
            </w:r>
            <w:r w:rsidRPr="00C570A1">
              <w:rPr>
                <w:color w:val="000000" w:themeColor="text1"/>
                <w:sz w:val="28"/>
                <w:szCs w:val="28"/>
              </w:rPr>
              <w:t xml:space="preserve"> специалист </w:t>
            </w:r>
            <w:r w:rsidR="009A2AC3" w:rsidRPr="00C570A1">
              <w:rPr>
                <w:color w:val="000000" w:themeColor="text1"/>
                <w:sz w:val="28"/>
                <w:szCs w:val="28"/>
              </w:rPr>
              <w:t>Галявина Лилия Александровна</w:t>
            </w:r>
          </w:p>
        </w:tc>
      </w:tr>
      <w:tr w:rsidR="00E246E7" w:rsidRPr="00C570A1" w:rsidTr="008D3DF0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C570A1" w:rsidRDefault="00E246E7" w:rsidP="00E246E7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r w:rsidRPr="00C570A1">
              <w:rPr>
                <w:color w:val="000000" w:themeColor="text1"/>
                <w:sz w:val="28"/>
                <w:szCs w:val="28"/>
              </w:rPr>
              <w:t xml:space="preserve">Связь с муниципальной программой </w:t>
            </w:r>
            <w:r w:rsidR="00421A85" w:rsidRPr="00C570A1">
              <w:rPr>
                <w:color w:val="000000" w:themeColor="text1"/>
                <w:sz w:val="28"/>
                <w:szCs w:val="28"/>
              </w:rPr>
              <w:t>Лозновского</w:t>
            </w:r>
            <w:r w:rsidRPr="00C570A1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C570A1" w:rsidRDefault="00E246E7" w:rsidP="00E246E7">
            <w:pPr>
              <w:widowControl w:val="0"/>
              <w:outlineLvl w:val="2"/>
              <w:rPr>
                <w:i/>
                <w:color w:val="000000" w:themeColor="text1"/>
                <w:sz w:val="28"/>
                <w:szCs w:val="28"/>
              </w:rPr>
            </w:pPr>
            <w:r w:rsidRPr="00C570A1">
              <w:rPr>
                <w:color w:val="000000" w:themeColor="text1"/>
                <w:sz w:val="28"/>
                <w:szCs w:val="28"/>
              </w:rPr>
              <w:t xml:space="preserve">Муниципальная программа </w:t>
            </w:r>
            <w:r w:rsidR="00421A85" w:rsidRPr="00C570A1">
              <w:rPr>
                <w:color w:val="000000" w:themeColor="text1"/>
                <w:sz w:val="28"/>
                <w:szCs w:val="28"/>
              </w:rPr>
              <w:t>Лозновского</w:t>
            </w:r>
            <w:r w:rsidRPr="00C570A1">
              <w:rPr>
                <w:color w:val="000000" w:themeColor="text1"/>
                <w:sz w:val="28"/>
                <w:szCs w:val="28"/>
              </w:rPr>
              <w:t xml:space="preserve"> сельского поселения «</w:t>
            </w:r>
            <w:r w:rsidR="00520A89" w:rsidRPr="00C570A1">
              <w:rPr>
                <w:color w:val="000000" w:themeColor="text1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 w:rsidRPr="00C570A1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color w:val="000000" w:themeColor="text1"/>
          <w:sz w:val="28"/>
        </w:rPr>
      </w:pPr>
    </w:p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  <w:r w:rsidRPr="00C570A1">
        <w:rPr>
          <w:color w:val="000000" w:themeColor="text1"/>
          <w:sz w:val="28"/>
        </w:rPr>
        <w:t>2. Показатели комплекса процессных мероприятий</w:t>
      </w:r>
    </w:p>
    <w:p w:rsidR="00E246E7" w:rsidRPr="00C570A1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000000" w:themeColor="text1"/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E246E7" w:rsidRPr="00C570A1" w:rsidTr="00E63F92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№</w:t>
            </w:r>
            <w:r w:rsidRPr="00C570A1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Pr="00C570A1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570A1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570A1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C570A1">
              <w:rPr>
                <w:color w:val="000000" w:themeColor="text1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570A1">
              <w:rPr>
                <w:color w:val="000000" w:themeColor="text1"/>
                <w:sz w:val="24"/>
                <w:szCs w:val="24"/>
              </w:rPr>
              <w:t>Информа-ционная</w:t>
            </w:r>
            <w:proofErr w:type="gramEnd"/>
            <w:r w:rsidRPr="00C570A1">
              <w:rPr>
                <w:color w:val="000000" w:themeColor="text1"/>
                <w:sz w:val="24"/>
                <w:szCs w:val="24"/>
              </w:rPr>
              <w:t xml:space="preserve">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6E7" w:rsidRPr="00C570A1" w:rsidTr="00E63F92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6E7" w:rsidRPr="00C570A1" w:rsidTr="00E63F92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246E7" w:rsidRPr="00C570A1" w:rsidTr="00E77C87">
        <w:trPr>
          <w:trHeight w:val="239"/>
        </w:trPr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C570A1" w:rsidRDefault="00E246E7" w:rsidP="00E246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Задача 1 комплекса процессных мероприятий «</w:t>
            </w:r>
            <w:r w:rsidR="00402C2C" w:rsidRPr="00C570A1">
              <w:rPr>
                <w:color w:val="000000" w:themeColor="text1"/>
                <w:sz w:val="24"/>
                <w:szCs w:val="24"/>
              </w:rPr>
              <w:t>Обеспечено издание и размещение информационного материала по вопросам развития МСП</w:t>
            </w:r>
            <w:r w:rsidRPr="00C570A1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B45EBC" w:rsidRPr="00C570A1" w:rsidTr="00E63F92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AF6337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AF6337">
              <w:rPr>
                <w:color w:val="000000" w:themeColor="text1"/>
                <w:sz w:val="24"/>
                <w:szCs w:val="24"/>
              </w:rPr>
              <w:t>Расходы на консультационную информационную поддержку субъектов малого и среднего предпринимательства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570A1">
              <w:rPr>
                <w:color w:val="000000" w:themeColor="text1"/>
                <w:sz w:val="24"/>
                <w:szCs w:val="24"/>
              </w:rPr>
              <w:t xml:space="preserve">Возрастающий </w:t>
            </w:r>
            <w:proofErr w:type="gram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5717B8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202</w:t>
            </w:r>
            <w:r w:rsidR="000A66C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421A85" w:rsidRPr="00C570A1">
              <w:rPr>
                <w:color w:val="000000" w:themeColor="text1"/>
                <w:sz w:val="24"/>
                <w:szCs w:val="24"/>
              </w:rPr>
              <w:t>Лозновского</w:t>
            </w:r>
            <w:r w:rsidRPr="00C570A1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70A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B45EBC" w:rsidRPr="00C570A1" w:rsidRDefault="00B45EBC" w:rsidP="00B45EBC">
            <w:pPr>
              <w:rPr>
                <w:color w:val="000000" w:themeColor="text1"/>
                <w:sz w:val="24"/>
                <w:szCs w:val="24"/>
              </w:rPr>
            </w:pPr>
          </w:p>
          <w:p w:rsidR="00B45EBC" w:rsidRPr="00C570A1" w:rsidRDefault="00B45EBC" w:rsidP="00B45EB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A34A9" w:rsidRPr="00FF3F20" w:rsidTr="00B45EBC">
        <w:trPr>
          <w:trHeight w:val="523"/>
        </w:trPr>
        <w:tc>
          <w:tcPr>
            <w:tcW w:w="1518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Pr="00FF3F20" w:rsidRDefault="006D43C5" w:rsidP="009545AD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2 комплекса процессных мероприятий «</w:t>
            </w:r>
            <w:r w:rsidR="00CA34A9" w:rsidRPr="00FF3F20">
              <w:rPr>
                <w:sz w:val="24"/>
                <w:szCs w:val="24"/>
              </w:rPr>
              <w:t xml:space="preserve">Оказана консультационная помощь субъектам МСП о предоставляемых государственных, областных, районных программах по развитию МСП, </w:t>
            </w:r>
            <w:r w:rsidR="009545AD" w:rsidRPr="00FF3F20">
              <w:rPr>
                <w:sz w:val="24"/>
                <w:szCs w:val="24"/>
              </w:rPr>
              <w:t xml:space="preserve">а также </w:t>
            </w:r>
            <w:r w:rsidR="00623DF9" w:rsidRPr="00FF3F20">
              <w:rPr>
                <w:sz w:val="24"/>
                <w:szCs w:val="24"/>
              </w:rPr>
              <w:t>организаци</w:t>
            </w:r>
            <w:r w:rsidR="004450F6" w:rsidRPr="00FF3F20">
              <w:rPr>
                <w:sz w:val="24"/>
                <w:szCs w:val="24"/>
              </w:rPr>
              <w:t xml:space="preserve">я получения </w:t>
            </w:r>
            <w:r w:rsidR="00CA34A9" w:rsidRPr="00FF3F20">
              <w:rPr>
                <w:sz w:val="24"/>
                <w:szCs w:val="24"/>
              </w:rPr>
              <w:t>материальной помощи</w:t>
            </w:r>
            <w:r w:rsidR="00623DF9" w:rsidRPr="00FF3F20">
              <w:rPr>
                <w:sz w:val="24"/>
                <w:szCs w:val="24"/>
              </w:rPr>
              <w:t>, предусмотренной</w:t>
            </w:r>
            <w:r w:rsidR="00CA34A9" w:rsidRPr="00FF3F20">
              <w:rPr>
                <w:sz w:val="24"/>
                <w:szCs w:val="24"/>
              </w:rPr>
              <w:t xml:space="preserve"> в рамках данных программ</w:t>
            </w:r>
            <w:r w:rsidRPr="00FF3F20">
              <w:rPr>
                <w:sz w:val="24"/>
                <w:szCs w:val="24"/>
              </w:rPr>
              <w:t>»</w:t>
            </w:r>
            <w:r w:rsidR="00CA34A9" w:rsidRPr="00FF3F2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CA34A9" w:rsidRPr="00FF3F20" w:rsidRDefault="00CA34A9" w:rsidP="00CA34A9">
            <w:pPr>
              <w:rPr>
                <w:sz w:val="24"/>
                <w:szCs w:val="24"/>
              </w:rPr>
            </w:pPr>
          </w:p>
          <w:p w:rsidR="00CA34A9" w:rsidRPr="00FF3F20" w:rsidRDefault="00CA34A9" w:rsidP="00CA34A9">
            <w:pPr>
              <w:rPr>
                <w:sz w:val="24"/>
                <w:szCs w:val="24"/>
              </w:rPr>
            </w:pPr>
          </w:p>
        </w:tc>
      </w:tr>
    </w:tbl>
    <w:p w:rsidR="00AF6337" w:rsidRDefault="00AF6337" w:rsidP="000A66C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</w:rPr>
      </w:pPr>
    </w:p>
    <w:p w:rsidR="008D3DF0" w:rsidRDefault="008D3DF0" w:rsidP="000A66C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</w:rPr>
      </w:pPr>
    </w:p>
    <w:p w:rsidR="00E246E7" w:rsidRPr="00FF3F20" w:rsidRDefault="00E246E7" w:rsidP="000A66C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</w:rPr>
      </w:pPr>
      <w:r w:rsidRPr="00FF3F20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1559"/>
      </w:tblGrid>
      <w:tr w:rsidR="00E246E7" w:rsidRPr="00FF3F20" w:rsidTr="00AD6944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Единица измерения </w:t>
            </w:r>
            <w:r w:rsidRPr="00FF3F20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E246E7" w:rsidRPr="00FF3F20" w:rsidTr="00AD6944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2030 (справочно)</w:t>
            </w:r>
          </w:p>
        </w:tc>
      </w:tr>
      <w:tr w:rsidR="00E246E7" w:rsidRPr="00FF3F20" w:rsidTr="00AD694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</w:tr>
      <w:tr w:rsidR="00903BA1" w:rsidRPr="00FF3F20" w:rsidTr="00AD6944">
        <w:trPr>
          <w:trHeight w:val="704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FF3F20" w:rsidRDefault="00C96A33" w:rsidP="00903BA1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«Обеспечено издание и размещение информационного материала по вопросам развития МСП»</w:t>
            </w:r>
          </w:p>
        </w:tc>
      </w:tr>
      <w:tr w:rsidR="00903BA1" w:rsidRPr="00FF3F20" w:rsidTr="00AD694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903BA1" w:rsidP="00903BA1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903BA1" w:rsidP="00C96A33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Мероприятия (результат): </w:t>
            </w:r>
            <w:r w:rsidR="00C96A33" w:rsidRPr="00FF3F20">
              <w:rPr>
                <w:sz w:val="24"/>
                <w:szCs w:val="24"/>
              </w:rPr>
              <w:t>Размещена информация по вопросам раз</w:t>
            </w:r>
            <w:r w:rsidR="00EE7DAE">
              <w:rPr>
                <w:sz w:val="24"/>
                <w:szCs w:val="24"/>
              </w:rPr>
              <w:t>вития МСП на официальном сайте А</w:t>
            </w:r>
            <w:r w:rsidR="00C96A33" w:rsidRPr="00FF3F20">
              <w:rPr>
                <w:sz w:val="24"/>
                <w:szCs w:val="24"/>
              </w:rPr>
              <w:t xml:space="preserve">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="00C96A33" w:rsidRPr="00FF3F20">
              <w:rPr>
                <w:sz w:val="24"/>
                <w:szCs w:val="24"/>
              </w:rPr>
              <w:t xml:space="preserve"> сельского поселения и/или в районной газете «Придонье»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FF3F20" w:rsidRDefault="00C96A33" w:rsidP="000F0A76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Предоставлены услуги по информированию</w:t>
            </w:r>
            <w:r w:rsidR="00014F8B" w:rsidRPr="00FF3F20">
              <w:rPr>
                <w:sz w:val="24"/>
                <w:szCs w:val="24"/>
              </w:rPr>
              <w:t xml:space="preserve"> </w:t>
            </w:r>
            <w:r w:rsidR="000F0A76" w:rsidRPr="00FF3F20">
              <w:rPr>
                <w:sz w:val="24"/>
                <w:szCs w:val="24"/>
              </w:rPr>
              <w:t>населения в</w:t>
            </w:r>
            <w:r w:rsidR="00014F8B" w:rsidRPr="00FF3F20">
              <w:rPr>
                <w:sz w:val="24"/>
                <w:szCs w:val="24"/>
              </w:rPr>
              <w:t xml:space="preserve"> сфере</w:t>
            </w:r>
            <w:r w:rsidR="000F0A76" w:rsidRPr="00FF3F20">
              <w:rPr>
                <w:sz w:val="24"/>
                <w:szCs w:val="24"/>
              </w:rPr>
              <w:t xml:space="preserve"> развития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FF3F20" w:rsidRDefault="00C96A33" w:rsidP="000A66CD">
            <w:pPr>
              <w:widowControl w:val="0"/>
              <w:outlineLvl w:val="2"/>
              <w:rPr>
                <w:b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Доведение до широких масс населения, в том числе молодого поколения и субъектов МСП, возможностей по организа</w:t>
            </w:r>
            <w:r w:rsidR="000A66CD">
              <w:rPr>
                <w:sz w:val="24"/>
                <w:szCs w:val="24"/>
              </w:rPr>
              <w:t>ции своего дела в условиях МСП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903BA1" w:rsidP="00903BA1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903B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FF3F20" w:rsidRDefault="000A66CD" w:rsidP="00903B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</w:tr>
    </w:tbl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4. Финансовое обеспечение комплекса процессных мероприятий</w:t>
      </w:r>
    </w:p>
    <w:p w:rsidR="0011591D" w:rsidRPr="00FF3F20" w:rsidRDefault="0011591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11591D" w:rsidRPr="00FF3F20" w:rsidRDefault="0011591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11591D" w:rsidRPr="00FF3F20" w:rsidTr="00DD193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11591D" w:rsidRPr="00FF3F20" w:rsidTr="00DD193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</w:t>
            </w:r>
          </w:p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Всего</w:t>
            </w:r>
          </w:p>
        </w:tc>
      </w:tr>
    </w:tbl>
    <w:p w:rsidR="0011591D" w:rsidRPr="00FF3F20" w:rsidRDefault="0011591D" w:rsidP="0011591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677"/>
        <w:gridCol w:w="3253"/>
        <w:gridCol w:w="1843"/>
        <w:gridCol w:w="1418"/>
        <w:gridCol w:w="1417"/>
        <w:gridCol w:w="1418"/>
      </w:tblGrid>
      <w:tr w:rsidR="00FF3F20" w:rsidRPr="00FF3F20" w:rsidTr="00DD193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</w:tr>
      <w:tr w:rsidR="00FF3F20" w:rsidRPr="00FF3F20" w:rsidTr="00DD193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5A0473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73" w:rsidRPr="00FF3F20" w:rsidRDefault="005A0473" w:rsidP="00232270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232270" w:rsidRPr="00FF3F20">
              <w:rPr>
                <w:sz w:val="24"/>
                <w:szCs w:val="24"/>
              </w:rPr>
              <w:t>Развитие</w:t>
            </w:r>
            <w:r w:rsidRPr="00FF3F20">
              <w:rPr>
                <w:sz w:val="24"/>
                <w:szCs w:val="24"/>
              </w:rPr>
              <w:t xml:space="preserve"> субъектов малого и среднего предпринимательства»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73" w:rsidRPr="00FF3F20" w:rsidRDefault="005A0473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5A0473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5A0473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73" w:rsidRPr="00FF3F20" w:rsidRDefault="005A0473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73" w:rsidRPr="00FF3F20" w:rsidRDefault="005A0473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</w:t>
            </w:r>
            <w:r w:rsidR="005A0473"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</w:t>
            </w:r>
            <w:r w:rsidR="005A0473"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FF3F20" w:rsidRDefault="000A66CD" w:rsidP="00DD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0A66CD">
            <w:pPr>
              <w:widowControl w:val="0"/>
              <w:ind w:right="-173"/>
              <w:jc w:val="both"/>
              <w:outlineLvl w:val="2"/>
              <w:rPr>
                <w:i/>
                <w:sz w:val="24"/>
                <w:szCs w:val="24"/>
              </w:rPr>
            </w:pPr>
            <w:r w:rsidRPr="008D3DF0">
              <w:rPr>
                <w:sz w:val="24"/>
                <w:szCs w:val="24"/>
              </w:rPr>
              <w:t>Мероприятие (результат)</w:t>
            </w:r>
            <w:r w:rsidRPr="00FF3F20">
              <w:rPr>
                <w:i/>
                <w:sz w:val="24"/>
                <w:szCs w:val="24"/>
              </w:rPr>
              <w:t xml:space="preserve"> </w:t>
            </w:r>
            <w:r w:rsidR="000A66CD" w:rsidRPr="000A66CD">
              <w:rPr>
                <w:sz w:val="24"/>
                <w:szCs w:val="24"/>
              </w:rPr>
              <w:t>Расходы на консультационную информационную поддержку субъектов малого и среднего предпринимательства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0A66CD" w:rsidP="00B1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23227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0A66CD" w:rsidP="00B1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23227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270" w:rsidRPr="00FF3F20" w:rsidRDefault="008D3DF0" w:rsidP="00232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951 0412 10</w:t>
            </w:r>
            <w:r w:rsidR="00232270" w:rsidRPr="00FF3F20">
              <w:rPr>
                <w:sz w:val="24"/>
                <w:szCs w:val="24"/>
              </w:rPr>
              <w:t>40122050 244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0A66CD" w:rsidP="00B1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23227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0A66CD" w:rsidP="00B1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23227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0" w:rsidRPr="00FF3F20" w:rsidRDefault="00232270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0" w:rsidRPr="00FF3F20" w:rsidRDefault="00232270" w:rsidP="00B12B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:rsidR="00E246E7" w:rsidRPr="00FF3F20" w:rsidRDefault="00E246E7" w:rsidP="008D3DF0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5. План реализации комплекса процессных мероприятий на 2025 - 2027 годы</w:t>
      </w:r>
    </w:p>
    <w:p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1276"/>
        <w:gridCol w:w="2945"/>
        <w:gridCol w:w="2024"/>
        <w:gridCol w:w="3536"/>
        <w:gridCol w:w="2126"/>
        <w:gridCol w:w="3828"/>
      </w:tblGrid>
      <w:tr w:rsidR="00FF3F20" w:rsidRPr="00FF3F20" w:rsidTr="000A66CD">
        <w:trPr>
          <w:trHeight w:val="6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r w:rsidRPr="00FF3F20">
              <w:rPr>
                <w:sz w:val="24"/>
                <w:szCs w:val="24"/>
              </w:rPr>
              <w:br/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Задача,</w:t>
            </w:r>
            <w:r w:rsidRPr="00FF3F20">
              <w:rPr>
                <w:spacing w:val="-2"/>
                <w:sz w:val="24"/>
                <w:szCs w:val="24"/>
              </w:rPr>
              <w:t xml:space="preserve"> м</w:t>
            </w:r>
            <w:r w:rsidRPr="00FF3F20">
              <w:rPr>
                <w:sz w:val="24"/>
                <w:szCs w:val="24"/>
              </w:rPr>
              <w:t>ероприятие</w:t>
            </w:r>
            <w:r w:rsidRPr="00FF3F20">
              <w:rPr>
                <w:spacing w:val="-4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(результат)</w:t>
            </w:r>
            <w:r w:rsidRPr="00FF3F20">
              <w:rPr>
                <w:spacing w:val="-2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/</w:t>
            </w:r>
            <w:r w:rsidRPr="00FF3F20">
              <w:rPr>
                <w:spacing w:val="-1"/>
                <w:sz w:val="24"/>
                <w:szCs w:val="24"/>
              </w:rPr>
              <w:t xml:space="preserve"> </w:t>
            </w:r>
          </w:p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контрольная</w:t>
            </w:r>
            <w:r w:rsidRPr="00FF3F20">
              <w:rPr>
                <w:spacing w:val="-2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Ответственный исполнитель </w:t>
            </w:r>
          </w:p>
          <w:p w:rsidR="00E246E7" w:rsidRPr="00FF3F20" w:rsidRDefault="00E246E7" w:rsidP="0023227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(ФИО, должность,</w:t>
            </w:r>
            <w:r w:rsidRPr="00FF3F20">
              <w:rPr>
                <w:spacing w:val="-1"/>
                <w:sz w:val="24"/>
                <w:szCs w:val="24"/>
              </w:rPr>
              <w:t xml:space="preserve"> наименование </w:t>
            </w:r>
            <w:r w:rsidRPr="00FF3F20">
              <w:rPr>
                <w:sz w:val="24"/>
                <w:szCs w:val="24"/>
              </w:rPr>
              <w:t xml:space="preserve">структурного подразделения 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</w:t>
            </w:r>
            <w:r w:rsidR="00232270" w:rsidRPr="00FF3F20">
              <w:rPr>
                <w:sz w:val="24"/>
                <w:szCs w:val="24"/>
              </w:rPr>
              <w:t>сельского поселения</w:t>
            </w:r>
            <w:r w:rsidRPr="00FF3F2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Информационная система </w:t>
            </w:r>
          </w:p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FF3F20" w:rsidRPr="00FF3F20" w:rsidTr="000A66CD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</w:tr>
      <w:tr w:rsidR="00FF3F20" w:rsidRPr="00FF3F20" w:rsidTr="000A66CD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Pr="000A66CD" w:rsidRDefault="00024E24" w:rsidP="00024E24">
            <w:pPr>
              <w:jc w:val="center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Задача 1 комплекса процессных мероприятий «Обеспечено издание и размещение информационного материала по вопросам развития МСП»</w:t>
            </w:r>
          </w:p>
        </w:tc>
      </w:tr>
      <w:tr w:rsidR="00FF3F20" w:rsidRPr="00FF3F20" w:rsidTr="000A66CD">
        <w:trPr>
          <w:trHeight w:val="3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Pr="000A66CD" w:rsidRDefault="00024E24" w:rsidP="00024E24">
            <w:pPr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24" w:rsidRPr="000A66CD" w:rsidRDefault="00D9427D" w:rsidP="00024E24">
            <w:pPr>
              <w:widowControl w:val="0"/>
              <w:outlineLvl w:val="2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 xml:space="preserve">Мероприятия (результат): Размещена информация по вопросам развития МСП на официальном сайте администрации </w:t>
            </w:r>
            <w:r w:rsidR="00421A85" w:rsidRPr="000A66CD">
              <w:rPr>
                <w:sz w:val="24"/>
                <w:szCs w:val="24"/>
              </w:rPr>
              <w:t>Лозновского</w:t>
            </w:r>
            <w:r w:rsidRPr="000A66CD">
              <w:rPr>
                <w:sz w:val="24"/>
                <w:szCs w:val="24"/>
              </w:rPr>
              <w:t xml:space="preserve"> сельского поселения и/или в районной газете «Придонье»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0A66CD" w:rsidRDefault="00024E24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Х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0A66CD" w:rsidRDefault="00024E24" w:rsidP="008D3DF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 xml:space="preserve">Администрация </w:t>
            </w:r>
            <w:r w:rsidR="00421A85" w:rsidRPr="000A66CD">
              <w:rPr>
                <w:sz w:val="24"/>
                <w:szCs w:val="24"/>
              </w:rPr>
              <w:t>Лозновского</w:t>
            </w:r>
            <w:r w:rsidRPr="000A66CD">
              <w:rPr>
                <w:sz w:val="24"/>
                <w:szCs w:val="24"/>
              </w:rPr>
              <w:t xml:space="preserve"> сельского поселения, </w:t>
            </w:r>
            <w:r w:rsidR="000A66CD" w:rsidRPr="000A66CD">
              <w:rPr>
                <w:sz w:val="24"/>
                <w:szCs w:val="24"/>
              </w:rPr>
              <w:t>Галявина Л.А.</w:t>
            </w:r>
            <w:r w:rsidR="008D3DF0">
              <w:rPr>
                <w:sz w:val="24"/>
                <w:szCs w:val="24"/>
              </w:rPr>
              <w:t>,</w:t>
            </w:r>
            <w:r w:rsidRPr="000A66CD">
              <w:rPr>
                <w:sz w:val="24"/>
                <w:szCs w:val="24"/>
              </w:rPr>
              <w:t xml:space="preserve"> ведущий специалист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0A66CD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0A66CD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0A66CD">
              <w:rPr>
                <w:sz w:val="24"/>
                <w:szCs w:val="24"/>
              </w:rPr>
              <w:t>Х</w:t>
            </w:r>
          </w:p>
        </w:tc>
      </w:tr>
    </w:tbl>
    <w:p w:rsidR="00D9427D" w:rsidRPr="00FF3F20" w:rsidRDefault="00D9427D" w:rsidP="00EE7DAE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</w:rPr>
      </w:pPr>
      <w:r w:rsidRPr="00FF3F20">
        <w:rPr>
          <w:sz w:val="28"/>
        </w:rPr>
        <w:lastRenderedPageBreak/>
        <w:t>ПАСПОРТ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  <w:r w:rsidRPr="00FF3F20">
        <w:rPr>
          <w:sz w:val="28"/>
        </w:rPr>
        <w:t>Комплекс процессных мероприятий «Формирование положительного имиджа предпринимательской деятельности и ее продуктах (услугах)»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1. Основные положения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62"/>
        <w:gridCol w:w="7206"/>
      </w:tblGrid>
      <w:tr w:rsidR="00D9427D" w:rsidRPr="00FF3F20" w:rsidTr="008D3DF0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090862" w:rsidP="000A66CD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Администрация </w:t>
            </w:r>
            <w:r w:rsidR="00421A85">
              <w:rPr>
                <w:sz w:val="24"/>
              </w:rPr>
              <w:t>Лозновского</w:t>
            </w:r>
            <w:r w:rsidRPr="00FF3F20">
              <w:rPr>
                <w:sz w:val="24"/>
              </w:rPr>
              <w:t xml:space="preserve"> сельского поселения, </w:t>
            </w:r>
            <w:r w:rsidR="000A66CD">
              <w:rPr>
                <w:sz w:val="24"/>
              </w:rPr>
              <w:t>Галявина Л.А.,</w:t>
            </w:r>
            <w:r w:rsidRPr="00FF3F20">
              <w:rPr>
                <w:sz w:val="24"/>
              </w:rPr>
              <w:t xml:space="preserve"> ведущий специалист</w:t>
            </w:r>
          </w:p>
        </w:tc>
      </w:tr>
      <w:tr w:rsidR="00D9427D" w:rsidRPr="00FF3F20" w:rsidTr="008D3DF0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Связь с муниципальной программой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Муниципальная программа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 «Создание условий для развития малого и среднего предпринимательства»</w:t>
            </w:r>
          </w:p>
        </w:tc>
      </w:tr>
    </w:tbl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2. Показатели комплекса процессных мероприятий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27"/>
        <w:gridCol w:w="57"/>
      </w:tblGrid>
      <w:tr w:rsidR="00D9427D" w:rsidRPr="00FF3F20" w:rsidTr="000D0410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</w:t>
            </w:r>
            <w:r w:rsidRPr="00FF3F20">
              <w:rPr>
                <w:sz w:val="24"/>
                <w:szCs w:val="24"/>
              </w:rPr>
              <w:br/>
            </w:r>
            <w:proofErr w:type="gramStart"/>
            <w:r w:rsidRPr="00FF3F20">
              <w:rPr>
                <w:sz w:val="24"/>
                <w:szCs w:val="24"/>
              </w:rPr>
              <w:t>п</w:t>
            </w:r>
            <w:proofErr w:type="gramEnd"/>
            <w:r w:rsidRPr="00FF3F20"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>Ответственный</w:t>
            </w:r>
            <w:proofErr w:type="gramEnd"/>
            <w:r w:rsidRPr="00FF3F20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4C5884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84" w:type="dxa"/>
            <w:gridSpan w:val="2"/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:rsidTr="000D0410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84" w:type="dxa"/>
            <w:gridSpan w:val="2"/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:rsidTr="000D0410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13</w:t>
            </w:r>
          </w:p>
        </w:tc>
        <w:tc>
          <w:tcPr>
            <w:tcW w:w="184" w:type="dxa"/>
            <w:gridSpan w:val="2"/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:rsidTr="000D0410">
        <w:trPr>
          <w:trHeight w:val="239"/>
        </w:trPr>
        <w:tc>
          <w:tcPr>
            <w:tcW w:w="15367" w:type="dxa"/>
            <w:gridSpan w:val="15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7A70F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«Осуществлена пропаганда и популяризация предпринимательской деятельности, ее продукт</w:t>
            </w:r>
            <w:r w:rsidR="007A70F5" w:rsidRPr="00FF3F20">
              <w:rPr>
                <w:sz w:val="24"/>
                <w:szCs w:val="24"/>
              </w:rPr>
              <w:t>ов (услуг</w:t>
            </w:r>
            <w:r w:rsidRPr="00FF3F20">
              <w:rPr>
                <w:sz w:val="24"/>
                <w:szCs w:val="24"/>
              </w:rPr>
              <w:t>)»</w:t>
            </w:r>
          </w:p>
        </w:tc>
      </w:tr>
      <w:tr w:rsidR="00D9427D" w:rsidRPr="00FF3F20" w:rsidTr="00EE7DAE">
        <w:trPr>
          <w:gridAfter w:val="1"/>
          <w:wAfter w:w="57" w:type="dxa"/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A66CD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Размещен</w:t>
            </w:r>
            <w:r w:rsidR="004B310A" w:rsidRPr="00FF3F20">
              <w:rPr>
                <w:sz w:val="24"/>
                <w:szCs w:val="24"/>
              </w:rPr>
              <w:t>ие</w:t>
            </w:r>
            <w:r w:rsidRPr="00FF3F20">
              <w:rPr>
                <w:sz w:val="24"/>
                <w:szCs w:val="24"/>
              </w:rPr>
              <w:t xml:space="preserve"> информация</w:t>
            </w:r>
            <w:r w:rsidR="00F969A7" w:rsidRPr="00FF3F20">
              <w:rPr>
                <w:sz w:val="24"/>
                <w:szCs w:val="24"/>
              </w:rPr>
              <w:t xml:space="preserve"> на официальном сайте 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="00F969A7"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proofErr w:type="gramStart"/>
            <w:r w:rsidRPr="00FF3F20">
              <w:rPr>
                <w:sz w:val="24"/>
                <w:szCs w:val="24"/>
              </w:rPr>
              <w:t xml:space="preserve">Возрастающий </w:t>
            </w:r>
            <w:proofErr w:type="gramEnd"/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ЦР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</w:t>
            </w:r>
            <w:r w:rsidR="000A66C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</w:tr>
    </w:tbl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E7DAE" w:rsidRDefault="00EE7DAE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1418"/>
      </w:tblGrid>
      <w:tr w:rsidR="00D9427D" w:rsidRPr="00FF3F20" w:rsidTr="00EE7DA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Единица измерения </w:t>
            </w:r>
            <w:r w:rsidRPr="00FF3F20"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Базовое значение</w:t>
            </w: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Значение результата по годам реализации</w:t>
            </w:r>
          </w:p>
        </w:tc>
      </w:tr>
      <w:tr w:rsidR="00D9427D" w:rsidRPr="00FF3F20" w:rsidTr="00EE7DA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/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2030 (справочно)</w:t>
            </w:r>
          </w:p>
        </w:tc>
      </w:tr>
      <w:tr w:rsidR="00D9427D" w:rsidRPr="00FF3F20" w:rsidTr="00EE7DA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10</w:t>
            </w:r>
          </w:p>
        </w:tc>
      </w:tr>
      <w:tr w:rsidR="004B310A" w:rsidRPr="00FF3F20" w:rsidTr="00EE7DAE">
        <w:trPr>
          <w:trHeight w:val="747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FF3F20" w:rsidRDefault="004B310A" w:rsidP="00A2261F">
            <w:pPr>
              <w:jc w:val="center"/>
              <w:rPr>
                <w:sz w:val="22"/>
                <w:szCs w:val="22"/>
              </w:rPr>
            </w:pPr>
            <w:r w:rsidRPr="00FF3F20">
              <w:rPr>
                <w:sz w:val="28"/>
                <w:szCs w:val="28"/>
              </w:rPr>
              <w:t>Задача 1 комплекса процессных мероприятий «Осуществлена пропаганда и популяризация предпринимате</w:t>
            </w:r>
            <w:r w:rsidR="00A2261F" w:rsidRPr="00FF3F20">
              <w:rPr>
                <w:sz w:val="28"/>
                <w:szCs w:val="28"/>
              </w:rPr>
              <w:t>льской деятельности, ее продуктов (услуг</w:t>
            </w:r>
            <w:r w:rsidRPr="00FF3F20">
              <w:rPr>
                <w:sz w:val="28"/>
                <w:szCs w:val="28"/>
              </w:rPr>
              <w:t>)</w:t>
            </w:r>
            <w:r w:rsidRPr="00FF3F20">
              <w:rPr>
                <w:sz w:val="22"/>
                <w:szCs w:val="22"/>
              </w:rPr>
              <w:t>»</w:t>
            </w:r>
          </w:p>
        </w:tc>
      </w:tr>
      <w:tr w:rsidR="004B310A" w:rsidRPr="00FF3F20" w:rsidTr="00EE7DA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4B310A" w:rsidP="004B310A">
            <w:pPr>
              <w:widowControl w:val="0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  <w:r w:rsidR="00937018" w:rsidRPr="00FF3F20">
              <w:rPr>
                <w:sz w:val="24"/>
              </w:rPr>
              <w:t>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4B310A" w:rsidP="004B310A">
            <w:pPr>
              <w:widowControl w:val="0"/>
              <w:rPr>
                <w:sz w:val="24"/>
              </w:rPr>
            </w:pPr>
            <w:r w:rsidRPr="00FF3F20">
              <w:rPr>
                <w:sz w:val="24"/>
              </w:rPr>
              <w:t>Мероприятие (результат):</w:t>
            </w:r>
          </w:p>
          <w:p w:rsidR="004B310A" w:rsidRPr="00FF3F20" w:rsidRDefault="004B310A" w:rsidP="000A66CD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</w:rPr>
              <w:t>Размещен</w:t>
            </w:r>
            <w:r w:rsidR="007541B8" w:rsidRPr="00FF3F20">
              <w:rPr>
                <w:sz w:val="24"/>
              </w:rPr>
              <w:t>а</w:t>
            </w:r>
            <w:r w:rsidRPr="00FF3F20">
              <w:rPr>
                <w:sz w:val="24"/>
              </w:rPr>
              <w:t xml:space="preserve"> информация на официальном сайте администрации </w:t>
            </w:r>
            <w:r w:rsidR="00421A85">
              <w:rPr>
                <w:sz w:val="24"/>
              </w:rPr>
              <w:t>Лозновского</w:t>
            </w:r>
            <w:r w:rsidRPr="00FF3F2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0A" w:rsidRPr="00FF3F20" w:rsidRDefault="004B310A" w:rsidP="004B310A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Информационная услуга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FF3F20" w:rsidRDefault="004B310A" w:rsidP="000A66CD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Создание положительного имиджа МСП с целью привлечения молодого поколения в данную сферу деятельности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FF3F20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</w:t>
            </w:r>
            <w:r w:rsidR="000A66CD">
              <w:rPr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</w:tr>
    </w:tbl>
    <w:p w:rsidR="00D9427D" w:rsidRPr="00FF3F20" w:rsidRDefault="00D9427D" w:rsidP="008D3DF0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937018" w:rsidRPr="00FF3F20" w:rsidRDefault="00937018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4. Финансовое обеспечение комплекса процессных мероприятий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1821"/>
        <w:gridCol w:w="2118"/>
        <w:gridCol w:w="1079"/>
        <w:gridCol w:w="1069"/>
        <w:gridCol w:w="2825"/>
      </w:tblGrid>
      <w:tr w:rsidR="00D9427D" w:rsidRPr="00FF3F20" w:rsidTr="008D3DF0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jc w:val="center"/>
              <w:rPr>
                <w:sz w:val="24"/>
              </w:rPr>
            </w:pPr>
            <w:r w:rsidRPr="00FF3F20">
              <w:rPr>
                <w:sz w:val="24"/>
              </w:rPr>
              <w:t>Наименование мероприятия (результата)/ источник</w:t>
            </w:r>
          </w:p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Объем расходов по годам реализации, тыс.рублей</w:t>
            </w:r>
          </w:p>
        </w:tc>
      </w:tr>
      <w:tr w:rsidR="00D9427D" w:rsidRPr="00FF3F20" w:rsidTr="008D3DF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FF3F20" w:rsidRDefault="00D9427D" w:rsidP="000D0410">
            <w:pPr>
              <w:jc w:val="center"/>
              <w:rPr>
                <w:sz w:val="24"/>
              </w:rPr>
            </w:pPr>
            <w:r w:rsidRPr="00FF3F20">
              <w:rPr>
                <w:sz w:val="24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2027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Всего</w:t>
            </w:r>
          </w:p>
        </w:tc>
      </w:tr>
    </w:tbl>
    <w:p w:rsidR="00D9427D" w:rsidRPr="00FF3F20" w:rsidRDefault="00D9427D" w:rsidP="00D9427D">
      <w:pPr>
        <w:rPr>
          <w:sz w:val="2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5624"/>
        <w:gridCol w:w="1821"/>
        <w:gridCol w:w="2130"/>
        <w:gridCol w:w="1095"/>
        <w:gridCol w:w="1054"/>
        <w:gridCol w:w="2823"/>
      </w:tblGrid>
      <w:tr w:rsidR="00D9427D" w:rsidRPr="00FF3F20" w:rsidTr="008D3DF0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7</w:t>
            </w:r>
          </w:p>
        </w:tc>
      </w:tr>
      <w:tr w:rsidR="00FF3F20" w:rsidRPr="00FF3F20" w:rsidTr="008D3DF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FF3F20" w:rsidRDefault="009C529B" w:rsidP="009C529B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</w:t>
            </w:r>
            <w:r w:rsidR="00E7565E" w:rsidRPr="00FF3F20">
              <w:rPr>
                <w:sz w:val="24"/>
                <w:szCs w:val="24"/>
              </w:rPr>
              <w:t>омплекс процессных мероприятий «Осуществлена пропаганда и популяризация предпринимательской деятельности, ее продуктов (услуг)»</w:t>
            </w:r>
            <w:r w:rsidR="00583334" w:rsidRPr="00FF3F20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:rsidTr="008D3DF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FF3F20" w:rsidRDefault="00E7565E" w:rsidP="00E7565E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:rsidR="00E7565E" w:rsidRPr="00FF3F20" w:rsidRDefault="00E7565E" w:rsidP="007541B8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Размещен</w:t>
            </w:r>
            <w:r w:rsidR="007541B8" w:rsidRPr="00FF3F20">
              <w:rPr>
                <w:sz w:val="24"/>
                <w:szCs w:val="24"/>
              </w:rPr>
              <w:t>а</w:t>
            </w:r>
            <w:r w:rsidRPr="00FF3F20">
              <w:rPr>
                <w:sz w:val="24"/>
                <w:szCs w:val="24"/>
              </w:rPr>
              <w:t xml:space="preserve"> информация на официальном сайте </w:t>
            </w:r>
            <w:r w:rsidRPr="00FF3F20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E7565E" w:rsidRPr="00FF3F20" w:rsidTr="008D3DF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  <w:szCs w:val="28"/>
        </w:rPr>
      </w:pP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5. План реализации комплекса процессных мероприятий на 2025 - 2027 годы</w:t>
      </w:r>
    </w:p>
    <w:p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1276"/>
        <w:gridCol w:w="2945"/>
        <w:gridCol w:w="2024"/>
        <w:gridCol w:w="2654"/>
        <w:gridCol w:w="2297"/>
        <w:gridCol w:w="4113"/>
      </w:tblGrid>
      <w:tr w:rsidR="00D9427D" w:rsidRPr="00FF3F20" w:rsidTr="008D3DF0">
        <w:trPr>
          <w:trHeight w:val="6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№ </w:t>
            </w:r>
            <w:r w:rsidRPr="00FF3F20">
              <w:rPr>
                <w:sz w:val="24"/>
              </w:rPr>
              <w:br/>
            </w:r>
            <w:proofErr w:type="gramStart"/>
            <w:r w:rsidRPr="00FF3F20">
              <w:rPr>
                <w:sz w:val="24"/>
              </w:rPr>
              <w:t>п</w:t>
            </w:r>
            <w:proofErr w:type="gramEnd"/>
            <w:r w:rsidRPr="00FF3F20">
              <w:rPr>
                <w:sz w:val="24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2"/>
              </w:rPr>
            </w:pPr>
            <w:r w:rsidRPr="00FF3F20">
              <w:rPr>
                <w:sz w:val="24"/>
              </w:rPr>
              <w:t>Задача,</w:t>
            </w:r>
            <w:r w:rsidRPr="00FF3F20">
              <w:rPr>
                <w:spacing w:val="-2"/>
                <w:sz w:val="24"/>
              </w:rPr>
              <w:t xml:space="preserve"> м</w:t>
            </w:r>
            <w:r w:rsidRPr="00FF3F20">
              <w:rPr>
                <w:sz w:val="24"/>
              </w:rPr>
              <w:t>ероприятие</w:t>
            </w:r>
            <w:r w:rsidRPr="00FF3F20">
              <w:rPr>
                <w:spacing w:val="-4"/>
                <w:sz w:val="24"/>
              </w:rPr>
              <w:t xml:space="preserve"> </w:t>
            </w:r>
            <w:r w:rsidRPr="00FF3F20">
              <w:rPr>
                <w:sz w:val="24"/>
              </w:rPr>
              <w:t>(результат)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/</w:t>
            </w:r>
            <w:r w:rsidRPr="00FF3F20">
              <w:rPr>
                <w:spacing w:val="-1"/>
                <w:sz w:val="24"/>
              </w:rPr>
              <w:t xml:space="preserve"> </w:t>
            </w:r>
          </w:p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контрольная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Ответственный исполнитель </w:t>
            </w:r>
          </w:p>
          <w:p w:rsidR="00D9427D" w:rsidRPr="00FF3F20" w:rsidRDefault="00D9427D" w:rsidP="00FF3F2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(ФИО, должность,</w:t>
            </w:r>
            <w:r w:rsidRPr="00FF3F20">
              <w:rPr>
                <w:spacing w:val="-1"/>
                <w:sz w:val="24"/>
              </w:rPr>
              <w:t xml:space="preserve"> наименование </w:t>
            </w:r>
            <w:r w:rsidRPr="00FF3F20">
              <w:rPr>
                <w:sz w:val="22"/>
              </w:rPr>
              <w:t xml:space="preserve">структурного подразделения Администрации </w:t>
            </w:r>
            <w:r w:rsidR="00421A85">
              <w:rPr>
                <w:sz w:val="22"/>
              </w:rPr>
              <w:t>Лозновского</w:t>
            </w:r>
            <w:r w:rsidRPr="00FF3F20">
              <w:rPr>
                <w:sz w:val="22"/>
              </w:rPr>
              <w:t xml:space="preserve"> </w:t>
            </w:r>
            <w:r w:rsidR="00FF3F20" w:rsidRPr="00FF3F20">
              <w:rPr>
                <w:sz w:val="22"/>
              </w:rPr>
              <w:t>сельского поселения</w:t>
            </w:r>
            <w:r w:rsidRPr="00FF3F20">
              <w:rPr>
                <w:sz w:val="22"/>
              </w:rPr>
              <w:t xml:space="preserve">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Информационная система </w:t>
            </w:r>
          </w:p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(источник данных) </w:t>
            </w:r>
          </w:p>
        </w:tc>
      </w:tr>
      <w:tr w:rsidR="00D9427D" w:rsidRPr="00FF3F20" w:rsidTr="008D3DF0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</w:tr>
      <w:tr w:rsidR="00FF3F20" w:rsidRPr="00FF3F20" w:rsidTr="008D3DF0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7C6043" w:rsidP="000D041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«Осуществлена пропаганда и популяризация предпринимательской деятельности, ее продуктов (услуг)»</w:t>
            </w:r>
          </w:p>
        </w:tc>
      </w:tr>
      <w:tr w:rsidR="00D9427D" w:rsidRPr="00FF3F20" w:rsidTr="008D3DF0">
        <w:trPr>
          <w:trHeight w:val="3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043" w:rsidRPr="00FF3F20" w:rsidRDefault="007C6043" w:rsidP="007C6043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:rsidR="00D9427D" w:rsidRPr="00FF3F20" w:rsidRDefault="007C6043" w:rsidP="000A66CD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Размещена информация на официальном сайте администрации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FF3F20" w:rsidP="000D041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r w:rsidR="00421A85">
              <w:rPr>
                <w:sz w:val="24"/>
                <w:szCs w:val="24"/>
              </w:rPr>
              <w:t>Лозновского</w:t>
            </w:r>
            <w:r w:rsidRPr="00FF3F20">
              <w:rPr>
                <w:sz w:val="24"/>
                <w:szCs w:val="24"/>
              </w:rPr>
              <w:t xml:space="preserve"> сельского поселения, Чупрына А.Г.,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</w:tr>
      <w:tr w:rsidR="00FF3F20" w:rsidRPr="00FF3F20" w:rsidTr="008D3DF0">
        <w:trPr>
          <w:trHeight w:val="3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Контрольная точка 1.1.</w:t>
            </w:r>
          </w:p>
          <w:p w:rsidR="00FF3F20" w:rsidRPr="00FF3F20" w:rsidRDefault="008D3DF0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8D3DF0">
              <w:rPr>
                <w:sz w:val="24"/>
              </w:rPr>
              <w:t>Расходы на консультационную информационную поддержку субъектов малого и среднего предпринимательства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30.09.2025</w:t>
            </w:r>
          </w:p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30.09.2026</w:t>
            </w:r>
          </w:p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D9427D" w:rsidP="000D0410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7C6043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Информационная статья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FF3F20" w:rsidRDefault="00FF3F20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-</w:t>
            </w:r>
          </w:p>
        </w:tc>
      </w:tr>
    </w:tbl>
    <w:p w:rsidR="00E246E7" w:rsidRPr="00FF3F20" w:rsidRDefault="00E246E7" w:rsidP="008D3DF0">
      <w:pPr>
        <w:widowControl w:val="0"/>
        <w:jc w:val="both"/>
        <w:rPr>
          <w:sz w:val="28"/>
        </w:rPr>
      </w:pPr>
    </w:p>
    <w:sectPr w:rsidR="00E246E7" w:rsidRPr="00FF3F20" w:rsidSect="002C4B70">
      <w:pgSz w:w="16838" w:h="11906" w:orient="landscape"/>
      <w:pgMar w:top="567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68E" w:rsidRDefault="0035168E">
      <w:r>
        <w:separator/>
      </w:r>
    </w:p>
  </w:endnote>
  <w:endnote w:type="continuationSeparator" w:id="0">
    <w:p w:rsidR="0035168E" w:rsidRDefault="00351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37" w:rsidRPr="00407AAE" w:rsidRDefault="00AF6337" w:rsidP="00732C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68E" w:rsidRDefault="0035168E">
      <w:r>
        <w:separator/>
      </w:r>
    </w:p>
  </w:footnote>
  <w:footnote w:type="continuationSeparator" w:id="0">
    <w:p w:rsidR="0035168E" w:rsidRDefault="00351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37" w:rsidRPr="00407AAE" w:rsidRDefault="00AF6337" w:rsidP="00732C46"/>
  <w:p w:rsidR="00AF6337" w:rsidRPr="00407AAE" w:rsidRDefault="00AF6337" w:rsidP="00732C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0D9"/>
    <w:multiLevelType w:val="multilevel"/>
    <w:tmpl w:val="1FCAF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84658B4"/>
    <w:multiLevelType w:val="hybridMultilevel"/>
    <w:tmpl w:val="73A60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A76447"/>
    <w:multiLevelType w:val="hybridMultilevel"/>
    <w:tmpl w:val="9B12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87C4F"/>
    <w:multiLevelType w:val="multilevel"/>
    <w:tmpl w:val="54FA9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4AA"/>
    <w:rsid w:val="000132A9"/>
    <w:rsid w:val="00014F8B"/>
    <w:rsid w:val="00024E24"/>
    <w:rsid w:val="00040C19"/>
    <w:rsid w:val="00047EF7"/>
    <w:rsid w:val="00090862"/>
    <w:rsid w:val="000A4D20"/>
    <w:rsid w:val="000A66CD"/>
    <w:rsid w:val="000D0410"/>
    <w:rsid w:val="000E0161"/>
    <w:rsid w:val="000E573C"/>
    <w:rsid w:val="000F0A76"/>
    <w:rsid w:val="000F6195"/>
    <w:rsid w:val="0011591D"/>
    <w:rsid w:val="00140C82"/>
    <w:rsid w:val="00175A09"/>
    <w:rsid w:val="001842C8"/>
    <w:rsid w:val="0018593D"/>
    <w:rsid w:val="001B6B09"/>
    <w:rsid w:val="001C6C5E"/>
    <w:rsid w:val="001D6F62"/>
    <w:rsid w:val="0020318C"/>
    <w:rsid w:val="00226F67"/>
    <w:rsid w:val="00232270"/>
    <w:rsid w:val="002539A1"/>
    <w:rsid w:val="00285FE6"/>
    <w:rsid w:val="002A5972"/>
    <w:rsid w:val="002B673A"/>
    <w:rsid w:val="002C4B70"/>
    <w:rsid w:val="002D7CAD"/>
    <w:rsid w:val="002E039D"/>
    <w:rsid w:val="00305A64"/>
    <w:rsid w:val="003062DA"/>
    <w:rsid w:val="003258E6"/>
    <w:rsid w:val="0035168E"/>
    <w:rsid w:val="003808E6"/>
    <w:rsid w:val="003C1BDE"/>
    <w:rsid w:val="00402C2C"/>
    <w:rsid w:val="00404234"/>
    <w:rsid w:val="00413A08"/>
    <w:rsid w:val="00421A85"/>
    <w:rsid w:val="0043788C"/>
    <w:rsid w:val="00442A84"/>
    <w:rsid w:val="004450F6"/>
    <w:rsid w:val="00450ACE"/>
    <w:rsid w:val="00460DA8"/>
    <w:rsid w:val="00462C25"/>
    <w:rsid w:val="00475F4F"/>
    <w:rsid w:val="00484EC4"/>
    <w:rsid w:val="0049181B"/>
    <w:rsid w:val="004B217C"/>
    <w:rsid w:val="004B310A"/>
    <w:rsid w:val="004C5884"/>
    <w:rsid w:val="004D552A"/>
    <w:rsid w:val="004E36D6"/>
    <w:rsid w:val="004E3E31"/>
    <w:rsid w:val="004F5CC6"/>
    <w:rsid w:val="00520A89"/>
    <w:rsid w:val="00524D12"/>
    <w:rsid w:val="00527CFF"/>
    <w:rsid w:val="00542453"/>
    <w:rsid w:val="00552C60"/>
    <w:rsid w:val="005717B8"/>
    <w:rsid w:val="00571F30"/>
    <w:rsid w:val="00583334"/>
    <w:rsid w:val="00597290"/>
    <w:rsid w:val="005A0473"/>
    <w:rsid w:val="005A0998"/>
    <w:rsid w:val="005A0F70"/>
    <w:rsid w:val="005D20F5"/>
    <w:rsid w:val="005D2F88"/>
    <w:rsid w:val="005D4231"/>
    <w:rsid w:val="005D5E0F"/>
    <w:rsid w:val="00623DF9"/>
    <w:rsid w:val="0067541B"/>
    <w:rsid w:val="006816A0"/>
    <w:rsid w:val="00682527"/>
    <w:rsid w:val="00685628"/>
    <w:rsid w:val="006B10CA"/>
    <w:rsid w:val="006D43C5"/>
    <w:rsid w:val="006E3E1C"/>
    <w:rsid w:val="006E5620"/>
    <w:rsid w:val="006F6398"/>
    <w:rsid w:val="0071684B"/>
    <w:rsid w:val="00732C46"/>
    <w:rsid w:val="007541B8"/>
    <w:rsid w:val="007574C7"/>
    <w:rsid w:val="0076631A"/>
    <w:rsid w:val="007744B9"/>
    <w:rsid w:val="00792B7A"/>
    <w:rsid w:val="007A70F5"/>
    <w:rsid w:val="007C6043"/>
    <w:rsid w:val="007D12A5"/>
    <w:rsid w:val="00815106"/>
    <w:rsid w:val="00827121"/>
    <w:rsid w:val="00831A72"/>
    <w:rsid w:val="008618CB"/>
    <w:rsid w:val="00864D3C"/>
    <w:rsid w:val="008854AA"/>
    <w:rsid w:val="008950CB"/>
    <w:rsid w:val="008A7FA6"/>
    <w:rsid w:val="008B323F"/>
    <w:rsid w:val="008C4EA9"/>
    <w:rsid w:val="008C72AF"/>
    <w:rsid w:val="008D2CDC"/>
    <w:rsid w:val="008D3DF0"/>
    <w:rsid w:val="008D6A8E"/>
    <w:rsid w:val="008F550A"/>
    <w:rsid w:val="00903BA1"/>
    <w:rsid w:val="00937018"/>
    <w:rsid w:val="009545AD"/>
    <w:rsid w:val="00964670"/>
    <w:rsid w:val="00981F35"/>
    <w:rsid w:val="009A2AC3"/>
    <w:rsid w:val="009C3949"/>
    <w:rsid w:val="009C529B"/>
    <w:rsid w:val="00A2261F"/>
    <w:rsid w:val="00A71C65"/>
    <w:rsid w:val="00A8158A"/>
    <w:rsid w:val="00AB42EB"/>
    <w:rsid w:val="00AD6944"/>
    <w:rsid w:val="00AE0757"/>
    <w:rsid w:val="00AE1A24"/>
    <w:rsid w:val="00AF6337"/>
    <w:rsid w:val="00B12B15"/>
    <w:rsid w:val="00B13D94"/>
    <w:rsid w:val="00B36FBA"/>
    <w:rsid w:val="00B45EBC"/>
    <w:rsid w:val="00B57D70"/>
    <w:rsid w:val="00B97F18"/>
    <w:rsid w:val="00C35C4F"/>
    <w:rsid w:val="00C570A1"/>
    <w:rsid w:val="00C85D4F"/>
    <w:rsid w:val="00C96A33"/>
    <w:rsid w:val="00CA34A9"/>
    <w:rsid w:val="00CA75BB"/>
    <w:rsid w:val="00CB7634"/>
    <w:rsid w:val="00CD1F53"/>
    <w:rsid w:val="00D06E30"/>
    <w:rsid w:val="00D31217"/>
    <w:rsid w:val="00D5583B"/>
    <w:rsid w:val="00D56664"/>
    <w:rsid w:val="00D66B20"/>
    <w:rsid w:val="00D82F23"/>
    <w:rsid w:val="00D85C5A"/>
    <w:rsid w:val="00D9427D"/>
    <w:rsid w:val="00DB4B4C"/>
    <w:rsid w:val="00DB5F0B"/>
    <w:rsid w:val="00DD193F"/>
    <w:rsid w:val="00E22935"/>
    <w:rsid w:val="00E23A58"/>
    <w:rsid w:val="00E246E7"/>
    <w:rsid w:val="00E40E86"/>
    <w:rsid w:val="00E63F92"/>
    <w:rsid w:val="00E7565E"/>
    <w:rsid w:val="00E77C87"/>
    <w:rsid w:val="00EB0125"/>
    <w:rsid w:val="00EC6789"/>
    <w:rsid w:val="00ED7896"/>
    <w:rsid w:val="00EE7DAE"/>
    <w:rsid w:val="00F132C0"/>
    <w:rsid w:val="00F57BFC"/>
    <w:rsid w:val="00F607D3"/>
    <w:rsid w:val="00F63B89"/>
    <w:rsid w:val="00F67426"/>
    <w:rsid w:val="00F76BF7"/>
    <w:rsid w:val="00F76F97"/>
    <w:rsid w:val="00F80979"/>
    <w:rsid w:val="00F969A7"/>
    <w:rsid w:val="00FB3047"/>
    <w:rsid w:val="00FC1180"/>
    <w:rsid w:val="00FC26F6"/>
    <w:rsid w:val="00FF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4F5CC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AFA1-8331-40B1-BA4D-64CBAB07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2024-12-24T12:52:00Z</cp:lastPrinted>
  <dcterms:created xsi:type="dcterms:W3CDTF">2024-12-09T11:21:00Z</dcterms:created>
  <dcterms:modified xsi:type="dcterms:W3CDTF">2024-12-24T12:52:00Z</dcterms:modified>
</cp:coreProperties>
</file>