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751B" w:rsidRDefault="0081751B" w:rsidP="00474FC8">
      <w:pPr>
        <w:tabs>
          <w:tab w:val="left" w:pos="4536"/>
        </w:tabs>
        <w:jc w:val="center"/>
        <w:rPr>
          <w:u w:val="single"/>
        </w:rPr>
      </w:pPr>
      <w:r>
        <w:rPr>
          <w:noProof/>
          <w:u w:val="single"/>
        </w:rPr>
        <w:drawing>
          <wp:anchor distT="0" distB="0" distL="114300" distR="114300" simplePos="0" relativeHeight="251658240" behindDoc="0" locked="0" layoutInCell="1" allowOverlap="1" wp14:anchorId="1166AEE9" wp14:editId="2B50EDBF">
            <wp:simplePos x="0" y="0"/>
            <wp:positionH relativeFrom="column">
              <wp:posOffset>2743164</wp:posOffset>
            </wp:positionH>
            <wp:positionV relativeFrom="paragraph">
              <wp:posOffset>0</wp:posOffset>
            </wp:positionV>
            <wp:extent cx="558920" cy="750498"/>
            <wp:effectExtent l="19050" t="0" r="0" b="0"/>
            <wp:wrapNone/>
            <wp:docPr id="2" name="Рисунок 1" descr="Герб_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ЦВЕТ"/>
                    <pic:cNvPicPr>
                      <a:picLocks noChangeAspect="1" noChangeArrowheads="1"/>
                    </pic:cNvPicPr>
                  </pic:nvPicPr>
                  <pic:blipFill>
                    <a:blip r:embed="rId9" cstate="print"/>
                    <a:srcRect/>
                    <a:stretch>
                      <a:fillRect/>
                    </a:stretch>
                  </pic:blipFill>
                  <pic:spPr bwMode="auto">
                    <a:xfrm>
                      <a:off x="0" y="0"/>
                      <a:ext cx="558920" cy="750498"/>
                    </a:xfrm>
                    <a:prstGeom prst="rect">
                      <a:avLst/>
                    </a:prstGeom>
                    <a:noFill/>
                  </pic:spPr>
                </pic:pic>
              </a:graphicData>
            </a:graphic>
          </wp:anchor>
        </w:drawing>
      </w:r>
    </w:p>
    <w:p w:rsidR="0081751B" w:rsidRDefault="0081751B" w:rsidP="00474FC8">
      <w:pPr>
        <w:tabs>
          <w:tab w:val="left" w:pos="4536"/>
        </w:tabs>
        <w:jc w:val="center"/>
        <w:rPr>
          <w:u w:val="single"/>
        </w:rPr>
      </w:pPr>
    </w:p>
    <w:p w:rsidR="0081751B" w:rsidRDefault="0081751B" w:rsidP="00474FC8">
      <w:pPr>
        <w:tabs>
          <w:tab w:val="left" w:pos="4536"/>
        </w:tabs>
        <w:jc w:val="center"/>
        <w:rPr>
          <w:u w:val="single"/>
        </w:rPr>
      </w:pPr>
    </w:p>
    <w:p w:rsidR="00474FC8" w:rsidRPr="00474FC8" w:rsidRDefault="00474FC8" w:rsidP="00474FC8">
      <w:pPr>
        <w:tabs>
          <w:tab w:val="left" w:pos="4536"/>
        </w:tabs>
        <w:jc w:val="center"/>
        <w:rPr>
          <w:u w:val="single"/>
        </w:rPr>
      </w:pPr>
    </w:p>
    <w:p w:rsidR="0081751B" w:rsidRDefault="0081751B" w:rsidP="008C11B6">
      <w:pPr>
        <w:jc w:val="center"/>
        <w:rPr>
          <w:sz w:val="28"/>
          <w:szCs w:val="28"/>
        </w:rPr>
      </w:pPr>
    </w:p>
    <w:p w:rsidR="008C11B6" w:rsidRPr="008C11B6" w:rsidRDefault="008C11B6" w:rsidP="008C11B6">
      <w:pPr>
        <w:jc w:val="center"/>
        <w:rPr>
          <w:sz w:val="28"/>
          <w:szCs w:val="28"/>
        </w:rPr>
      </w:pPr>
      <w:r w:rsidRPr="008C11B6">
        <w:rPr>
          <w:sz w:val="28"/>
          <w:szCs w:val="28"/>
        </w:rPr>
        <w:t>АДМИНИСТРАЦИЯ</w:t>
      </w:r>
    </w:p>
    <w:p w:rsidR="008C11B6" w:rsidRPr="008C11B6" w:rsidRDefault="0081751B" w:rsidP="008C11B6">
      <w:pPr>
        <w:jc w:val="center"/>
        <w:rPr>
          <w:sz w:val="28"/>
          <w:szCs w:val="28"/>
        </w:rPr>
      </w:pPr>
      <w:r>
        <w:rPr>
          <w:sz w:val="28"/>
          <w:szCs w:val="28"/>
        </w:rPr>
        <w:t>ЛОЗНОВСКОГО</w:t>
      </w:r>
      <w:r w:rsidR="008C11B6" w:rsidRPr="008C11B6">
        <w:rPr>
          <w:sz w:val="28"/>
          <w:szCs w:val="28"/>
        </w:rPr>
        <w:t xml:space="preserve"> СЕЛЬСКОГО ПОСЕЛЕНИЯ</w:t>
      </w:r>
    </w:p>
    <w:p w:rsidR="008C11B6" w:rsidRPr="008C11B6" w:rsidRDefault="008C11B6" w:rsidP="008C11B6">
      <w:pPr>
        <w:ind w:right="-6"/>
        <w:jc w:val="center"/>
        <w:rPr>
          <w:color w:val="000000"/>
          <w:sz w:val="28"/>
          <w:szCs w:val="28"/>
        </w:rPr>
      </w:pPr>
      <w:r w:rsidRPr="008C11B6">
        <w:rPr>
          <w:color w:val="000000"/>
          <w:sz w:val="28"/>
          <w:szCs w:val="28"/>
        </w:rPr>
        <w:t xml:space="preserve">ЦИМЛЯНСКОГО РАЙОНА </w:t>
      </w:r>
    </w:p>
    <w:p w:rsidR="008C11B6" w:rsidRPr="008C11B6" w:rsidRDefault="008C11B6" w:rsidP="008C11B6">
      <w:pPr>
        <w:ind w:right="-6"/>
        <w:jc w:val="center"/>
        <w:rPr>
          <w:bCs/>
          <w:color w:val="000000"/>
          <w:sz w:val="28"/>
          <w:szCs w:val="28"/>
        </w:rPr>
      </w:pPr>
      <w:r w:rsidRPr="008C11B6">
        <w:rPr>
          <w:color w:val="000000"/>
          <w:sz w:val="28"/>
          <w:szCs w:val="28"/>
        </w:rPr>
        <w:t>РОСТОВСКОЙ ОБЛАСТИ</w:t>
      </w:r>
    </w:p>
    <w:p w:rsidR="008C11B6" w:rsidRPr="008C11B6" w:rsidRDefault="008C11B6" w:rsidP="008C11B6">
      <w:pPr>
        <w:jc w:val="center"/>
        <w:rPr>
          <w:sz w:val="28"/>
          <w:szCs w:val="28"/>
        </w:rPr>
      </w:pPr>
      <w:r w:rsidRPr="008C11B6">
        <w:rPr>
          <w:sz w:val="28"/>
          <w:szCs w:val="28"/>
        </w:rPr>
        <w:t>ПОСТАНОВЛЕНИЕ</w:t>
      </w:r>
    </w:p>
    <w:p w:rsidR="008C11B6" w:rsidRPr="008C11B6" w:rsidRDefault="008C11B6" w:rsidP="008C11B6">
      <w:pPr>
        <w:widowControl w:val="0"/>
        <w:jc w:val="center"/>
        <w:rPr>
          <w:sz w:val="28"/>
          <w:szCs w:val="28"/>
        </w:rPr>
      </w:pPr>
    </w:p>
    <w:p w:rsidR="008C11B6" w:rsidRPr="008C11B6" w:rsidRDefault="00BB24A4" w:rsidP="008C11B6">
      <w:pPr>
        <w:rPr>
          <w:sz w:val="28"/>
          <w:szCs w:val="28"/>
        </w:rPr>
      </w:pPr>
      <w:r>
        <w:rPr>
          <w:sz w:val="28"/>
          <w:szCs w:val="28"/>
        </w:rPr>
        <w:t>________.</w:t>
      </w:r>
      <w:r w:rsidR="00BC4F85">
        <w:rPr>
          <w:sz w:val="28"/>
          <w:szCs w:val="28"/>
        </w:rPr>
        <w:t>2025</w:t>
      </w:r>
      <w:r w:rsidR="008C11B6" w:rsidRPr="008C11B6">
        <w:rPr>
          <w:sz w:val="28"/>
          <w:szCs w:val="28"/>
        </w:rPr>
        <w:t xml:space="preserve">           </w:t>
      </w:r>
      <w:r w:rsidR="00DB348A">
        <w:rPr>
          <w:sz w:val="28"/>
          <w:szCs w:val="28"/>
        </w:rPr>
        <w:t xml:space="preserve">    </w:t>
      </w:r>
      <w:r w:rsidR="008C11B6" w:rsidRPr="008C11B6">
        <w:rPr>
          <w:sz w:val="28"/>
          <w:szCs w:val="28"/>
        </w:rPr>
        <w:t xml:space="preserve">                             № </w:t>
      </w:r>
      <w:r>
        <w:rPr>
          <w:sz w:val="28"/>
          <w:szCs w:val="28"/>
        </w:rPr>
        <w:t xml:space="preserve">____                        </w:t>
      </w:r>
      <w:r w:rsidR="008C11B6" w:rsidRPr="008C11B6">
        <w:rPr>
          <w:sz w:val="28"/>
          <w:szCs w:val="28"/>
        </w:rPr>
        <w:t xml:space="preserve">               </w:t>
      </w:r>
      <w:r w:rsidR="0081751B">
        <w:rPr>
          <w:sz w:val="28"/>
          <w:szCs w:val="28"/>
        </w:rPr>
        <w:t>х.</w:t>
      </w:r>
      <w:r w:rsidR="00DB348A">
        <w:rPr>
          <w:sz w:val="28"/>
          <w:szCs w:val="28"/>
        </w:rPr>
        <w:t xml:space="preserve"> </w:t>
      </w:r>
      <w:r w:rsidR="0081751B">
        <w:rPr>
          <w:sz w:val="28"/>
          <w:szCs w:val="28"/>
        </w:rPr>
        <w:t>Лозной</w:t>
      </w:r>
    </w:p>
    <w:p w:rsidR="008C11B6" w:rsidRPr="008C11B6" w:rsidRDefault="008C11B6" w:rsidP="008C11B6">
      <w:pPr>
        <w:rPr>
          <w:sz w:val="28"/>
          <w:szCs w:val="28"/>
        </w:rPr>
      </w:pPr>
    </w:p>
    <w:tbl>
      <w:tblPr>
        <w:tblW w:w="0" w:type="auto"/>
        <w:tblLook w:val="04A0" w:firstRow="1" w:lastRow="0" w:firstColumn="1" w:lastColumn="0" w:noHBand="0" w:noVBand="1"/>
      </w:tblPr>
      <w:tblGrid>
        <w:gridCol w:w="5920"/>
      </w:tblGrid>
      <w:tr w:rsidR="008C11B6" w:rsidRPr="001178CB" w:rsidTr="00DB348A">
        <w:trPr>
          <w:trHeight w:val="1285"/>
        </w:trPr>
        <w:tc>
          <w:tcPr>
            <w:tcW w:w="5920" w:type="dxa"/>
            <w:shd w:val="clear" w:color="auto" w:fill="auto"/>
          </w:tcPr>
          <w:p w:rsidR="008C11B6" w:rsidRPr="001178CB" w:rsidRDefault="008C11B6" w:rsidP="001178CB">
            <w:pPr>
              <w:pStyle w:val="ConsNormal0"/>
              <w:widowControl/>
              <w:ind w:right="0" w:firstLine="0"/>
              <w:jc w:val="both"/>
              <w:rPr>
                <w:rFonts w:ascii="Times New Roman" w:hAnsi="Times New Roman" w:cs="Times New Roman"/>
                <w:sz w:val="28"/>
                <w:szCs w:val="28"/>
              </w:rPr>
            </w:pPr>
            <w:r w:rsidRPr="001178CB">
              <w:rPr>
                <w:rFonts w:ascii="Times New Roman" w:hAnsi="Times New Roman" w:cs="Times New Roman"/>
                <w:sz w:val="28"/>
                <w:szCs w:val="28"/>
              </w:rPr>
              <w:t>О внесении изменений в постановление</w:t>
            </w:r>
          </w:p>
          <w:p w:rsidR="008C11B6" w:rsidRPr="001178CB" w:rsidRDefault="008C11B6" w:rsidP="001178CB">
            <w:pPr>
              <w:pStyle w:val="ConsNormal0"/>
              <w:widowControl/>
              <w:ind w:right="0" w:firstLine="0"/>
              <w:jc w:val="both"/>
              <w:rPr>
                <w:sz w:val="28"/>
                <w:szCs w:val="28"/>
              </w:rPr>
            </w:pPr>
            <w:r w:rsidRPr="001178CB">
              <w:rPr>
                <w:rFonts w:ascii="Times New Roman" w:hAnsi="Times New Roman" w:cs="Times New Roman"/>
                <w:sz w:val="28"/>
                <w:szCs w:val="28"/>
              </w:rPr>
              <w:t>от 2</w:t>
            </w:r>
            <w:r w:rsidR="0081751B" w:rsidRPr="001178CB">
              <w:rPr>
                <w:rFonts w:ascii="Times New Roman" w:hAnsi="Times New Roman" w:cs="Times New Roman"/>
                <w:sz w:val="28"/>
                <w:szCs w:val="28"/>
              </w:rPr>
              <w:t>7</w:t>
            </w:r>
            <w:r w:rsidRPr="001178CB">
              <w:rPr>
                <w:rFonts w:ascii="Times New Roman" w:hAnsi="Times New Roman" w:cs="Times New Roman"/>
                <w:sz w:val="28"/>
                <w:szCs w:val="28"/>
              </w:rPr>
              <w:t>.1</w:t>
            </w:r>
            <w:r w:rsidR="0081751B" w:rsidRPr="001178CB">
              <w:rPr>
                <w:rFonts w:ascii="Times New Roman" w:hAnsi="Times New Roman" w:cs="Times New Roman"/>
                <w:sz w:val="28"/>
                <w:szCs w:val="28"/>
              </w:rPr>
              <w:t>2</w:t>
            </w:r>
            <w:r w:rsidRPr="001178CB">
              <w:rPr>
                <w:rFonts w:ascii="Times New Roman" w:hAnsi="Times New Roman" w:cs="Times New Roman"/>
                <w:sz w:val="28"/>
                <w:szCs w:val="28"/>
              </w:rPr>
              <w:t>.201</w:t>
            </w:r>
            <w:r w:rsidR="0081751B" w:rsidRPr="001178CB">
              <w:rPr>
                <w:rFonts w:ascii="Times New Roman" w:hAnsi="Times New Roman" w:cs="Times New Roman"/>
                <w:sz w:val="28"/>
                <w:szCs w:val="28"/>
              </w:rPr>
              <w:t>8</w:t>
            </w:r>
            <w:r w:rsidRPr="001178CB">
              <w:rPr>
                <w:rFonts w:ascii="Times New Roman" w:hAnsi="Times New Roman" w:cs="Times New Roman"/>
                <w:sz w:val="28"/>
                <w:szCs w:val="28"/>
              </w:rPr>
              <w:t xml:space="preserve"> № 94 «</w:t>
            </w:r>
            <w:r w:rsidR="00DB348A" w:rsidRPr="001178CB">
              <w:rPr>
                <w:rFonts w:ascii="Times New Roman" w:hAnsi="Times New Roman" w:cs="Times New Roman"/>
                <w:sz w:val="28"/>
                <w:szCs w:val="28"/>
              </w:rPr>
              <w:t>Формирование комфортной современной среды на территории Лозновского сельского поселения</w:t>
            </w:r>
            <w:r w:rsidRPr="001178CB">
              <w:rPr>
                <w:rFonts w:ascii="Times New Roman" w:hAnsi="Times New Roman" w:cs="Times New Roman"/>
                <w:sz w:val="28"/>
                <w:szCs w:val="28"/>
              </w:rPr>
              <w:t>»</w:t>
            </w:r>
          </w:p>
        </w:tc>
      </w:tr>
    </w:tbl>
    <w:p w:rsidR="008C11B6" w:rsidRPr="001178CB" w:rsidRDefault="008C11B6" w:rsidP="008C11B6">
      <w:pPr>
        <w:jc w:val="both"/>
        <w:rPr>
          <w:color w:val="000000"/>
          <w:sz w:val="28"/>
          <w:szCs w:val="28"/>
        </w:rPr>
      </w:pPr>
    </w:p>
    <w:p w:rsidR="008C11B6" w:rsidRPr="001178CB" w:rsidRDefault="001178CB" w:rsidP="00BC4F85">
      <w:pPr>
        <w:ind w:firstLine="708"/>
        <w:jc w:val="both"/>
        <w:rPr>
          <w:sz w:val="28"/>
          <w:szCs w:val="28"/>
        </w:rPr>
      </w:pPr>
      <w:proofErr w:type="gramStart"/>
      <w:r w:rsidRPr="008C11B6">
        <w:rPr>
          <w:color w:val="000000"/>
          <w:sz w:val="28"/>
          <w:szCs w:val="28"/>
        </w:rPr>
        <w:t xml:space="preserve">В соответствии с постановлением Администрации </w:t>
      </w:r>
      <w:r>
        <w:rPr>
          <w:color w:val="000000"/>
          <w:sz w:val="28"/>
          <w:szCs w:val="28"/>
        </w:rPr>
        <w:t xml:space="preserve">Лозновского сельского поселения от 03.10.2024 № 93 </w:t>
      </w:r>
      <w:r w:rsidRPr="008C11B6">
        <w:rPr>
          <w:color w:val="000000"/>
          <w:sz w:val="28"/>
          <w:szCs w:val="28"/>
        </w:rPr>
        <w:t xml:space="preserve">«Об утверждении Порядка разработки, реализации и оценки эффективности муниципальных программ </w:t>
      </w:r>
      <w:r>
        <w:rPr>
          <w:color w:val="000000"/>
          <w:sz w:val="28"/>
          <w:szCs w:val="28"/>
        </w:rPr>
        <w:t>Лозновского</w:t>
      </w:r>
      <w:r w:rsidRPr="008C11B6">
        <w:rPr>
          <w:color w:val="000000"/>
          <w:sz w:val="28"/>
          <w:szCs w:val="28"/>
        </w:rPr>
        <w:t xml:space="preserve"> сельского поселения», постановлением Администрации </w:t>
      </w:r>
      <w:r>
        <w:rPr>
          <w:color w:val="000000"/>
          <w:sz w:val="28"/>
          <w:szCs w:val="28"/>
        </w:rPr>
        <w:t xml:space="preserve">Лозновского сельского поселения от 03.10.2024 № 94 </w:t>
      </w:r>
      <w:r w:rsidRPr="008C11B6">
        <w:rPr>
          <w:color w:val="000000"/>
          <w:sz w:val="28"/>
          <w:szCs w:val="28"/>
        </w:rPr>
        <w:t xml:space="preserve">«Об утверждении Методических рекомендаций по разработке и реализации муниципальных программ </w:t>
      </w:r>
      <w:r>
        <w:rPr>
          <w:color w:val="000000"/>
          <w:sz w:val="28"/>
          <w:szCs w:val="28"/>
        </w:rPr>
        <w:t>Лозновского</w:t>
      </w:r>
      <w:r w:rsidRPr="008C11B6">
        <w:rPr>
          <w:color w:val="000000"/>
          <w:sz w:val="28"/>
          <w:szCs w:val="28"/>
        </w:rPr>
        <w:t xml:space="preserve"> сельского поселения», </w:t>
      </w:r>
      <w:r w:rsidR="00BC4F85" w:rsidRPr="00025E85">
        <w:rPr>
          <w:sz w:val="28"/>
          <w:szCs w:val="28"/>
        </w:rPr>
        <w:t xml:space="preserve">решением Собрания депутатов Лозновского сельского поселения </w:t>
      </w:r>
      <w:r w:rsidR="00BC4F85">
        <w:rPr>
          <w:sz w:val="28"/>
          <w:szCs w:val="28"/>
        </w:rPr>
        <w:t>от 24.02.2025 № 144 «О внесении изменений в решение Собрания</w:t>
      </w:r>
      <w:proofErr w:type="gramEnd"/>
      <w:r w:rsidR="00BC4F85">
        <w:rPr>
          <w:sz w:val="28"/>
          <w:szCs w:val="28"/>
        </w:rPr>
        <w:t xml:space="preserve"> депутатов Лозновского сельского поселения от 27.12.2024 № 107</w:t>
      </w:r>
      <w:r w:rsidR="00BC4F85" w:rsidRPr="00025E85">
        <w:rPr>
          <w:sz w:val="28"/>
          <w:szCs w:val="28"/>
        </w:rPr>
        <w:t xml:space="preserve"> «О бюджете Лозновского сельского посе</w:t>
      </w:r>
      <w:r w:rsidR="00BC4F85">
        <w:rPr>
          <w:sz w:val="28"/>
          <w:szCs w:val="28"/>
        </w:rPr>
        <w:t>ления Цимлянского района на 2025 год и на плановый период 2026 и 2027</w:t>
      </w:r>
      <w:r w:rsidR="00BC4F85" w:rsidRPr="00025E85">
        <w:rPr>
          <w:sz w:val="28"/>
          <w:szCs w:val="28"/>
        </w:rPr>
        <w:t xml:space="preserve"> годов»</w:t>
      </w:r>
      <w:r w:rsidR="00BC4F85">
        <w:rPr>
          <w:sz w:val="28"/>
          <w:szCs w:val="28"/>
        </w:rPr>
        <w:t>»</w:t>
      </w:r>
      <w:r w:rsidR="00BC4F85" w:rsidRPr="00025E85">
        <w:rPr>
          <w:sz w:val="28"/>
          <w:szCs w:val="28"/>
        </w:rPr>
        <w:t>,</w:t>
      </w:r>
      <w:r w:rsidR="00BC4F85">
        <w:rPr>
          <w:sz w:val="28"/>
          <w:szCs w:val="28"/>
        </w:rPr>
        <w:t xml:space="preserve"> </w:t>
      </w:r>
      <w:r w:rsidRPr="008C11B6">
        <w:rPr>
          <w:color w:val="000000"/>
          <w:sz w:val="28"/>
          <w:szCs w:val="28"/>
        </w:rPr>
        <w:t xml:space="preserve">Администрация </w:t>
      </w:r>
      <w:r>
        <w:rPr>
          <w:color w:val="000000"/>
          <w:sz w:val="28"/>
          <w:szCs w:val="28"/>
        </w:rPr>
        <w:t>Лозновского</w:t>
      </w:r>
      <w:r w:rsidRPr="008C11B6">
        <w:rPr>
          <w:color w:val="000000"/>
          <w:sz w:val="28"/>
          <w:szCs w:val="28"/>
        </w:rPr>
        <w:t xml:space="preserve"> сельского поселения,</w:t>
      </w:r>
    </w:p>
    <w:p w:rsidR="008C11B6" w:rsidRPr="001178CB" w:rsidRDefault="008C11B6" w:rsidP="008C11B6">
      <w:pPr>
        <w:jc w:val="center"/>
        <w:rPr>
          <w:sz w:val="28"/>
          <w:szCs w:val="28"/>
        </w:rPr>
      </w:pPr>
      <w:r w:rsidRPr="001178CB">
        <w:rPr>
          <w:sz w:val="28"/>
          <w:szCs w:val="28"/>
        </w:rPr>
        <w:t>ПОСТАНОВЛЯЕТ:</w:t>
      </w:r>
    </w:p>
    <w:p w:rsidR="008C11B6" w:rsidRPr="001178CB" w:rsidRDefault="008C11B6" w:rsidP="008C11B6">
      <w:pPr>
        <w:jc w:val="center"/>
        <w:rPr>
          <w:sz w:val="28"/>
          <w:szCs w:val="28"/>
        </w:rPr>
      </w:pPr>
    </w:p>
    <w:p w:rsidR="008C11B6" w:rsidRPr="001178CB" w:rsidRDefault="008C11B6" w:rsidP="008C11B6">
      <w:pPr>
        <w:numPr>
          <w:ilvl w:val="0"/>
          <w:numId w:val="15"/>
        </w:numPr>
        <w:spacing w:after="200" w:line="276" w:lineRule="auto"/>
        <w:ind w:left="0" w:firstLine="142"/>
        <w:contextualSpacing/>
        <w:jc w:val="both"/>
        <w:rPr>
          <w:color w:val="000000"/>
          <w:sz w:val="28"/>
          <w:szCs w:val="28"/>
        </w:rPr>
      </w:pPr>
      <w:r w:rsidRPr="001178CB">
        <w:rPr>
          <w:kern w:val="2"/>
          <w:sz w:val="28"/>
          <w:szCs w:val="28"/>
        </w:rPr>
        <w:t xml:space="preserve">Внести изменения в постановление Администрации </w:t>
      </w:r>
      <w:r w:rsidR="0081751B" w:rsidRPr="001178CB">
        <w:rPr>
          <w:kern w:val="2"/>
          <w:sz w:val="28"/>
          <w:szCs w:val="28"/>
        </w:rPr>
        <w:t>Лозновского</w:t>
      </w:r>
      <w:r w:rsidRPr="001178CB">
        <w:rPr>
          <w:kern w:val="2"/>
          <w:sz w:val="28"/>
          <w:szCs w:val="28"/>
        </w:rPr>
        <w:t xml:space="preserve"> сельского поселения от </w:t>
      </w:r>
      <w:r w:rsidR="00CC3C3E">
        <w:rPr>
          <w:color w:val="000000"/>
          <w:sz w:val="28"/>
          <w:szCs w:val="28"/>
        </w:rPr>
        <w:t>27.12.2018</w:t>
      </w:r>
      <w:r w:rsidRPr="001178CB">
        <w:rPr>
          <w:color w:val="000000"/>
          <w:sz w:val="28"/>
          <w:szCs w:val="28"/>
        </w:rPr>
        <w:t>г. № 94</w:t>
      </w:r>
      <w:r w:rsidRPr="001178CB">
        <w:rPr>
          <w:kern w:val="2"/>
          <w:sz w:val="28"/>
          <w:szCs w:val="28"/>
        </w:rPr>
        <w:t xml:space="preserve"> </w:t>
      </w:r>
      <w:r w:rsidR="00CC3C3E">
        <w:rPr>
          <w:color w:val="000000"/>
          <w:sz w:val="28"/>
          <w:szCs w:val="28"/>
        </w:rPr>
        <w:t>«</w:t>
      </w:r>
      <w:r w:rsidR="00CC3C3E" w:rsidRPr="001178CB">
        <w:rPr>
          <w:sz w:val="28"/>
          <w:szCs w:val="28"/>
        </w:rPr>
        <w:t>Формирование комфортной современной среды на территории Лозновского сельского поселения</w:t>
      </w:r>
      <w:r w:rsidRPr="001178CB">
        <w:rPr>
          <w:color w:val="000000"/>
          <w:sz w:val="28"/>
          <w:szCs w:val="28"/>
        </w:rPr>
        <w:t>», согласно приложению.</w:t>
      </w:r>
    </w:p>
    <w:p w:rsidR="008C11B6" w:rsidRPr="001178CB" w:rsidRDefault="008C11B6" w:rsidP="008C11B6">
      <w:pPr>
        <w:numPr>
          <w:ilvl w:val="0"/>
          <w:numId w:val="15"/>
        </w:numPr>
        <w:spacing w:after="200" w:line="276" w:lineRule="auto"/>
        <w:ind w:left="0" w:firstLine="0"/>
        <w:contextualSpacing/>
        <w:jc w:val="both"/>
        <w:rPr>
          <w:color w:val="000000"/>
          <w:sz w:val="28"/>
          <w:szCs w:val="28"/>
        </w:rPr>
      </w:pPr>
      <w:r w:rsidRPr="001178CB">
        <w:rPr>
          <w:color w:val="000000"/>
          <w:sz w:val="28"/>
          <w:szCs w:val="28"/>
        </w:rPr>
        <w:t>Настоящее постановление вступает в силу со дня его официального опубликовани</w:t>
      </w:r>
      <w:r w:rsidR="001E5914">
        <w:rPr>
          <w:color w:val="000000"/>
          <w:sz w:val="28"/>
          <w:szCs w:val="28"/>
        </w:rPr>
        <w:t xml:space="preserve">я </w:t>
      </w:r>
      <w:r w:rsidRPr="001178CB">
        <w:rPr>
          <w:color w:val="000000"/>
          <w:sz w:val="28"/>
          <w:szCs w:val="28"/>
        </w:rPr>
        <w:t xml:space="preserve">и </w:t>
      </w:r>
      <w:r w:rsidR="001E5914">
        <w:rPr>
          <w:sz w:val="28"/>
          <w:szCs w:val="28"/>
        </w:rPr>
        <w:t>обнародования</w:t>
      </w:r>
      <w:r w:rsidR="001E5914" w:rsidRPr="00103544">
        <w:rPr>
          <w:sz w:val="28"/>
          <w:szCs w:val="28"/>
        </w:rPr>
        <w:t xml:space="preserve"> на официальном сайте Администрации Лозновского сельского поселения </w:t>
      </w:r>
      <w:hyperlink r:id="rId10" w:history="1">
        <w:r w:rsidR="001E5914" w:rsidRPr="00103544">
          <w:rPr>
            <w:sz w:val="28"/>
            <w:szCs w:val="28"/>
          </w:rPr>
          <w:t>https://лозновское-сп.рф/</w:t>
        </w:r>
      </w:hyperlink>
    </w:p>
    <w:p w:rsidR="008C11B6" w:rsidRPr="001178CB" w:rsidRDefault="008C11B6" w:rsidP="008C11B6">
      <w:pPr>
        <w:numPr>
          <w:ilvl w:val="0"/>
          <w:numId w:val="15"/>
        </w:numPr>
        <w:ind w:left="0" w:firstLine="0"/>
        <w:contextualSpacing/>
        <w:jc w:val="both"/>
        <w:rPr>
          <w:color w:val="000000"/>
          <w:sz w:val="28"/>
          <w:szCs w:val="28"/>
        </w:rPr>
      </w:pPr>
      <w:proofErr w:type="gramStart"/>
      <w:r w:rsidRPr="001178CB">
        <w:rPr>
          <w:color w:val="000000"/>
          <w:sz w:val="28"/>
          <w:szCs w:val="28"/>
        </w:rPr>
        <w:t>Контроль за</w:t>
      </w:r>
      <w:proofErr w:type="gramEnd"/>
      <w:r w:rsidRPr="001178CB">
        <w:rPr>
          <w:color w:val="000000"/>
          <w:sz w:val="28"/>
          <w:szCs w:val="28"/>
        </w:rPr>
        <w:t xml:space="preserve"> выполнением настоящего постановления оставляю за собой.</w:t>
      </w:r>
    </w:p>
    <w:p w:rsidR="008C11B6" w:rsidRPr="001178CB" w:rsidRDefault="008C11B6" w:rsidP="008C11B6">
      <w:pPr>
        <w:contextualSpacing/>
        <w:jc w:val="both"/>
        <w:rPr>
          <w:color w:val="000000"/>
          <w:sz w:val="28"/>
          <w:szCs w:val="28"/>
        </w:rPr>
      </w:pPr>
    </w:p>
    <w:p w:rsidR="008C11B6" w:rsidRPr="001178CB" w:rsidRDefault="008C11B6" w:rsidP="008C11B6">
      <w:pPr>
        <w:jc w:val="both"/>
        <w:rPr>
          <w:color w:val="000000"/>
          <w:sz w:val="28"/>
          <w:szCs w:val="28"/>
        </w:rPr>
      </w:pPr>
    </w:p>
    <w:p w:rsidR="008C11B6" w:rsidRPr="001178CB" w:rsidRDefault="008C11B6" w:rsidP="008C11B6">
      <w:pPr>
        <w:jc w:val="both"/>
        <w:rPr>
          <w:color w:val="000000"/>
          <w:sz w:val="28"/>
          <w:szCs w:val="28"/>
        </w:rPr>
      </w:pPr>
      <w:r w:rsidRPr="001178CB">
        <w:rPr>
          <w:color w:val="000000"/>
          <w:sz w:val="28"/>
          <w:szCs w:val="28"/>
        </w:rPr>
        <w:t>Глава Администрации</w:t>
      </w:r>
    </w:p>
    <w:p w:rsidR="008C11B6" w:rsidRPr="001178CB" w:rsidRDefault="0081751B" w:rsidP="008C11B6">
      <w:pPr>
        <w:jc w:val="both"/>
        <w:rPr>
          <w:color w:val="000000"/>
          <w:sz w:val="28"/>
          <w:szCs w:val="28"/>
        </w:rPr>
      </w:pPr>
      <w:r w:rsidRPr="001178CB">
        <w:rPr>
          <w:color w:val="000000"/>
          <w:sz w:val="28"/>
          <w:szCs w:val="28"/>
        </w:rPr>
        <w:t>Лозновского</w:t>
      </w:r>
      <w:r w:rsidR="008C11B6" w:rsidRPr="001178CB">
        <w:rPr>
          <w:color w:val="000000"/>
          <w:sz w:val="28"/>
          <w:szCs w:val="28"/>
        </w:rPr>
        <w:t xml:space="preserve"> сельского поселения                                        </w:t>
      </w:r>
      <w:r w:rsidR="001178CB">
        <w:rPr>
          <w:sz w:val="28"/>
          <w:szCs w:val="28"/>
        </w:rPr>
        <w:t>Г.А. Бурняшев</w:t>
      </w:r>
    </w:p>
    <w:p w:rsidR="001178CB" w:rsidRDefault="001178CB" w:rsidP="00BC4F85">
      <w:pPr>
        <w:widowControl w:val="0"/>
        <w:rPr>
          <w:sz w:val="24"/>
          <w:szCs w:val="24"/>
        </w:rPr>
      </w:pPr>
    </w:p>
    <w:p w:rsidR="00474FC8" w:rsidRPr="00C472D7" w:rsidRDefault="00720AF6" w:rsidP="00474FC8">
      <w:pPr>
        <w:widowControl w:val="0"/>
        <w:ind w:left="6237"/>
        <w:jc w:val="center"/>
        <w:rPr>
          <w:sz w:val="24"/>
          <w:szCs w:val="24"/>
        </w:rPr>
      </w:pPr>
      <w:r>
        <w:rPr>
          <w:sz w:val="24"/>
          <w:szCs w:val="24"/>
        </w:rPr>
        <w:lastRenderedPageBreak/>
        <w:t>Приложение</w:t>
      </w:r>
    </w:p>
    <w:p w:rsidR="00474FC8" w:rsidRPr="00C472D7" w:rsidRDefault="00474FC8" w:rsidP="00474FC8">
      <w:pPr>
        <w:widowControl w:val="0"/>
        <w:ind w:left="6237"/>
        <w:jc w:val="center"/>
        <w:rPr>
          <w:sz w:val="24"/>
          <w:szCs w:val="24"/>
        </w:rPr>
      </w:pPr>
      <w:r w:rsidRPr="00C472D7">
        <w:rPr>
          <w:sz w:val="24"/>
          <w:szCs w:val="24"/>
        </w:rPr>
        <w:t>к постановлению</w:t>
      </w:r>
    </w:p>
    <w:p w:rsidR="00474FC8" w:rsidRPr="00C472D7" w:rsidRDefault="00474FC8" w:rsidP="00474FC8">
      <w:pPr>
        <w:widowControl w:val="0"/>
        <w:ind w:left="6237"/>
        <w:jc w:val="center"/>
        <w:rPr>
          <w:sz w:val="24"/>
          <w:szCs w:val="24"/>
        </w:rPr>
      </w:pPr>
      <w:r w:rsidRPr="00C472D7">
        <w:rPr>
          <w:sz w:val="24"/>
          <w:szCs w:val="24"/>
        </w:rPr>
        <w:t xml:space="preserve">Администрации </w:t>
      </w:r>
      <w:r w:rsidR="00CC3C3E">
        <w:rPr>
          <w:sz w:val="24"/>
          <w:szCs w:val="24"/>
        </w:rPr>
        <w:t>Лозновского сельского поселения</w:t>
      </w:r>
    </w:p>
    <w:p w:rsidR="00E829F0" w:rsidRPr="00C472D7" w:rsidRDefault="00BB24A4" w:rsidP="00474FC8">
      <w:pPr>
        <w:widowControl w:val="0"/>
        <w:ind w:left="6237"/>
        <w:jc w:val="center"/>
        <w:rPr>
          <w:sz w:val="24"/>
          <w:szCs w:val="24"/>
        </w:rPr>
      </w:pPr>
      <w:r>
        <w:rPr>
          <w:sz w:val="24"/>
          <w:szCs w:val="24"/>
        </w:rPr>
        <w:t>от ____.2025 № ____</w:t>
      </w:r>
    </w:p>
    <w:p w:rsidR="00474FC8" w:rsidRPr="00C472D7" w:rsidRDefault="00474FC8" w:rsidP="00474FC8">
      <w:pPr>
        <w:widowControl w:val="0"/>
        <w:ind w:left="6237"/>
        <w:jc w:val="center"/>
        <w:rPr>
          <w:color w:val="000000"/>
          <w:sz w:val="24"/>
          <w:szCs w:val="24"/>
        </w:rPr>
      </w:pPr>
    </w:p>
    <w:p w:rsidR="002B7FCA" w:rsidRPr="00C472D7" w:rsidRDefault="005551DD" w:rsidP="00193FCA">
      <w:pPr>
        <w:widowControl w:val="0"/>
        <w:jc w:val="center"/>
        <w:rPr>
          <w:color w:val="000000"/>
          <w:sz w:val="26"/>
          <w:szCs w:val="26"/>
        </w:rPr>
      </w:pPr>
      <w:bookmarkStart w:id="0" w:name="_Hlk175145103"/>
      <w:bookmarkStart w:id="1" w:name="_Hlk176859102"/>
      <w:r w:rsidRPr="00C472D7">
        <w:rPr>
          <w:color w:val="000000"/>
          <w:sz w:val="26"/>
          <w:szCs w:val="26"/>
        </w:rPr>
        <w:t>МУНИЦИПАЛЬНАЯ</w:t>
      </w:r>
      <w:r w:rsidR="00193FCA" w:rsidRPr="00C472D7">
        <w:rPr>
          <w:color w:val="000000"/>
          <w:sz w:val="26"/>
          <w:szCs w:val="26"/>
        </w:rPr>
        <w:t xml:space="preserve"> </w:t>
      </w:r>
      <w:r w:rsidRPr="00C472D7">
        <w:rPr>
          <w:color w:val="000000"/>
          <w:sz w:val="26"/>
          <w:szCs w:val="26"/>
        </w:rPr>
        <w:t>ПРОГРАММА</w:t>
      </w:r>
      <w:r w:rsidR="00193FCA" w:rsidRPr="00C472D7">
        <w:rPr>
          <w:color w:val="000000"/>
          <w:sz w:val="26"/>
          <w:szCs w:val="26"/>
        </w:rPr>
        <w:t xml:space="preserve"> </w:t>
      </w:r>
      <w:bookmarkStart w:id="2" w:name="_Hlk175121875"/>
    </w:p>
    <w:p w:rsidR="00193FCA" w:rsidRPr="00C472D7" w:rsidRDefault="0081751B" w:rsidP="00193FCA">
      <w:pPr>
        <w:widowControl w:val="0"/>
        <w:jc w:val="center"/>
        <w:rPr>
          <w:color w:val="000000"/>
          <w:sz w:val="26"/>
          <w:szCs w:val="26"/>
        </w:rPr>
      </w:pPr>
      <w:r w:rsidRPr="00720AF6">
        <w:rPr>
          <w:sz w:val="28"/>
          <w:szCs w:val="28"/>
        </w:rPr>
        <w:t>Лозновского</w:t>
      </w:r>
      <w:r w:rsidR="008C11B6" w:rsidRPr="00720AF6">
        <w:rPr>
          <w:sz w:val="28"/>
          <w:szCs w:val="28"/>
        </w:rPr>
        <w:t xml:space="preserve"> сельского поселения</w:t>
      </w:r>
    </w:p>
    <w:p w:rsidR="00CC3C3E" w:rsidRDefault="00193FCA" w:rsidP="00193FCA">
      <w:pPr>
        <w:widowControl w:val="0"/>
        <w:jc w:val="center"/>
        <w:rPr>
          <w:color w:val="000000"/>
          <w:sz w:val="26"/>
          <w:szCs w:val="26"/>
        </w:rPr>
      </w:pPr>
      <w:r w:rsidRPr="00C472D7">
        <w:rPr>
          <w:color w:val="000000"/>
          <w:sz w:val="26"/>
          <w:szCs w:val="26"/>
        </w:rPr>
        <w:t>«</w:t>
      </w:r>
      <w:bookmarkEnd w:id="2"/>
      <w:r w:rsidR="00CC3C3E" w:rsidRPr="001178CB">
        <w:rPr>
          <w:sz w:val="28"/>
          <w:szCs w:val="28"/>
        </w:rPr>
        <w:t>Формирование комфортной современной среды на территории Лозновского сельского поселения</w:t>
      </w:r>
      <w:r w:rsidR="00CC3C3E">
        <w:rPr>
          <w:sz w:val="28"/>
          <w:szCs w:val="28"/>
        </w:rPr>
        <w:t>»</w:t>
      </w:r>
    </w:p>
    <w:bookmarkEnd w:id="0"/>
    <w:bookmarkEnd w:id="1"/>
    <w:p w:rsidR="00193FCA" w:rsidRPr="00C472D7" w:rsidRDefault="00193FCA" w:rsidP="00193FCA">
      <w:pPr>
        <w:widowControl w:val="0"/>
        <w:jc w:val="center"/>
        <w:rPr>
          <w:color w:val="000000"/>
          <w:sz w:val="26"/>
          <w:szCs w:val="26"/>
        </w:rPr>
      </w:pPr>
    </w:p>
    <w:p w:rsidR="00006841" w:rsidRPr="00C472D7" w:rsidRDefault="00006841" w:rsidP="007C2C3A">
      <w:pPr>
        <w:pStyle w:val="aff1"/>
        <w:widowControl w:val="0"/>
        <w:numPr>
          <w:ilvl w:val="0"/>
          <w:numId w:val="16"/>
        </w:numPr>
        <w:spacing w:line="228" w:lineRule="auto"/>
        <w:jc w:val="center"/>
        <w:rPr>
          <w:color w:val="000000"/>
          <w:sz w:val="26"/>
          <w:szCs w:val="26"/>
        </w:rPr>
      </w:pPr>
      <w:r w:rsidRPr="00C472D7">
        <w:rPr>
          <w:color w:val="000000"/>
          <w:sz w:val="26"/>
          <w:szCs w:val="26"/>
        </w:rPr>
        <w:t>Стратегические приоритеты</w:t>
      </w:r>
    </w:p>
    <w:p w:rsidR="008C11B6" w:rsidRPr="00C472D7" w:rsidRDefault="00193FCA" w:rsidP="008C11B6">
      <w:pPr>
        <w:widowControl w:val="0"/>
        <w:spacing w:line="228" w:lineRule="auto"/>
        <w:jc w:val="center"/>
        <w:rPr>
          <w:color w:val="000000"/>
          <w:sz w:val="26"/>
          <w:szCs w:val="26"/>
        </w:rPr>
      </w:pPr>
      <w:bookmarkStart w:id="3" w:name="_Hlk175147847"/>
      <w:bookmarkStart w:id="4" w:name="_Hlk175147867"/>
      <w:r w:rsidRPr="00C472D7">
        <w:rPr>
          <w:color w:val="000000"/>
          <w:sz w:val="26"/>
          <w:szCs w:val="26"/>
        </w:rPr>
        <w:t>муниципальной</w:t>
      </w:r>
      <w:r w:rsidR="00006841" w:rsidRPr="00C472D7">
        <w:rPr>
          <w:color w:val="000000"/>
          <w:sz w:val="26"/>
          <w:szCs w:val="26"/>
        </w:rPr>
        <w:t xml:space="preserve"> программы </w:t>
      </w:r>
      <w:bookmarkEnd w:id="3"/>
      <w:bookmarkEnd w:id="4"/>
      <w:r w:rsidR="0081751B" w:rsidRPr="00C472D7">
        <w:rPr>
          <w:color w:val="000000"/>
          <w:sz w:val="26"/>
          <w:szCs w:val="26"/>
        </w:rPr>
        <w:t>Лозновского</w:t>
      </w:r>
      <w:r w:rsidR="008C11B6" w:rsidRPr="00C472D7">
        <w:rPr>
          <w:color w:val="000000"/>
          <w:sz w:val="26"/>
          <w:szCs w:val="26"/>
        </w:rPr>
        <w:t xml:space="preserve"> сельского поселения</w:t>
      </w:r>
    </w:p>
    <w:p w:rsidR="00CC3C3E" w:rsidRDefault="00CC3C3E" w:rsidP="00CC3C3E">
      <w:pPr>
        <w:widowControl w:val="0"/>
        <w:jc w:val="center"/>
        <w:rPr>
          <w:color w:val="000000"/>
          <w:sz w:val="26"/>
          <w:szCs w:val="26"/>
        </w:rPr>
      </w:pPr>
      <w:r w:rsidRPr="00C472D7">
        <w:rPr>
          <w:color w:val="000000"/>
          <w:sz w:val="26"/>
          <w:szCs w:val="26"/>
        </w:rPr>
        <w:t>«</w:t>
      </w:r>
      <w:r w:rsidRPr="001178CB">
        <w:rPr>
          <w:sz w:val="28"/>
          <w:szCs w:val="28"/>
        </w:rPr>
        <w:t>Формирование комфортной современной среды на территории Лозновского сельского поселения</w:t>
      </w:r>
      <w:r>
        <w:rPr>
          <w:sz w:val="28"/>
          <w:szCs w:val="28"/>
        </w:rPr>
        <w:t>»</w:t>
      </w:r>
    </w:p>
    <w:p w:rsidR="00CC3C3E" w:rsidRDefault="00CC3C3E" w:rsidP="00972C61">
      <w:pPr>
        <w:widowControl w:val="0"/>
        <w:spacing w:line="228" w:lineRule="auto"/>
        <w:ind w:firstLine="709"/>
        <w:jc w:val="center"/>
        <w:rPr>
          <w:color w:val="000000"/>
          <w:sz w:val="26"/>
          <w:szCs w:val="26"/>
        </w:rPr>
      </w:pPr>
    </w:p>
    <w:p w:rsidR="00B777BA" w:rsidRPr="00C472D7" w:rsidRDefault="00972C61" w:rsidP="00972C61">
      <w:pPr>
        <w:widowControl w:val="0"/>
        <w:spacing w:line="228" w:lineRule="auto"/>
        <w:ind w:firstLine="709"/>
        <w:jc w:val="center"/>
        <w:rPr>
          <w:color w:val="000000"/>
          <w:sz w:val="26"/>
          <w:szCs w:val="26"/>
        </w:rPr>
      </w:pPr>
      <w:r w:rsidRPr="00C472D7">
        <w:rPr>
          <w:color w:val="000000"/>
          <w:sz w:val="26"/>
          <w:szCs w:val="26"/>
        </w:rPr>
        <w:t xml:space="preserve">1. </w:t>
      </w:r>
      <w:r w:rsidR="00006841" w:rsidRPr="00C472D7">
        <w:rPr>
          <w:color w:val="000000"/>
          <w:sz w:val="26"/>
          <w:szCs w:val="26"/>
        </w:rPr>
        <w:t>Оценка текущего состояния</w:t>
      </w:r>
      <w:bookmarkStart w:id="5" w:name="_Hlk176859484"/>
    </w:p>
    <w:bookmarkEnd w:id="5"/>
    <w:p w:rsidR="00B777BA" w:rsidRPr="00C472D7" w:rsidRDefault="00B777BA" w:rsidP="00B777BA">
      <w:pPr>
        <w:widowControl w:val="0"/>
        <w:spacing w:line="228" w:lineRule="auto"/>
        <w:ind w:firstLine="709"/>
        <w:jc w:val="center"/>
        <w:rPr>
          <w:color w:val="000000"/>
          <w:sz w:val="26"/>
          <w:szCs w:val="26"/>
        </w:rPr>
      </w:pPr>
    </w:p>
    <w:p w:rsidR="008C11B6" w:rsidRPr="00C472D7" w:rsidRDefault="00C2352A" w:rsidP="008C11B6">
      <w:pPr>
        <w:widowControl w:val="0"/>
        <w:spacing w:line="228" w:lineRule="auto"/>
        <w:ind w:firstLine="709"/>
        <w:jc w:val="both"/>
        <w:rPr>
          <w:color w:val="000000"/>
          <w:sz w:val="26"/>
          <w:szCs w:val="26"/>
        </w:rPr>
      </w:pPr>
      <w:r w:rsidRPr="00C472D7">
        <w:rPr>
          <w:color w:val="000000"/>
          <w:sz w:val="26"/>
          <w:szCs w:val="26"/>
        </w:rPr>
        <w:t xml:space="preserve">Муниципальная программа </w:t>
      </w:r>
      <w:r w:rsidR="0081751B" w:rsidRPr="00C472D7">
        <w:rPr>
          <w:color w:val="000000"/>
          <w:sz w:val="26"/>
          <w:szCs w:val="26"/>
        </w:rPr>
        <w:t>Лозновского</w:t>
      </w:r>
      <w:r w:rsidR="008C11B6" w:rsidRPr="00C472D7">
        <w:rPr>
          <w:color w:val="000000"/>
          <w:sz w:val="26"/>
          <w:szCs w:val="26"/>
        </w:rPr>
        <w:t xml:space="preserve"> сельского поселения</w:t>
      </w:r>
    </w:p>
    <w:p w:rsidR="00CC3C3E" w:rsidRDefault="00CC3C3E" w:rsidP="00CC3C3E">
      <w:pPr>
        <w:widowControl w:val="0"/>
        <w:spacing w:line="228" w:lineRule="auto"/>
        <w:ind w:firstLine="709"/>
        <w:jc w:val="both"/>
        <w:rPr>
          <w:color w:val="000000"/>
          <w:sz w:val="26"/>
          <w:szCs w:val="26"/>
        </w:rPr>
      </w:pPr>
      <w:r w:rsidRPr="00C472D7">
        <w:rPr>
          <w:color w:val="000000"/>
          <w:sz w:val="26"/>
          <w:szCs w:val="26"/>
        </w:rPr>
        <w:t>«</w:t>
      </w:r>
      <w:r w:rsidRPr="00CC3C3E">
        <w:rPr>
          <w:color w:val="000000"/>
          <w:sz w:val="26"/>
          <w:szCs w:val="26"/>
        </w:rPr>
        <w:t>Формирование комфортной современной среды на территории</w:t>
      </w:r>
      <w:r w:rsidR="006744D3">
        <w:rPr>
          <w:color w:val="000000"/>
          <w:sz w:val="26"/>
          <w:szCs w:val="26"/>
        </w:rPr>
        <w:t xml:space="preserve"> Лозновского сельского поселения</w:t>
      </w:r>
      <w:r w:rsidRPr="00CC3C3E">
        <w:rPr>
          <w:color w:val="000000"/>
          <w:sz w:val="26"/>
          <w:szCs w:val="26"/>
        </w:rPr>
        <w:t>»</w:t>
      </w:r>
    </w:p>
    <w:p w:rsidR="00217031" w:rsidRPr="00C472D7" w:rsidRDefault="00006841" w:rsidP="00CC3C3E">
      <w:pPr>
        <w:widowControl w:val="0"/>
        <w:spacing w:line="228" w:lineRule="auto"/>
        <w:ind w:firstLine="709"/>
        <w:jc w:val="both"/>
        <w:rPr>
          <w:color w:val="000000"/>
          <w:sz w:val="26"/>
          <w:szCs w:val="26"/>
        </w:rPr>
      </w:pPr>
      <w:r w:rsidRPr="00C472D7">
        <w:rPr>
          <w:color w:val="000000"/>
          <w:sz w:val="26"/>
          <w:szCs w:val="26"/>
        </w:rPr>
        <w:t xml:space="preserve">(далее также – </w:t>
      </w:r>
      <w:r w:rsidR="00C2352A" w:rsidRPr="00C472D7">
        <w:rPr>
          <w:color w:val="000000"/>
          <w:sz w:val="26"/>
          <w:szCs w:val="26"/>
        </w:rPr>
        <w:t>муниципальная программа</w:t>
      </w:r>
      <w:r w:rsidRPr="00C472D7">
        <w:rPr>
          <w:color w:val="000000"/>
          <w:sz w:val="26"/>
          <w:szCs w:val="26"/>
        </w:rPr>
        <w:t xml:space="preserve">) определяет цели и основные приоритеты в сфере улучшение качества </w:t>
      </w:r>
      <w:bookmarkStart w:id="6" w:name="_Hlk176873315"/>
      <w:bookmarkStart w:id="7" w:name="_Hlk176859243"/>
      <w:r w:rsidR="00B777BA" w:rsidRPr="00C472D7">
        <w:rPr>
          <w:color w:val="000000"/>
          <w:sz w:val="26"/>
          <w:szCs w:val="26"/>
        </w:rPr>
        <w:t xml:space="preserve">комфортной современной </w:t>
      </w:r>
      <w:bookmarkEnd w:id="6"/>
      <w:r w:rsidR="00B777BA" w:rsidRPr="00C472D7">
        <w:rPr>
          <w:color w:val="000000"/>
          <w:sz w:val="26"/>
          <w:szCs w:val="26"/>
        </w:rPr>
        <w:t>среды</w:t>
      </w:r>
      <w:bookmarkEnd w:id="7"/>
      <w:r w:rsidR="00B777BA" w:rsidRPr="00C472D7">
        <w:rPr>
          <w:color w:val="000000"/>
          <w:sz w:val="26"/>
          <w:szCs w:val="26"/>
        </w:rPr>
        <w:t>.</w:t>
      </w:r>
    </w:p>
    <w:p w:rsidR="00006841" w:rsidRPr="00C472D7" w:rsidRDefault="00006841" w:rsidP="00217031">
      <w:pPr>
        <w:widowControl w:val="0"/>
        <w:spacing w:line="228" w:lineRule="auto"/>
        <w:ind w:firstLine="709"/>
        <w:jc w:val="both"/>
        <w:rPr>
          <w:color w:val="000000"/>
          <w:sz w:val="26"/>
          <w:szCs w:val="26"/>
        </w:rPr>
      </w:pPr>
      <w:r w:rsidRPr="00C472D7">
        <w:rPr>
          <w:color w:val="000000"/>
          <w:sz w:val="26"/>
          <w:szCs w:val="26"/>
        </w:rPr>
        <w:t xml:space="preserve">Ежегодно в </w:t>
      </w:r>
      <w:r w:rsidR="00C472D7" w:rsidRPr="00C472D7">
        <w:rPr>
          <w:color w:val="000000"/>
          <w:sz w:val="26"/>
          <w:szCs w:val="26"/>
        </w:rPr>
        <w:t>Лозновском</w:t>
      </w:r>
      <w:r w:rsidR="008C11B6" w:rsidRPr="00C472D7">
        <w:rPr>
          <w:color w:val="000000"/>
          <w:sz w:val="26"/>
          <w:szCs w:val="26"/>
        </w:rPr>
        <w:t xml:space="preserve"> сельском поселении</w:t>
      </w:r>
      <w:r w:rsidRPr="00C472D7">
        <w:rPr>
          <w:color w:val="000000"/>
          <w:sz w:val="26"/>
          <w:szCs w:val="26"/>
        </w:rPr>
        <w:t xml:space="preserve"> раст</w:t>
      </w:r>
      <w:r w:rsidR="004C7B11" w:rsidRPr="00C472D7">
        <w:rPr>
          <w:color w:val="000000"/>
          <w:sz w:val="26"/>
          <w:szCs w:val="26"/>
        </w:rPr>
        <w:t>е</w:t>
      </w:r>
      <w:r w:rsidRPr="00C472D7">
        <w:rPr>
          <w:color w:val="000000"/>
          <w:sz w:val="26"/>
          <w:szCs w:val="26"/>
        </w:rPr>
        <w:t xml:space="preserve">т значение показателя по доли граждан, принявших участие в решении вопросов развития </w:t>
      </w:r>
      <w:r w:rsidR="00112B6F" w:rsidRPr="00C472D7">
        <w:rPr>
          <w:color w:val="000000"/>
          <w:sz w:val="26"/>
          <w:szCs w:val="26"/>
        </w:rPr>
        <w:t>комфортной современной</w:t>
      </w:r>
      <w:r w:rsidRPr="00C472D7">
        <w:rPr>
          <w:color w:val="000000"/>
          <w:sz w:val="26"/>
          <w:szCs w:val="26"/>
        </w:rPr>
        <w:t xml:space="preserve"> среды, от</w:t>
      </w:r>
      <w:r w:rsidR="00112B6F" w:rsidRPr="00C472D7">
        <w:rPr>
          <w:color w:val="000000"/>
          <w:sz w:val="26"/>
          <w:szCs w:val="26"/>
        </w:rPr>
        <w:t xml:space="preserve"> </w:t>
      </w:r>
      <w:r w:rsidRPr="00C472D7">
        <w:rPr>
          <w:color w:val="000000"/>
          <w:sz w:val="26"/>
          <w:szCs w:val="26"/>
        </w:rPr>
        <w:t>общего количества граждан в возрасте от 14 лет</w:t>
      </w:r>
      <w:r w:rsidR="00112B6F" w:rsidRPr="00C472D7">
        <w:rPr>
          <w:color w:val="000000"/>
          <w:sz w:val="26"/>
          <w:szCs w:val="26"/>
        </w:rPr>
        <w:t>.</w:t>
      </w:r>
    </w:p>
    <w:p w:rsidR="00006841" w:rsidRPr="00C472D7" w:rsidRDefault="00006841" w:rsidP="00006841">
      <w:pPr>
        <w:widowControl w:val="0"/>
        <w:spacing w:line="228" w:lineRule="auto"/>
        <w:ind w:firstLine="709"/>
        <w:jc w:val="both"/>
        <w:rPr>
          <w:color w:val="000000"/>
          <w:sz w:val="26"/>
          <w:szCs w:val="26"/>
        </w:rPr>
      </w:pPr>
      <w:r w:rsidRPr="00C472D7">
        <w:rPr>
          <w:color w:val="000000"/>
          <w:sz w:val="26"/>
          <w:szCs w:val="26"/>
        </w:rPr>
        <w:t xml:space="preserve">Результатом формирования </w:t>
      </w:r>
      <w:r w:rsidR="00B777BA" w:rsidRPr="00C472D7">
        <w:rPr>
          <w:color w:val="000000"/>
          <w:sz w:val="26"/>
          <w:szCs w:val="26"/>
        </w:rPr>
        <w:t xml:space="preserve">комфортной современной среды </w:t>
      </w:r>
      <w:r w:rsidRPr="00C472D7">
        <w:rPr>
          <w:color w:val="000000"/>
          <w:sz w:val="26"/>
          <w:szCs w:val="26"/>
        </w:rPr>
        <w:t xml:space="preserve">является обеспечение благоустройства наиболее посещаемых муниципальных территорий общего пользования (парки, скверы, центральные улицы, общественные территории), а также социально значимых объектов общего пользования, отобранными жителями территорий </w:t>
      </w:r>
      <w:r w:rsidR="0081751B" w:rsidRPr="00C472D7">
        <w:rPr>
          <w:color w:val="000000"/>
          <w:sz w:val="26"/>
          <w:szCs w:val="26"/>
        </w:rPr>
        <w:t>Лозновского</w:t>
      </w:r>
      <w:r w:rsidR="001F1ED7" w:rsidRPr="00C472D7">
        <w:rPr>
          <w:color w:val="000000"/>
          <w:sz w:val="26"/>
          <w:szCs w:val="26"/>
        </w:rPr>
        <w:t xml:space="preserve"> сельского поселения</w:t>
      </w:r>
      <w:r w:rsidRPr="00C472D7">
        <w:rPr>
          <w:color w:val="000000"/>
          <w:sz w:val="26"/>
          <w:szCs w:val="26"/>
        </w:rPr>
        <w:t>.</w:t>
      </w:r>
    </w:p>
    <w:p w:rsidR="00C2352A" w:rsidRPr="00C472D7" w:rsidRDefault="00006841" w:rsidP="00006841">
      <w:pPr>
        <w:widowControl w:val="0"/>
        <w:spacing w:line="228" w:lineRule="auto"/>
        <w:ind w:firstLine="709"/>
        <w:jc w:val="both"/>
        <w:rPr>
          <w:color w:val="000000"/>
          <w:sz w:val="26"/>
          <w:szCs w:val="26"/>
        </w:rPr>
      </w:pPr>
      <w:r w:rsidRPr="00C472D7">
        <w:rPr>
          <w:color w:val="000000"/>
          <w:sz w:val="26"/>
          <w:szCs w:val="26"/>
        </w:rPr>
        <w:t xml:space="preserve">Создания </w:t>
      </w:r>
      <w:r w:rsidR="00C869DA" w:rsidRPr="00C472D7">
        <w:rPr>
          <w:color w:val="000000"/>
          <w:sz w:val="26"/>
          <w:szCs w:val="26"/>
        </w:rPr>
        <w:t xml:space="preserve">комфортных современных </w:t>
      </w:r>
      <w:r w:rsidRPr="00C472D7">
        <w:rPr>
          <w:color w:val="000000"/>
          <w:sz w:val="26"/>
          <w:szCs w:val="26"/>
        </w:rPr>
        <w:t xml:space="preserve">условий проживания на территории </w:t>
      </w:r>
      <w:r w:rsidR="0081751B" w:rsidRPr="00C472D7">
        <w:rPr>
          <w:color w:val="000000"/>
          <w:sz w:val="26"/>
          <w:szCs w:val="26"/>
        </w:rPr>
        <w:t>Лозновского</w:t>
      </w:r>
      <w:r w:rsidR="001F1ED7" w:rsidRPr="00C472D7">
        <w:rPr>
          <w:color w:val="000000"/>
          <w:sz w:val="26"/>
          <w:szCs w:val="26"/>
        </w:rPr>
        <w:t xml:space="preserve"> сельского поселения</w:t>
      </w:r>
      <w:r w:rsidR="00C472D7" w:rsidRPr="00C472D7">
        <w:rPr>
          <w:color w:val="000000"/>
          <w:sz w:val="26"/>
          <w:szCs w:val="26"/>
        </w:rPr>
        <w:t xml:space="preserve"> </w:t>
      </w:r>
      <w:r w:rsidRPr="00C472D7">
        <w:rPr>
          <w:color w:val="000000"/>
          <w:sz w:val="26"/>
          <w:szCs w:val="26"/>
        </w:rPr>
        <w:t>путем качественного по</w:t>
      </w:r>
      <w:r w:rsidR="00D61E91">
        <w:rPr>
          <w:color w:val="000000"/>
          <w:sz w:val="26"/>
          <w:szCs w:val="26"/>
        </w:rPr>
        <w:t xml:space="preserve">вышения уровня благоустройства </w:t>
      </w:r>
      <w:r w:rsidRPr="00C472D7">
        <w:rPr>
          <w:color w:val="000000"/>
          <w:sz w:val="26"/>
          <w:szCs w:val="26"/>
        </w:rPr>
        <w:t>сельск</w:t>
      </w:r>
      <w:r w:rsidR="001F1ED7" w:rsidRPr="00C472D7">
        <w:rPr>
          <w:color w:val="000000"/>
          <w:sz w:val="26"/>
          <w:szCs w:val="26"/>
        </w:rPr>
        <w:t>ого поселения</w:t>
      </w:r>
      <w:r w:rsidRPr="00C472D7">
        <w:rPr>
          <w:color w:val="000000"/>
          <w:sz w:val="26"/>
          <w:szCs w:val="26"/>
        </w:rPr>
        <w:t xml:space="preserve"> будет способствовать концентрации человеческого капитала, обеспечению устойчивого социально-экономического развития </w:t>
      </w:r>
      <w:r w:rsidR="0081751B" w:rsidRPr="00C472D7">
        <w:rPr>
          <w:color w:val="000000"/>
          <w:sz w:val="26"/>
          <w:szCs w:val="26"/>
        </w:rPr>
        <w:t>Лозновского</w:t>
      </w:r>
      <w:r w:rsidR="001F1ED7" w:rsidRPr="00C472D7">
        <w:rPr>
          <w:color w:val="000000"/>
          <w:sz w:val="26"/>
          <w:szCs w:val="26"/>
        </w:rPr>
        <w:t xml:space="preserve"> сельского поселения</w:t>
      </w:r>
      <w:r w:rsidRPr="00C472D7">
        <w:rPr>
          <w:color w:val="000000"/>
          <w:sz w:val="26"/>
          <w:szCs w:val="26"/>
        </w:rPr>
        <w:t>, повышению туристической привлекательности, привлечению дополнительных инвестиций.</w:t>
      </w:r>
    </w:p>
    <w:p w:rsidR="00373794" w:rsidRPr="00C472D7" w:rsidRDefault="00373794" w:rsidP="00006841">
      <w:pPr>
        <w:widowControl w:val="0"/>
        <w:spacing w:line="228" w:lineRule="auto"/>
        <w:jc w:val="center"/>
        <w:rPr>
          <w:color w:val="000000"/>
          <w:sz w:val="26"/>
          <w:szCs w:val="26"/>
        </w:rPr>
      </w:pPr>
    </w:p>
    <w:p w:rsidR="00006841" w:rsidRPr="00C472D7" w:rsidRDefault="004C7B11" w:rsidP="00006841">
      <w:pPr>
        <w:widowControl w:val="0"/>
        <w:spacing w:line="228" w:lineRule="auto"/>
        <w:jc w:val="center"/>
        <w:rPr>
          <w:color w:val="000000"/>
          <w:sz w:val="26"/>
          <w:szCs w:val="26"/>
        </w:rPr>
      </w:pPr>
      <w:r w:rsidRPr="00C472D7">
        <w:rPr>
          <w:color w:val="000000"/>
          <w:sz w:val="26"/>
          <w:szCs w:val="26"/>
        </w:rPr>
        <w:t xml:space="preserve">2. </w:t>
      </w:r>
      <w:r w:rsidR="00006841" w:rsidRPr="00C472D7">
        <w:rPr>
          <w:color w:val="000000"/>
          <w:sz w:val="26"/>
          <w:szCs w:val="26"/>
        </w:rPr>
        <w:t xml:space="preserve">Описание приоритетов и целей </w:t>
      </w:r>
      <w:r w:rsidR="00C2352A" w:rsidRPr="00C472D7">
        <w:rPr>
          <w:color w:val="000000"/>
          <w:sz w:val="26"/>
          <w:szCs w:val="26"/>
        </w:rPr>
        <w:t>муниципальной</w:t>
      </w:r>
      <w:r w:rsidR="00006841" w:rsidRPr="00C472D7">
        <w:rPr>
          <w:color w:val="000000"/>
          <w:sz w:val="26"/>
          <w:szCs w:val="26"/>
        </w:rPr>
        <w:t xml:space="preserve"> политики</w:t>
      </w:r>
    </w:p>
    <w:p w:rsidR="00006841" w:rsidRPr="00C472D7" w:rsidRDefault="0081751B" w:rsidP="002B525B">
      <w:pPr>
        <w:widowControl w:val="0"/>
        <w:spacing w:line="228" w:lineRule="auto"/>
        <w:jc w:val="center"/>
        <w:rPr>
          <w:color w:val="000000"/>
          <w:sz w:val="26"/>
          <w:szCs w:val="26"/>
        </w:rPr>
      </w:pPr>
      <w:r w:rsidRPr="00C472D7">
        <w:rPr>
          <w:color w:val="000000"/>
          <w:sz w:val="26"/>
          <w:szCs w:val="26"/>
        </w:rPr>
        <w:t>Лозновского</w:t>
      </w:r>
      <w:r w:rsidR="001F1ED7" w:rsidRPr="00C472D7">
        <w:rPr>
          <w:color w:val="000000"/>
          <w:sz w:val="26"/>
          <w:szCs w:val="26"/>
        </w:rPr>
        <w:t xml:space="preserve"> сельского поселения</w:t>
      </w:r>
      <w:r w:rsidR="00C472D7" w:rsidRPr="00C472D7">
        <w:rPr>
          <w:color w:val="000000"/>
          <w:sz w:val="26"/>
          <w:szCs w:val="26"/>
        </w:rPr>
        <w:t xml:space="preserve"> </w:t>
      </w:r>
      <w:r w:rsidR="00006841" w:rsidRPr="00C472D7">
        <w:rPr>
          <w:color w:val="000000"/>
          <w:sz w:val="26"/>
          <w:szCs w:val="26"/>
        </w:rPr>
        <w:t xml:space="preserve">в сфере реализации </w:t>
      </w:r>
      <w:r w:rsidR="00C2352A" w:rsidRPr="00C472D7">
        <w:rPr>
          <w:color w:val="000000"/>
          <w:sz w:val="26"/>
          <w:szCs w:val="26"/>
        </w:rPr>
        <w:t>муниципальн</w:t>
      </w:r>
      <w:r w:rsidR="00006841" w:rsidRPr="00C472D7">
        <w:rPr>
          <w:color w:val="000000"/>
          <w:sz w:val="26"/>
          <w:szCs w:val="26"/>
        </w:rPr>
        <w:t>ой программы</w:t>
      </w:r>
    </w:p>
    <w:p w:rsidR="002B7FCA" w:rsidRPr="00C472D7" w:rsidRDefault="002B7FCA" w:rsidP="002B525B">
      <w:pPr>
        <w:widowControl w:val="0"/>
        <w:spacing w:line="228" w:lineRule="auto"/>
        <w:jc w:val="center"/>
        <w:rPr>
          <w:color w:val="000000"/>
          <w:sz w:val="26"/>
          <w:szCs w:val="26"/>
        </w:rPr>
      </w:pPr>
    </w:p>
    <w:p w:rsidR="00006841" w:rsidRPr="00C472D7" w:rsidRDefault="00006841" w:rsidP="002B525B">
      <w:pPr>
        <w:widowControl w:val="0"/>
        <w:spacing w:line="228" w:lineRule="auto"/>
        <w:ind w:firstLine="284"/>
        <w:jc w:val="both"/>
        <w:rPr>
          <w:color w:val="000000"/>
          <w:sz w:val="26"/>
          <w:szCs w:val="26"/>
        </w:rPr>
      </w:pPr>
      <w:r w:rsidRPr="00C472D7">
        <w:rPr>
          <w:color w:val="000000"/>
          <w:sz w:val="26"/>
          <w:szCs w:val="26"/>
        </w:rPr>
        <w:t>Основными приоритетами являются:</w:t>
      </w:r>
    </w:p>
    <w:p w:rsidR="00006841" w:rsidRPr="00C472D7" w:rsidRDefault="00826287" w:rsidP="00826287">
      <w:pPr>
        <w:widowControl w:val="0"/>
        <w:spacing w:line="228" w:lineRule="auto"/>
        <w:jc w:val="both"/>
        <w:rPr>
          <w:color w:val="000000"/>
          <w:sz w:val="26"/>
          <w:szCs w:val="26"/>
        </w:rPr>
      </w:pPr>
      <w:bookmarkStart w:id="8" w:name="_Hlk176781044"/>
      <w:r w:rsidRPr="00C472D7">
        <w:rPr>
          <w:color w:val="000000"/>
          <w:sz w:val="26"/>
          <w:szCs w:val="26"/>
        </w:rPr>
        <w:t>–</w:t>
      </w:r>
      <w:bookmarkEnd w:id="8"/>
      <w:r w:rsidRPr="00C472D7">
        <w:rPr>
          <w:color w:val="000000"/>
          <w:sz w:val="26"/>
          <w:szCs w:val="26"/>
        </w:rPr>
        <w:t xml:space="preserve"> </w:t>
      </w:r>
      <w:r w:rsidR="00006841" w:rsidRPr="00C472D7">
        <w:rPr>
          <w:color w:val="000000"/>
          <w:sz w:val="26"/>
          <w:szCs w:val="26"/>
        </w:rPr>
        <w:t>улучшение условий жизни граждан за счет создания качественных и современных общественных пространств;</w:t>
      </w:r>
    </w:p>
    <w:p w:rsidR="00006841" w:rsidRPr="00C472D7" w:rsidRDefault="00826287" w:rsidP="00826287">
      <w:pPr>
        <w:widowControl w:val="0"/>
        <w:spacing w:line="228" w:lineRule="auto"/>
        <w:jc w:val="both"/>
        <w:rPr>
          <w:color w:val="000000"/>
          <w:sz w:val="26"/>
          <w:szCs w:val="26"/>
        </w:rPr>
      </w:pPr>
      <w:r w:rsidRPr="00C472D7">
        <w:rPr>
          <w:color w:val="000000"/>
          <w:sz w:val="26"/>
          <w:szCs w:val="26"/>
        </w:rPr>
        <w:t xml:space="preserve">– </w:t>
      </w:r>
      <w:r w:rsidR="00006841" w:rsidRPr="00C472D7">
        <w:rPr>
          <w:color w:val="000000"/>
          <w:sz w:val="26"/>
          <w:szCs w:val="26"/>
        </w:rPr>
        <w:t>формирование новых возможностей для отдыха, занятия спортом, самореализации людей;</w:t>
      </w:r>
    </w:p>
    <w:p w:rsidR="00006841" w:rsidRPr="00C472D7" w:rsidRDefault="00826287" w:rsidP="00826287">
      <w:pPr>
        <w:widowControl w:val="0"/>
        <w:spacing w:line="228" w:lineRule="auto"/>
        <w:jc w:val="both"/>
        <w:rPr>
          <w:color w:val="000000"/>
          <w:sz w:val="26"/>
          <w:szCs w:val="26"/>
        </w:rPr>
      </w:pPr>
      <w:bookmarkStart w:id="9" w:name="_Hlk176859542"/>
      <w:r w:rsidRPr="00C472D7">
        <w:rPr>
          <w:color w:val="000000"/>
          <w:sz w:val="26"/>
          <w:szCs w:val="26"/>
        </w:rPr>
        <w:t>–</w:t>
      </w:r>
      <w:bookmarkEnd w:id="9"/>
      <w:r w:rsidRPr="00C472D7">
        <w:rPr>
          <w:color w:val="000000"/>
          <w:sz w:val="26"/>
          <w:szCs w:val="26"/>
        </w:rPr>
        <w:t xml:space="preserve"> </w:t>
      </w:r>
      <w:r w:rsidR="00006841" w:rsidRPr="00C472D7">
        <w:rPr>
          <w:color w:val="000000"/>
          <w:sz w:val="26"/>
          <w:szCs w:val="26"/>
        </w:rPr>
        <w:t>улучшение условий жизни граждан за счет создания качественных и современных общественных пространств;</w:t>
      </w:r>
    </w:p>
    <w:p w:rsidR="00006841" w:rsidRPr="00C472D7" w:rsidRDefault="00C869DA" w:rsidP="00C869DA">
      <w:pPr>
        <w:widowControl w:val="0"/>
        <w:spacing w:line="228" w:lineRule="auto"/>
        <w:jc w:val="both"/>
        <w:rPr>
          <w:color w:val="000000"/>
          <w:sz w:val="26"/>
          <w:szCs w:val="26"/>
        </w:rPr>
      </w:pPr>
      <w:r w:rsidRPr="00C472D7">
        <w:rPr>
          <w:color w:val="000000"/>
          <w:sz w:val="26"/>
          <w:szCs w:val="26"/>
        </w:rPr>
        <w:t xml:space="preserve">– </w:t>
      </w:r>
      <w:r w:rsidR="00006841" w:rsidRPr="00C472D7">
        <w:rPr>
          <w:color w:val="000000"/>
          <w:sz w:val="26"/>
          <w:szCs w:val="26"/>
        </w:rPr>
        <w:t xml:space="preserve">вовлечение граждан старше 14 лет в решение вопросов развития </w:t>
      </w:r>
      <w:r w:rsidRPr="00C472D7">
        <w:rPr>
          <w:color w:val="000000"/>
          <w:sz w:val="26"/>
          <w:szCs w:val="26"/>
        </w:rPr>
        <w:t>комфортной современной среды</w:t>
      </w:r>
      <w:r w:rsidR="00006841" w:rsidRPr="00C472D7">
        <w:rPr>
          <w:color w:val="000000"/>
          <w:sz w:val="26"/>
          <w:szCs w:val="26"/>
        </w:rPr>
        <w:t>;</w:t>
      </w:r>
    </w:p>
    <w:p w:rsidR="00006841" w:rsidRPr="00C472D7" w:rsidRDefault="00826287" w:rsidP="00826287">
      <w:pPr>
        <w:widowControl w:val="0"/>
        <w:spacing w:line="228" w:lineRule="auto"/>
        <w:jc w:val="both"/>
        <w:rPr>
          <w:color w:val="000000"/>
          <w:sz w:val="26"/>
          <w:szCs w:val="26"/>
        </w:rPr>
      </w:pPr>
      <w:r w:rsidRPr="00C472D7">
        <w:rPr>
          <w:color w:val="000000"/>
          <w:sz w:val="26"/>
          <w:szCs w:val="26"/>
        </w:rPr>
        <w:lastRenderedPageBreak/>
        <w:t xml:space="preserve">– </w:t>
      </w:r>
      <w:r w:rsidR="00006841" w:rsidRPr="00C472D7">
        <w:rPr>
          <w:color w:val="000000"/>
          <w:sz w:val="26"/>
          <w:szCs w:val="26"/>
        </w:rPr>
        <w:t xml:space="preserve">повышение заинтересованности граждан, организаций и иных лиц в реализации мероприятий по благоустройству общественных территорий </w:t>
      </w:r>
      <w:r w:rsidR="0081751B" w:rsidRPr="00C472D7">
        <w:rPr>
          <w:color w:val="000000"/>
          <w:sz w:val="26"/>
          <w:szCs w:val="26"/>
        </w:rPr>
        <w:t>Лозновского</w:t>
      </w:r>
      <w:r w:rsidR="001F1ED7" w:rsidRPr="00C472D7">
        <w:rPr>
          <w:color w:val="000000"/>
          <w:sz w:val="26"/>
          <w:szCs w:val="26"/>
        </w:rPr>
        <w:t xml:space="preserve"> сельского поселения </w:t>
      </w:r>
      <w:r w:rsidR="00006841" w:rsidRPr="00C472D7">
        <w:rPr>
          <w:color w:val="000000"/>
          <w:sz w:val="26"/>
          <w:szCs w:val="26"/>
        </w:rPr>
        <w:t>(</w:t>
      </w:r>
      <w:r w:rsidR="00C2352A" w:rsidRPr="00C472D7">
        <w:rPr>
          <w:color w:val="000000"/>
          <w:sz w:val="26"/>
          <w:szCs w:val="26"/>
        </w:rPr>
        <w:t>М</w:t>
      </w:r>
      <w:r w:rsidR="00006841" w:rsidRPr="00C472D7">
        <w:rPr>
          <w:color w:val="000000"/>
          <w:sz w:val="26"/>
          <w:szCs w:val="26"/>
        </w:rPr>
        <w:t>есячники чистоты</w:t>
      </w:r>
      <w:r w:rsidR="002B525B" w:rsidRPr="00C472D7">
        <w:rPr>
          <w:color w:val="000000"/>
          <w:sz w:val="26"/>
          <w:szCs w:val="26"/>
        </w:rPr>
        <w:t>, древонасаждения</w:t>
      </w:r>
      <w:r w:rsidR="00006841" w:rsidRPr="00C472D7">
        <w:rPr>
          <w:color w:val="000000"/>
          <w:sz w:val="26"/>
          <w:szCs w:val="26"/>
        </w:rPr>
        <w:t>)</w:t>
      </w:r>
      <w:r w:rsidR="002B7FCA" w:rsidRPr="00C472D7">
        <w:rPr>
          <w:color w:val="000000"/>
          <w:sz w:val="26"/>
          <w:szCs w:val="26"/>
        </w:rPr>
        <w:t>.</w:t>
      </w:r>
    </w:p>
    <w:p w:rsidR="00006841" w:rsidRPr="00C472D7" w:rsidRDefault="00006841" w:rsidP="00006841">
      <w:pPr>
        <w:widowControl w:val="0"/>
        <w:spacing w:line="228" w:lineRule="auto"/>
        <w:ind w:firstLine="709"/>
        <w:jc w:val="both"/>
        <w:rPr>
          <w:color w:val="000000"/>
          <w:sz w:val="26"/>
          <w:szCs w:val="26"/>
        </w:rPr>
      </w:pPr>
      <w:r w:rsidRPr="00C472D7">
        <w:rPr>
          <w:color w:val="000000"/>
          <w:sz w:val="26"/>
          <w:szCs w:val="26"/>
        </w:rPr>
        <w:t>Основными целями являются:</w:t>
      </w:r>
    </w:p>
    <w:p w:rsidR="00006841" w:rsidRPr="00C472D7" w:rsidRDefault="00826287" w:rsidP="00826287">
      <w:pPr>
        <w:widowControl w:val="0"/>
        <w:spacing w:line="228" w:lineRule="auto"/>
        <w:jc w:val="both"/>
        <w:rPr>
          <w:color w:val="000000"/>
          <w:sz w:val="26"/>
          <w:szCs w:val="26"/>
        </w:rPr>
      </w:pPr>
      <w:r w:rsidRPr="00C472D7">
        <w:rPr>
          <w:color w:val="000000"/>
          <w:sz w:val="26"/>
          <w:szCs w:val="26"/>
        </w:rPr>
        <w:t xml:space="preserve">– </w:t>
      </w:r>
      <w:r w:rsidR="00006841" w:rsidRPr="00C472D7">
        <w:rPr>
          <w:color w:val="000000"/>
          <w:sz w:val="26"/>
          <w:szCs w:val="26"/>
        </w:rPr>
        <w:t xml:space="preserve">повышение уровня благоустройства территории </w:t>
      </w:r>
      <w:r w:rsidR="0081751B" w:rsidRPr="00C472D7">
        <w:rPr>
          <w:color w:val="000000"/>
          <w:sz w:val="26"/>
          <w:szCs w:val="26"/>
        </w:rPr>
        <w:t>Лозновского</w:t>
      </w:r>
      <w:r w:rsidR="001F1ED7" w:rsidRPr="00C472D7">
        <w:rPr>
          <w:color w:val="000000"/>
          <w:sz w:val="26"/>
          <w:szCs w:val="26"/>
        </w:rPr>
        <w:t xml:space="preserve"> сельского поселения</w:t>
      </w:r>
      <w:r w:rsidR="00006841" w:rsidRPr="00C472D7">
        <w:rPr>
          <w:color w:val="000000"/>
          <w:sz w:val="26"/>
          <w:szCs w:val="26"/>
        </w:rPr>
        <w:t>;</w:t>
      </w:r>
    </w:p>
    <w:p w:rsidR="00006841" w:rsidRPr="00C472D7" w:rsidRDefault="00826287" w:rsidP="00BC4F85">
      <w:pPr>
        <w:widowControl w:val="0"/>
        <w:spacing w:line="228" w:lineRule="auto"/>
        <w:jc w:val="both"/>
        <w:rPr>
          <w:color w:val="000000"/>
          <w:sz w:val="26"/>
          <w:szCs w:val="26"/>
        </w:rPr>
      </w:pPr>
      <w:r w:rsidRPr="00C472D7">
        <w:rPr>
          <w:color w:val="000000"/>
          <w:sz w:val="26"/>
          <w:szCs w:val="26"/>
        </w:rPr>
        <w:t xml:space="preserve">– </w:t>
      </w:r>
      <w:r w:rsidR="00006841" w:rsidRPr="00C472D7">
        <w:rPr>
          <w:color w:val="000000"/>
          <w:sz w:val="26"/>
          <w:szCs w:val="26"/>
        </w:rPr>
        <w:t xml:space="preserve">повышение уровня качества и комфорта территорий муниципальных образований на территории </w:t>
      </w:r>
      <w:r w:rsidR="0081751B" w:rsidRPr="00C472D7">
        <w:rPr>
          <w:color w:val="000000"/>
          <w:sz w:val="26"/>
          <w:szCs w:val="26"/>
        </w:rPr>
        <w:t>Лозновского</w:t>
      </w:r>
      <w:r w:rsidR="001F1ED7" w:rsidRPr="00C472D7">
        <w:rPr>
          <w:color w:val="000000"/>
          <w:sz w:val="26"/>
          <w:szCs w:val="26"/>
        </w:rPr>
        <w:t xml:space="preserve"> сельского поселения</w:t>
      </w:r>
      <w:r w:rsidR="00C472D7" w:rsidRPr="00C472D7">
        <w:rPr>
          <w:color w:val="000000"/>
          <w:sz w:val="26"/>
          <w:szCs w:val="26"/>
        </w:rPr>
        <w:t xml:space="preserve"> </w:t>
      </w:r>
      <w:r w:rsidR="00006841" w:rsidRPr="00C472D7">
        <w:rPr>
          <w:color w:val="000000"/>
          <w:sz w:val="26"/>
          <w:szCs w:val="26"/>
        </w:rPr>
        <w:t>с применением механизма прямого участия граждан.</w:t>
      </w:r>
    </w:p>
    <w:p w:rsidR="00006841" w:rsidRPr="00C472D7" w:rsidRDefault="004C7B11" w:rsidP="00006841">
      <w:pPr>
        <w:widowControl w:val="0"/>
        <w:spacing w:line="228" w:lineRule="auto"/>
        <w:jc w:val="center"/>
        <w:rPr>
          <w:color w:val="000000"/>
          <w:sz w:val="26"/>
          <w:szCs w:val="26"/>
        </w:rPr>
      </w:pPr>
      <w:r w:rsidRPr="00C472D7">
        <w:rPr>
          <w:color w:val="000000"/>
          <w:sz w:val="26"/>
          <w:szCs w:val="26"/>
        </w:rPr>
        <w:t xml:space="preserve">3. </w:t>
      </w:r>
      <w:r w:rsidR="00006841" w:rsidRPr="00C472D7">
        <w:rPr>
          <w:color w:val="000000"/>
          <w:sz w:val="26"/>
          <w:szCs w:val="26"/>
        </w:rPr>
        <w:t xml:space="preserve">Сведения о взаимосвязи </w:t>
      </w:r>
    </w:p>
    <w:p w:rsidR="00006841" w:rsidRPr="00C472D7" w:rsidRDefault="00006841" w:rsidP="00006841">
      <w:pPr>
        <w:widowControl w:val="0"/>
        <w:spacing w:line="228" w:lineRule="auto"/>
        <w:jc w:val="center"/>
        <w:rPr>
          <w:color w:val="000000"/>
          <w:sz w:val="26"/>
          <w:szCs w:val="26"/>
        </w:rPr>
      </w:pPr>
      <w:r w:rsidRPr="00C472D7">
        <w:rPr>
          <w:color w:val="000000"/>
          <w:sz w:val="26"/>
          <w:szCs w:val="26"/>
        </w:rPr>
        <w:t xml:space="preserve">со стратегическими приоритетами, целями </w:t>
      </w:r>
    </w:p>
    <w:p w:rsidR="00006841" w:rsidRPr="00C472D7" w:rsidRDefault="00006841" w:rsidP="00C869DA">
      <w:pPr>
        <w:widowControl w:val="0"/>
        <w:spacing w:line="228" w:lineRule="auto"/>
        <w:jc w:val="center"/>
        <w:rPr>
          <w:color w:val="000000"/>
          <w:sz w:val="26"/>
          <w:szCs w:val="26"/>
        </w:rPr>
      </w:pPr>
      <w:r w:rsidRPr="00C472D7">
        <w:rPr>
          <w:color w:val="000000"/>
          <w:sz w:val="26"/>
          <w:szCs w:val="26"/>
        </w:rPr>
        <w:t xml:space="preserve">и показателями </w:t>
      </w:r>
      <w:r w:rsidR="00C869DA" w:rsidRPr="00C472D7">
        <w:rPr>
          <w:color w:val="000000"/>
          <w:sz w:val="26"/>
          <w:szCs w:val="26"/>
        </w:rPr>
        <w:t>государственных программ Ростовской области</w:t>
      </w:r>
    </w:p>
    <w:p w:rsidR="006E2B71" w:rsidRPr="00C472D7" w:rsidRDefault="006E2B71" w:rsidP="00C869DA">
      <w:pPr>
        <w:widowControl w:val="0"/>
        <w:spacing w:line="228" w:lineRule="auto"/>
        <w:jc w:val="center"/>
        <w:rPr>
          <w:color w:val="000000"/>
          <w:sz w:val="26"/>
          <w:szCs w:val="26"/>
        </w:rPr>
      </w:pPr>
    </w:p>
    <w:p w:rsidR="00740F7B" w:rsidRPr="00C472D7" w:rsidRDefault="00C869DA" w:rsidP="00740F7B">
      <w:pPr>
        <w:widowControl w:val="0"/>
        <w:spacing w:line="228" w:lineRule="auto"/>
        <w:ind w:firstLine="709"/>
        <w:jc w:val="both"/>
        <w:rPr>
          <w:color w:val="000000"/>
          <w:sz w:val="26"/>
          <w:szCs w:val="26"/>
        </w:rPr>
      </w:pPr>
      <w:r w:rsidRPr="00C472D7">
        <w:rPr>
          <w:color w:val="000000"/>
          <w:sz w:val="26"/>
          <w:szCs w:val="26"/>
        </w:rPr>
        <w:t xml:space="preserve">Взаимосвязь с государственной программой </w:t>
      </w:r>
      <w:r w:rsidR="006E2B71" w:rsidRPr="00C472D7">
        <w:rPr>
          <w:color w:val="000000"/>
          <w:sz w:val="26"/>
          <w:szCs w:val="26"/>
        </w:rPr>
        <w:t xml:space="preserve">Ростовской области </w:t>
      </w:r>
      <w:r w:rsidR="00740F7B" w:rsidRPr="00C472D7">
        <w:rPr>
          <w:color w:val="000000"/>
          <w:sz w:val="26"/>
          <w:szCs w:val="26"/>
        </w:rPr>
        <w:t xml:space="preserve">«Формирование современной городской среды на территории Ростовской области», утвержденной </w:t>
      </w:r>
      <w:r w:rsidR="00972C61" w:rsidRPr="00C472D7">
        <w:rPr>
          <w:color w:val="000000"/>
          <w:sz w:val="26"/>
          <w:szCs w:val="26"/>
        </w:rPr>
        <w:t>п</w:t>
      </w:r>
      <w:r w:rsidR="00740F7B" w:rsidRPr="00C472D7">
        <w:rPr>
          <w:color w:val="000000"/>
          <w:sz w:val="26"/>
          <w:szCs w:val="26"/>
        </w:rPr>
        <w:t xml:space="preserve">остановлением Правительства </w:t>
      </w:r>
      <w:r w:rsidR="00407FD1" w:rsidRPr="00C472D7">
        <w:rPr>
          <w:color w:val="000000"/>
          <w:sz w:val="26"/>
          <w:szCs w:val="26"/>
        </w:rPr>
        <w:t>Ростовской области</w:t>
      </w:r>
      <w:r w:rsidR="00740F7B" w:rsidRPr="00C472D7">
        <w:rPr>
          <w:color w:val="000000"/>
          <w:sz w:val="26"/>
          <w:szCs w:val="26"/>
        </w:rPr>
        <w:t xml:space="preserve"> </w:t>
      </w:r>
      <w:r w:rsidR="00517535" w:rsidRPr="00C472D7">
        <w:rPr>
          <w:color w:val="000000"/>
          <w:sz w:val="26"/>
          <w:szCs w:val="26"/>
        </w:rPr>
        <w:t>от 31.08.2017 № 597</w:t>
      </w:r>
      <w:r w:rsidR="00740F7B" w:rsidRPr="00C472D7">
        <w:rPr>
          <w:color w:val="000000"/>
          <w:sz w:val="26"/>
          <w:szCs w:val="26"/>
        </w:rPr>
        <w:t xml:space="preserve">, обеспечивается путем формирования </w:t>
      </w:r>
      <w:r w:rsidR="00407FD1" w:rsidRPr="00C472D7">
        <w:rPr>
          <w:color w:val="000000"/>
          <w:sz w:val="26"/>
          <w:szCs w:val="26"/>
        </w:rPr>
        <w:t>муниципальной</w:t>
      </w:r>
      <w:r w:rsidR="00740F7B" w:rsidRPr="00C472D7">
        <w:rPr>
          <w:color w:val="000000"/>
          <w:sz w:val="26"/>
          <w:szCs w:val="26"/>
        </w:rPr>
        <w:t xml:space="preserve"> программы с учетом параметров государственной программы </w:t>
      </w:r>
      <w:r w:rsidR="00407FD1" w:rsidRPr="00C472D7">
        <w:rPr>
          <w:color w:val="000000"/>
          <w:sz w:val="26"/>
          <w:szCs w:val="26"/>
        </w:rPr>
        <w:t>Ростовской област</w:t>
      </w:r>
      <w:r w:rsidR="00740F7B" w:rsidRPr="00C472D7">
        <w:rPr>
          <w:color w:val="000000"/>
          <w:sz w:val="26"/>
          <w:szCs w:val="26"/>
        </w:rPr>
        <w:t>и</w:t>
      </w:r>
      <w:r w:rsidR="00407FD1" w:rsidRPr="00C472D7">
        <w:rPr>
          <w:color w:val="000000"/>
          <w:sz w:val="26"/>
          <w:szCs w:val="26"/>
        </w:rPr>
        <w:t>.</w:t>
      </w:r>
    </w:p>
    <w:p w:rsidR="00740F7B" w:rsidRPr="00C472D7" w:rsidRDefault="00740F7B" w:rsidP="00740F7B">
      <w:pPr>
        <w:widowControl w:val="0"/>
        <w:spacing w:line="228" w:lineRule="auto"/>
        <w:ind w:firstLine="709"/>
        <w:jc w:val="both"/>
        <w:rPr>
          <w:color w:val="000000"/>
          <w:sz w:val="26"/>
          <w:szCs w:val="26"/>
        </w:rPr>
      </w:pPr>
    </w:p>
    <w:p w:rsidR="00006841" w:rsidRPr="00C472D7" w:rsidRDefault="004C7B11" w:rsidP="00006841">
      <w:pPr>
        <w:widowControl w:val="0"/>
        <w:spacing w:line="228" w:lineRule="auto"/>
        <w:jc w:val="center"/>
        <w:rPr>
          <w:color w:val="000000"/>
          <w:sz w:val="26"/>
          <w:szCs w:val="26"/>
        </w:rPr>
      </w:pPr>
      <w:r w:rsidRPr="00C472D7">
        <w:rPr>
          <w:color w:val="000000"/>
          <w:sz w:val="26"/>
          <w:szCs w:val="26"/>
        </w:rPr>
        <w:t xml:space="preserve">4. </w:t>
      </w:r>
      <w:r w:rsidR="00006841" w:rsidRPr="00C472D7">
        <w:rPr>
          <w:color w:val="000000"/>
          <w:sz w:val="26"/>
          <w:szCs w:val="26"/>
        </w:rPr>
        <w:t xml:space="preserve">Задачи </w:t>
      </w:r>
      <w:r w:rsidR="00E90DCA" w:rsidRPr="00C472D7">
        <w:rPr>
          <w:color w:val="000000"/>
          <w:sz w:val="26"/>
          <w:szCs w:val="26"/>
        </w:rPr>
        <w:t>муниципального</w:t>
      </w:r>
      <w:r w:rsidR="00006841" w:rsidRPr="00C472D7">
        <w:rPr>
          <w:color w:val="000000"/>
          <w:sz w:val="26"/>
          <w:szCs w:val="26"/>
        </w:rPr>
        <w:t xml:space="preserve"> управления, способы их </w:t>
      </w:r>
    </w:p>
    <w:p w:rsidR="00006841" w:rsidRPr="00C472D7" w:rsidRDefault="00006841" w:rsidP="00740F7B">
      <w:pPr>
        <w:widowControl w:val="0"/>
        <w:spacing w:line="228" w:lineRule="auto"/>
        <w:jc w:val="center"/>
        <w:rPr>
          <w:color w:val="000000"/>
          <w:sz w:val="26"/>
          <w:szCs w:val="26"/>
        </w:rPr>
      </w:pPr>
      <w:r w:rsidRPr="00C472D7">
        <w:rPr>
          <w:color w:val="000000"/>
          <w:sz w:val="26"/>
          <w:szCs w:val="26"/>
        </w:rPr>
        <w:t xml:space="preserve">эффективного решения </w:t>
      </w:r>
    </w:p>
    <w:p w:rsidR="006E2B71" w:rsidRPr="00C472D7" w:rsidRDefault="006E2B71" w:rsidP="006E2B71">
      <w:pPr>
        <w:widowControl w:val="0"/>
        <w:spacing w:line="228" w:lineRule="auto"/>
        <w:jc w:val="center"/>
        <w:rPr>
          <w:color w:val="000000"/>
          <w:sz w:val="26"/>
          <w:szCs w:val="26"/>
        </w:rPr>
      </w:pPr>
    </w:p>
    <w:p w:rsidR="00006841" w:rsidRPr="00C472D7" w:rsidRDefault="00006841" w:rsidP="00006841">
      <w:pPr>
        <w:widowControl w:val="0"/>
        <w:ind w:firstLine="709"/>
        <w:jc w:val="both"/>
        <w:rPr>
          <w:sz w:val="26"/>
          <w:szCs w:val="26"/>
        </w:rPr>
      </w:pPr>
      <w:r w:rsidRPr="00C472D7">
        <w:rPr>
          <w:sz w:val="26"/>
          <w:szCs w:val="26"/>
        </w:rPr>
        <w:t>Основные задачи и способы их эффективного решения определены федеральным проектом «Формирование комфортной городской среды».</w:t>
      </w:r>
    </w:p>
    <w:p w:rsidR="00006841" w:rsidRPr="00C472D7" w:rsidRDefault="00006841" w:rsidP="00006841">
      <w:pPr>
        <w:widowControl w:val="0"/>
        <w:ind w:firstLine="709"/>
        <w:jc w:val="both"/>
        <w:rPr>
          <w:color w:val="000000"/>
          <w:sz w:val="26"/>
          <w:szCs w:val="26"/>
        </w:rPr>
      </w:pPr>
      <w:r w:rsidRPr="00C472D7">
        <w:rPr>
          <w:color w:val="000000"/>
          <w:sz w:val="26"/>
          <w:szCs w:val="26"/>
        </w:rPr>
        <w:t xml:space="preserve">Реализация указанных основных приоритетов и целей осуществляется в соответствии </w:t>
      </w:r>
      <w:proofErr w:type="gramStart"/>
      <w:r w:rsidRPr="00C472D7">
        <w:rPr>
          <w:color w:val="000000"/>
          <w:sz w:val="26"/>
          <w:szCs w:val="26"/>
        </w:rPr>
        <w:t>с</w:t>
      </w:r>
      <w:proofErr w:type="gramEnd"/>
      <w:r w:rsidRPr="00C472D7">
        <w:rPr>
          <w:color w:val="000000"/>
          <w:sz w:val="26"/>
          <w:szCs w:val="26"/>
        </w:rPr>
        <w:t>:</w:t>
      </w:r>
    </w:p>
    <w:p w:rsidR="00740F7B" w:rsidRPr="00C472D7" w:rsidRDefault="00740F7B" w:rsidP="00006841">
      <w:pPr>
        <w:widowControl w:val="0"/>
        <w:ind w:firstLine="709"/>
        <w:jc w:val="both"/>
        <w:rPr>
          <w:color w:val="000000"/>
          <w:sz w:val="26"/>
          <w:szCs w:val="26"/>
        </w:rPr>
      </w:pPr>
      <w:r w:rsidRPr="00C472D7">
        <w:rPr>
          <w:color w:val="000000"/>
          <w:sz w:val="26"/>
          <w:szCs w:val="26"/>
        </w:rPr>
        <w:t>Указ</w:t>
      </w:r>
      <w:r w:rsidR="002B7FCA" w:rsidRPr="00C472D7">
        <w:rPr>
          <w:color w:val="000000"/>
          <w:sz w:val="26"/>
          <w:szCs w:val="26"/>
        </w:rPr>
        <w:t>ом</w:t>
      </w:r>
      <w:r w:rsidRPr="00C472D7">
        <w:rPr>
          <w:color w:val="000000"/>
          <w:sz w:val="26"/>
          <w:szCs w:val="26"/>
        </w:rPr>
        <w:t xml:space="preserve"> Президента Российской Федерации от 07.05.2024 г. №</w:t>
      </w:r>
      <w:r w:rsidR="001F1ED7" w:rsidRPr="00C472D7">
        <w:rPr>
          <w:color w:val="000000"/>
          <w:sz w:val="26"/>
          <w:szCs w:val="26"/>
        </w:rPr>
        <w:t xml:space="preserve"> 309 «</w:t>
      </w:r>
      <w:r w:rsidRPr="00C472D7">
        <w:rPr>
          <w:color w:val="000000"/>
          <w:sz w:val="26"/>
          <w:szCs w:val="26"/>
        </w:rPr>
        <w:t>О национальных целях развития Российской Федерации на период до 2030 года и на перспективу до 2036 года</w:t>
      </w:r>
      <w:r w:rsidR="001F1ED7" w:rsidRPr="00C472D7">
        <w:rPr>
          <w:color w:val="000000"/>
          <w:sz w:val="26"/>
          <w:szCs w:val="26"/>
        </w:rPr>
        <w:t>»</w:t>
      </w:r>
      <w:r w:rsidR="002B7FCA" w:rsidRPr="00C472D7">
        <w:rPr>
          <w:color w:val="000000"/>
          <w:sz w:val="26"/>
          <w:szCs w:val="26"/>
        </w:rPr>
        <w:t>;</w:t>
      </w:r>
    </w:p>
    <w:p w:rsidR="009F5E04" w:rsidRPr="00C472D7" w:rsidRDefault="002B7FCA" w:rsidP="00006841">
      <w:pPr>
        <w:widowControl w:val="0"/>
        <w:ind w:firstLine="709"/>
        <w:jc w:val="both"/>
        <w:rPr>
          <w:color w:val="000000"/>
          <w:sz w:val="26"/>
          <w:szCs w:val="26"/>
        </w:rPr>
      </w:pPr>
      <w:r w:rsidRPr="00C472D7">
        <w:rPr>
          <w:color w:val="000000"/>
          <w:sz w:val="26"/>
          <w:szCs w:val="26"/>
        </w:rPr>
        <w:t>п</w:t>
      </w:r>
      <w:r w:rsidR="00006841" w:rsidRPr="00C472D7">
        <w:rPr>
          <w:color w:val="000000"/>
          <w:sz w:val="26"/>
          <w:szCs w:val="26"/>
        </w:rPr>
        <w:t>остановлением правительства Ростовской области от 26.12.2018 № 864 «Об утверждении стратегии социально-экономического развития Ростовской области на период до 2030 года»</w:t>
      </w:r>
      <w:r w:rsidRPr="00C472D7">
        <w:rPr>
          <w:color w:val="000000"/>
          <w:sz w:val="26"/>
          <w:szCs w:val="26"/>
        </w:rPr>
        <w:t>;</w:t>
      </w:r>
    </w:p>
    <w:p w:rsidR="009F5E04" w:rsidRPr="00C472D7" w:rsidRDefault="00373794" w:rsidP="009F5E04">
      <w:pPr>
        <w:widowControl w:val="0"/>
        <w:ind w:firstLine="709"/>
        <w:jc w:val="both"/>
        <w:rPr>
          <w:color w:val="000000"/>
          <w:sz w:val="26"/>
          <w:szCs w:val="26"/>
        </w:rPr>
      </w:pPr>
      <w:r w:rsidRPr="00C472D7">
        <w:rPr>
          <w:color w:val="000000"/>
          <w:sz w:val="26"/>
          <w:szCs w:val="26"/>
        </w:rPr>
        <w:t>с</w:t>
      </w:r>
      <w:r w:rsidR="009F5E04" w:rsidRPr="00C472D7">
        <w:rPr>
          <w:color w:val="000000"/>
          <w:sz w:val="26"/>
          <w:szCs w:val="26"/>
        </w:rPr>
        <w:t>тратеги</w:t>
      </w:r>
      <w:r w:rsidR="004C7B11" w:rsidRPr="00C472D7">
        <w:rPr>
          <w:color w:val="000000"/>
          <w:sz w:val="26"/>
          <w:szCs w:val="26"/>
        </w:rPr>
        <w:t>ей</w:t>
      </w:r>
      <w:r w:rsidR="009F5E04" w:rsidRPr="00C472D7">
        <w:rPr>
          <w:color w:val="000000"/>
          <w:sz w:val="26"/>
          <w:szCs w:val="26"/>
        </w:rPr>
        <w:t xml:space="preserve"> социально экономического развития Цимлянского района</w:t>
      </w:r>
      <w:r w:rsidR="00C74BE8" w:rsidRPr="00C472D7">
        <w:rPr>
          <w:color w:val="000000"/>
          <w:sz w:val="26"/>
          <w:szCs w:val="26"/>
        </w:rPr>
        <w:t>, утверж</w:t>
      </w:r>
      <w:r w:rsidR="00D4364D" w:rsidRPr="00C472D7">
        <w:rPr>
          <w:color w:val="000000"/>
          <w:sz w:val="26"/>
          <w:szCs w:val="26"/>
        </w:rPr>
        <w:t>де</w:t>
      </w:r>
      <w:r w:rsidR="00C74BE8" w:rsidRPr="00C472D7">
        <w:rPr>
          <w:color w:val="000000"/>
          <w:sz w:val="26"/>
          <w:szCs w:val="26"/>
        </w:rPr>
        <w:t>н</w:t>
      </w:r>
      <w:r w:rsidR="00D4364D" w:rsidRPr="00C472D7">
        <w:rPr>
          <w:color w:val="000000"/>
          <w:sz w:val="26"/>
          <w:szCs w:val="26"/>
        </w:rPr>
        <w:t>н</w:t>
      </w:r>
      <w:r w:rsidR="002B7FCA" w:rsidRPr="00C472D7">
        <w:rPr>
          <w:color w:val="000000"/>
          <w:sz w:val="26"/>
          <w:szCs w:val="26"/>
        </w:rPr>
        <w:t>ой</w:t>
      </w:r>
      <w:r w:rsidR="00C74BE8" w:rsidRPr="00C472D7">
        <w:rPr>
          <w:color w:val="000000"/>
          <w:sz w:val="26"/>
          <w:szCs w:val="26"/>
        </w:rPr>
        <w:t xml:space="preserve"> решением Собрания депутатов Цимлянского района от 25.12.20</w:t>
      </w:r>
      <w:r w:rsidR="002B7FCA" w:rsidRPr="00C472D7">
        <w:rPr>
          <w:color w:val="000000"/>
          <w:sz w:val="26"/>
          <w:szCs w:val="26"/>
        </w:rPr>
        <w:t>18</w:t>
      </w:r>
      <w:r w:rsidR="00C74BE8" w:rsidRPr="00C472D7">
        <w:rPr>
          <w:color w:val="000000"/>
          <w:sz w:val="26"/>
          <w:szCs w:val="26"/>
        </w:rPr>
        <w:t xml:space="preserve"> №172 «О принятии Стратегии социально-экономического развития Цимлянского района до 2030 года»</w:t>
      </w:r>
      <w:r w:rsidR="009F5E04" w:rsidRPr="00C472D7">
        <w:rPr>
          <w:color w:val="000000"/>
          <w:sz w:val="26"/>
          <w:szCs w:val="26"/>
        </w:rPr>
        <w:t>.</w:t>
      </w:r>
    </w:p>
    <w:p w:rsidR="00006841" w:rsidRPr="00C472D7" w:rsidRDefault="00006841" w:rsidP="00006841">
      <w:pPr>
        <w:widowControl w:val="0"/>
        <w:ind w:firstLine="709"/>
        <w:jc w:val="both"/>
        <w:rPr>
          <w:color w:val="000000"/>
          <w:sz w:val="26"/>
          <w:szCs w:val="26"/>
        </w:rPr>
      </w:pPr>
      <w:r w:rsidRPr="00C472D7">
        <w:rPr>
          <w:color w:val="000000"/>
          <w:sz w:val="26"/>
          <w:szCs w:val="26"/>
        </w:rPr>
        <w:t xml:space="preserve">К концу реализации </w:t>
      </w:r>
      <w:r w:rsidR="00537DAE" w:rsidRPr="00C472D7">
        <w:rPr>
          <w:color w:val="000000"/>
          <w:sz w:val="26"/>
          <w:szCs w:val="26"/>
        </w:rPr>
        <w:t>муниципальной</w:t>
      </w:r>
      <w:r w:rsidRPr="00C472D7">
        <w:rPr>
          <w:color w:val="000000"/>
          <w:sz w:val="26"/>
          <w:szCs w:val="26"/>
        </w:rPr>
        <w:t xml:space="preserve"> программы е</w:t>
      </w:r>
      <w:r w:rsidR="004C7B11" w:rsidRPr="00C472D7">
        <w:rPr>
          <w:color w:val="000000"/>
          <w:sz w:val="26"/>
          <w:szCs w:val="26"/>
        </w:rPr>
        <w:t>е</w:t>
      </w:r>
      <w:r w:rsidRPr="00C472D7">
        <w:rPr>
          <w:color w:val="000000"/>
          <w:sz w:val="26"/>
          <w:szCs w:val="26"/>
        </w:rPr>
        <w:t xml:space="preserve"> цели планируются к достижению посредством следующих показателей, отражающих конечный социально-экономический эффект от реализации </w:t>
      </w:r>
      <w:r w:rsidR="00CE455A" w:rsidRPr="00C472D7">
        <w:rPr>
          <w:color w:val="000000"/>
          <w:sz w:val="26"/>
          <w:szCs w:val="26"/>
        </w:rPr>
        <w:t>муниципальной</w:t>
      </w:r>
      <w:r w:rsidRPr="00C472D7">
        <w:rPr>
          <w:color w:val="000000"/>
          <w:sz w:val="26"/>
          <w:szCs w:val="26"/>
        </w:rPr>
        <w:t xml:space="preserve"> программы:</w:t>
      </w:r>
    </w:p>
    <w:p w:rsidR="00006841" w:rsidRPr="00C472D7" w:rsidRDefault="00006841" w:rsidP="00006841">
      <w:pPr>
        <w:widowControl w:val="0"/>
        <w:ind w:firstLine="709"/>
        <w:jc w:val="both"/>
        <w:rPr>
          <w:color w:val="000000"/>
          <w:sz w:val="26"/>
          <w:szCs w:val="26"/>
        </w:rPr>
      </w:pPr>
      <w:r w:rsidRPr="00C472D7">
        <w:rPr>
          <w:color w:val="000000"/>
          <w:sz w:val="26"/>
          <w:szCs w:val="26"/>
        </w:rPr>
        <w:t xml:space="preserve">повышение комфортности </w:t>
      </w:r>
      <w:r w:rsidR="009F5E04" w:rsidRPr="00C472D7">
        <w:rPr>
          <w:color w:val="000000"/>
          <w:sz w:val="26"/>
          <w:szCs w:val="26"/>
        </w:rPr>
        <w:t>современной среды</w:t>
      </w:r>
      <w:r w:rsidRPr="00C472D7">
        <w:rPr>
          <w:color w:val="000000"/>
          <w:sz w:val="26"/>
          <w:szCs w:val="26"/>
        </w:rPr>
        <w:t>, в том числе общественных пространств;</w:t>
      </w:r>
    </w:p>
    <w:p w:rsidR="00006841" w:rsidRPr="00C472D7" w:rsidRDefault="00006841" w:rsidP="00006841">
      <w:pPr>
        <w:widowControl w:val="0"/>
        <w:ind w:firstLine="709"/>
        <w:jc w:val="both"/>
        <w:rPr>
          <w:color w:val="000000"/>
          <w:sz w:val="26"/>
          <w:szCs w:val="26"/>
        </w:rPr>
      </w:pPr>
      <w:r w:rsidRPr="00C472D7">
        <w:rPr>
          <w:color w:val="000000"/>
          <w:sz w:val="26"/>
          <w:szCs w:val="26"/>
        </w:rPr>
        <w:t>создание механизмов развития комфортной</w:t>
      </w:r>
      <w:r w:rsidR="009F5E04" w:rsidRPr="00C472D7">
        <w:rPr>
          <w:color w:val="000000"/>
          <w:sz w:val="26"/>
          <w:szCs w:val="26"/>
        </w:rPr>
        <w:t xml:space="preserve"> современной среды</w:t>
      </w:r>
      <w:r w:rsidRPr="00C472D7">
        <w:rPr>
          <w:color w:val="000000"/>
          <w:sz w:val="26"/>
          <w:szCs w:val="26"/>
        </w:rPr>
        <w:t>, комплексного развития город</w:t>
      </w:r>
      <w:r w:rsidR="00CE455A" w:rsidRPr="00C472D7">
        <w:rPr>
          <w:color w:val="000000"/>
          <w:sz w:val="26"/>
          <w:szCs w:val="26"/>
        </w:rPr>
        <w:t>а</w:t>
      </w:r>
      <w:r w:rsidRPr="00C472D7">
        <w:rPr>
          <w:color w:val="000000"/>
          <w:sz w:val="26"/>
          <w:szCs w:val="26"/>
        </w:rPr>
        <w:t xml:space="preserve"> </w:t>
      </w:r>
      <w:r w:rsidR="00CE455A" w:rsidRPr="00C472D7">
        <w:rPr>
          <w:color w:val="000000"/>
          <w:sz w:val="26"/>
          <w:szCs w:val="26"/>
        </w:rPr>
        <w:t>и поселений</w:t>
      </w:r>
      <w:r w:rsidR="00112B6F" w:rsidRPr="00C472D7">
        <w:rPr>
          <w:color w:val="000000"/>
          <w:sz w:val="26"/>
          <w:szCs w:val="26"/>
        </w:rPr>
        <w:t>;</w:t>
      </w:r>
    </w:p>
    <w:p w:rsidR="00006841" w:rsidRPr="00C472D7" w:rsidRDefault="00006841" w:rsidP="00006841">
      <w:pPr>
        <w:widowControl w:val="0"/>
        <w:ind w:firstLine="709"/>
        <w:jc w:val="both"/>
        <w:rPr>
          <w:color w:val="000000"/>
          <w:sz w:val="26"/>
          <w:szCs w:val="26"/>
        </w:rPr>
      </w:pPr>
      <w:r w:rsidRPr="00C472D7">
        <w:rPr>
          <w:color w:val="000000"/>
          <w:sz w:val="26"/>
          <w:szCs w:val="26"/>
        </w:rPr>
        <w:t>проведен</w:t>
      </w:r>
      <w:r w:rsidR="00A119F2" w:rsidRPr="00C472D7">
        <w:rPr>
          <w:color w:val="000000"/>
          <w:sz w:val="26"/>
          <w:szCs w:val="26"/>
        </w:rPr>
        <w:t>ие</w:t>
      </w:r>
      <w:r w:rsidRPr="00C472D7">
        <w:rPr>
          <w:color w:val="000000"/>
          <w:sz w:val="26"/>
          <w:szCs w:val="26"/>
        </w:rPr>
        <w:t xml:space="preserve"> мероприяти</w:t>
      </w:r>
      <w:r w:rsidR="00A119F2" w:rsidRPr="00C472D7">
        <w:rPr>
          <w:color w:val="000000"/>
          <w:sz w:val="26"/>
          <w:szCs w:val="26"/>
        </w:rPr>
        <w:t>й</w:t>
      </w:r>
      <w:r w:rsidRPr="00C472D7">
        <w:rPr>
          <w:color w:val="000000"/>
          <w:sz w:val="26"/>
          <w:szCs w:val="26"/>
        </w:rPr>
        <w:t>, направленны</w:t>
      </w:r>
      <w:r w:rsidR="00A119F2" w:rsidRPr="00C472D7">
        <w:rPr>
          <w:color w:val="000000"/>
          <w:sz w:val="26"/>
          <w:szCs w:val="26"/>
        </w:rPr>
        <w:t>х</w:t>
      </w:r>
      <w:r w:rsidRPr="00C472D7">
        <w:rPr>
          <w:color w:val="000000"/>
          <w:sz w:val="26"/>
          <w:szCs w:val="26"/>
        </w:rPr>
        <w:t xml:space="preserve"> на привлечение граждан, организаций и иных лиц к решению вопросов в сфере благоустройства общественных территорий муниципальных образований.</w:t>
      </w:r>
    </w:p>
    <w:p w:rsidR="00006841" w:rsidRPr="00C472D7" w:rsidRDefault="00006841" w:rsidP="00006841">
      <w:pPr>
        <w:widowControl w:val="0"/>
        <w:ind w:firstLine="709"/>
        <w:jc w:val="both"/>
        <w:rPr>
          <w:color w:val="000000"/>
          <w:sz w:val="26"/>
          <w:szCs w:val="26"/>
        </w:rPr>
      </w:pPr>
      <w:r w:rsidRPr="00C472D7">
        <w:rPr>
          <w:color w:val="000000"/>
          <w:sz w:val="26"/>
          <w:szCs w:val="26"/>
        </w:rPr>
        <w:t xml:space="preserve">Данные задачи планируется достичь посредством реализации мероприятий </w:t>
      </w:r>
      <w:proofErr w:type="gramStart"/>
      <w:r w:rsidRPr="00C472D7">
        <w:rPr>
          <w:color w:val="000000"/>
          <w:sz w:val="26"/>
          <w:szCs w:val="26"/>
        </w:rPr>
        <w:t>по</w:t>
      </w:r>
      <w:proofErr w:type="gramEnd"/>
      <w:r w:rsidRPr="00C472D7">
        <w:rPr>
          <w:color w:val="000000"/>
          <w:sz w:val="26"/>
          <w:szCs w:val="26"/>
        </w:rPr>
        <w:t>:</w:t>
      </w:r>
    </w:p>
    <w:p w:rsidR="00006841" w:rsidRPr="00C472D7" w:rsidRDefault="00006841" w:rsidP="00006841">
      <w:pPr>
        <w:widowControl w:val="0"/>
        <w:ind w:firstLine="709"/>
        <w:jc w:val="both"/>
        <w:rPr>
          <w:color w:val="000000"/>
          <w:sz w:val="26"/>
          <w:szCs w:val="26"/>
        </w:rPr>
      </w:pPr>
      <w:r w:rsidRPr="00C472D7">
        <w:rPr>
          <w:color w:val="000000"/>
          <w:sz w:val="26"/>
          <w:szCs w:val="26"/>
        </w:rPr>
        <w:t xml:space="preserve">созданию комфортной </w:t>
      </w:r>
      <w:r w:rsidR="00CE455A" w:rsidRPr="00C472D7">
        <w:rPr>
          <w:color w:val="000000"/>
          <w:sz w:val="26"/>
          <w:szCs w:val="26"/>
        </w:rPr>
        <w:t>современной среды</w:t>
      </w:r>
      <w:r w:rsidR="00537DAE" w:rsidRPr="00C472D7">
        <w:rPr>
          <w:color w:val="000000"/>
          <w:sz w:val="26"/>
          <w:szCs w:val="26"/>
        </w:rPr>
        <w:t>;</w:t>
      </w:r>
    </w:p>
    <w:p w:rsidR="00006841" w:rsidRPr="00C472D7" w:rsidRDefault="00006841" w:rsidP="00006841">
      <w:pPr>
        <w:widowControl w:val="0"/>
        <w:ind w:firstLine="709"/>
        <w:jc w:val="both"/>
        <w:rPr>
          <w:color w:val="000000"/>
          <w:sz w:val="26"/>
          <w:szCs w:val="26"/>
        </w:rPr>
      </w:pPr>
      <w:r w:rsidRPr="00C472D7">
        <w:rPr>
          <w:color w:val="000000"/>
          <w:sz w:val="26"/>
          <w:szCs w:val="26"/>
        </w:rPr>
        <w:t>благоустройству общественных территорий в рамках инициативных проектов;</w:t>
      </w:r>
    </w:p>
    <w:p w:rsidR="00006841" w:rsidRPr="00C472D7" w:rsidRDefault="00006841" w:rsidP="00112B6F">
      <w:pPr>
        <w:widowControl w:val="0"/>
        <w:ind w:firstLine="709"/>
        <w:jc w:val="both"/>
        <w:rPr>
          <w:color w:val="000000"/>
          <w:sz w:val="26"/>
          <w:szCs w:val="26"/>
        </w:rPr>
        <w:sectPr w:rsidR="00006841" w:rsidRPr="00C472D7">
          <w:headerReference w:type="default" r:id="rId11"/>
          <w:pgSz w:w="11908" w:h="16848"/>
          <w:pgMar w:top="1134" w:right="567" w:bottom="1134" w:left="1701" w:header="720" w:footer="624" w:gutter="0"/>
          <w:pgNumType w:start="1"/>
          <w:cols w:space="720"/>
        </w:sectPr>
      </w:pPr>
      <w:r w:rsidRPr="00C472D7">
        <w:rPr>
          <w:color w:val="000000"/>
          <w:sz w:val="26"/>
          <w:szCs w:val="26"/>
        </w:rPr>
        <w:t>проведению весен</w:t>
      </w:r>
      <w:r w:rsidR="00F2545C">
        <w:rPr>
          <w:color w:val="000000"/>
          <w:sz w:val="26"/>
          <w:szCs w:val="26"/>
        </w:rPr>
        <w:t>них и осенних месячников чистот</w:t>
      </w:r>
      <w:r w:rsidR="00D270A4">
        <w:rPr>
          <w:color w:val="000000"/>
          <w:sz w:val="26"/>
          <w:szCs w:val="26"/>
        </w:rPr>
        <w:t>ы.</w:t>
      </w:r>
    </w:p>
    <w:p w:rsidR="002970E4" w:rsidRDefault="002970E4" w:rsidP="002970E4">
      <w:pPr>
        <w:widowControl w:val="0"/>
        <w:jc w:val="right"/>
        <w:rPr>
          <w:color w:val="000000"/>
          <w:sz w:val="24"/>
          <w:szCs w:val="24"/>
        </w:rPr>
      </w:pPr>
      <w:r>
        <w:rPr>
          <w:color w:val="000000"/>
          <w:sz w:val="24"/>
          <w:szCs w:val="24"/>
        </w:rPr>
        <w:lastRenderedPageBreak/>
        <w:t>Приложение №1</w:t>
      </w:r>
    </w:p>
    <w:p w:rsidR="002970E4" w:rsidRPr="002970E4" w:rsidRDefault="002970E4" w:rsidP="002970E4">
      <w:pPr>
        <w:widowControl w:val="0"/>
        <w:jc w:val="right"/>
        <w:rPr>
          <w:color w:val="000000"/>
          <w:sz w:val="24"/>
          <w:szCs w:val="24"/>
        </w:rPr>
      </w:pPr>
      <w:r w:rsidRPr="002970E4">
        <w:rPr>
          <w:color w:val="000000"/>
          <w:sz w:val="24"/>
          <w:szCs w:val="24"/>
        </w:rPr>
        <w:t>к муниципальной программе</w:t>
      </w:r>
    </w:p>
    <w:p w:rsidR="002970E4" w:rsidRDefault="002970E4" w:rsidP="002970E4">
      <w:pPr>
        <w:widowControl w:val="0"/>
        <w:jc w:val="right"/>
        <w:rPr>
          <w:color w:val="000000"/>
          <w:sz w:val="24"/>
          <w:szCs w:val="24"/>
        </w:rPr>
      </w:pPr>
      <w:r>
        <w:rPr>
          <w:color w:val="000000"/>
          <w:sz w:val="24"/>
          <w:szCs w:val="24"/>
        </w:rPr>
        <w:t>Лозновского</w:t>
      </w:r>
      <w:r w:rsidRPr="002970E4">
        <w:rPr>
          <w:color w:val="000000"/>
          <w:sz w:val="24"/>
          <w:szCs w:val="24"/>
        </w:rPr>
        <w:t xml:space="preserve"> сельского поселения </w:t>
      </w:r>
    </w:p>
    <w:p w:rsidR="002970E4" w:rsidRDefault="002970E4" w:rsidP="002970E4">
      <w:pPr>
        <w:widowControl w:val="0"/>
        <w:jc w:val="right"/>
        <w:rPr>
          <w:color w:val="000000"/>
          <w:sz w:val="24"/>
          <w:szCs w:val="24"/>
        </w:rPr>
      </w:pPr>
      <w:r>
        <w:rPr>
          <w:color w:val="000000"/>
          <w:sz w:val="24"/>
          <w:szCs w:val="24"/>
        </w:rPr>
        <w:t xml:space="preserve">«Формирование комфортной современной среды </w:t>
      </w:r>
    </w:p>
    <w:p w:rsidR="002970E4" w:rsidRPr="00C472D7" w:rsidRDefault="002970E4" w:rsidP="002970E4">
      <w:pPr>
        <w:widowControl w:val="0"/>
        <w:jc w:val="right"/>
        <w:rPr>
          <w:color w:val="000000"/>
          <w:sz w:val="24"/>
          <w:szCs w:val="24"/>
        </w:rPr>
      </w:pPr>
      <w:r>
        <w:rPr>
          <w:color w:val="000000"/>
          <w:sz w:val="24"/>
          <w:szCs w:val="24"/>
        </w:rPr>
        <w:t>на территории Л</w:t>
      </w:r>
      <w:r>
        <w:rPr>
          <w:color w:val="000000"/>
          <w:sz w:val="24"/>
          <w:szCs w:val="24"/>
        </w:rPr>
        <w:t>озновского сельского поселения»</w:t>
      </w:r>
    </w:p>
    <w:p w:rsidR="002970E4" w:rsidRPr="00D270A4" w:rsidRDefault="002970E4" w:rsidP="002970E4">
      <w:pPr>
        <w:widowControl w:val="0"/>
        <w:jc w:val="right"/>
        <w:rPr>
          <w:color w:val="000000"/>
          <w:sz w:val="24"/>
          <w:szCs w:val="24"/>
        </w:rPr>
      </w:pPr>
    </w:p>
    <w:p w:rsidR="00006841" w:rsidRPr="007C2C3A" w:rsidRDefault="00006841" w:rsidP="007C2C3A">
      <w:pPr>
        <w:pStyle w:val="aff1"/>
        <w:widowControl w:val="0"/>
        <w:numPr>
          <w:ilvl w:val="0"/>
          <w:numId w:val="16"/>
        </w:numPr>
        <w:jc w:val="center"/>
        <w:rPr>
          <w:color w:val="000000"/>
        </w:rPr>
      </w:pPr>
      <w:r w:rsidRPr="007C2C3A">
        <w:rPr>
          <w:color w:val="000000"/>
        </w:rPr>
        <w:t>П</w:t>
      </w:r>
      <w:r w:rsidR="00CE455A" w:rsidRPr="007C2C3A">
        <w:rPr>
          <w:color w:val="000000"/>
        </w:rPr>
        <w:t>АСПОРТ</w:t>
      </w:r>
    </w:p>
    <w:p w:rsidR="001F1ED7" w:rsidRPr="00C472D7" w:rsidRDefault="0081751B" w:rsidP="00D270A4">
      <w:pPr>
        <w:widowControl w:val="0"/>
        <w:jc w:val="center"/>
        <w:rPr>
          <w:color w:val="000000"/>
          <w:sz w:val="24"/>
          <w:szCs w:val="24"/>
        </w:rPr>
      </w:pPr>
      <w:bookmarkStart w:id="10" w:name="_Hlk175034552"/>
      <w:r w:rsidRPr="00C472D7">
        <w:rPr>
          <w:color w:val="000000"/>
          <w:sz w:val="24"/>
          <w:szCs w:val="24"/>
        </w:rPr>
        <w:t>Лозновского</w:t>
      </w:r>
      <w:r w:rsidR="001F1ED7" w:rsidRPr="00C472D7">
        <w:rPr>
          <w:color w:val="000000"/>
          <w:sz w:val="24"/>
          <w:szCs w:val="24"/>
        </w:rPr>
        <w:t xml:space="preserve"> сельского поселения</w:t>
      </w:r>
    </w:p>
    <w:p w:rsidR="00791F6D" w:rsidRPr="00C472D7" w:rsidRDefault="006744D3" w:rsidP="001F1ED7">
      <w:pPr>
        <w:widowControl w:val="0"/>
        <w:jc w:val="center"/>
        <w:rPr>
          <w:color w:val="000000"/>
          <w:sz w:val="24"/>
          <w:szCs w:val="24"/>
        </w:rPr>
      </w:pPr>
      <w:r>
        <w:rPr>
          <w:color w:val="000000"/>
          <w:sz w:val="24"/>
          <w:szCs w:val="24"/>
        </w:rPr>
        <w:t xml:space="preserve">«Формирование комфортной современной среды на территории Лозновского сельского поселения» </w:t>
      </w:r>
    </w:p>
    <w:bookmarkEnd w:id="10"/>
    <w:p w:rsidR="00006841" w:rsidRPr="00C472D7" w:rsidRDefault="00006841" w:rsidP="00791F6D">
      <w:pPr>
        <w:widowControl w:val="0"/>
        <w:jc w:val="center"/>
        <w:rPr>
          <w:color w:val="000000"/>
          <w:sz w:val="24"/>
          <w:szCs w:val="24"/>
        </w:rPr>
      </w:pPr>
      <w:r w:rsidRPr="00C472D7">
        <w:rPr>
          <w:color w:val="000000"/>
          <w:sz w:val="24"/>
          <w:szCs w:val="24"/>
        </w:rPr>
        <w:t>1. Основные положения</w:t>
      </w:r>
    </w:p>
    <w:p w:rsidR="00C479F4" w:rsidRPr="00C472D7" w:rsidRDefault="00C479F4" w:rsidP="00791F6D">
      <w:pPr>
        <w:widowControl w:val="0"/>
        <w:jc w:val="center"/>
        <w:rPr>
          <w:color w:val="000000"/>
          <w:sz w:val="24"/>
          <w:szCs w:val="24"/>
        </w:rPr>
      </w:pPr>
    </w:p>
    <w:tbl>
      <w:tblPr>
        <w:tblW w:w="52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54"/>
        <w:gridCol w:w="9118"/>
      </w:tblGrid>
      <w:tr w:rsidR="00DC407B" w:rsidRPr="00C472D7" w:rsidTr="002B525B">
        <w:trPr>
          <w:trHeight w:val="633"/>
        </w:trPr>
        <w:tc>
          <w:tcPr>
            <w:tcW w:w="6454" w:type="dxa"/>
            <w:hideMark/>
          </w:tcPr>
          <w:p w:rsidR="00DC407B" w:rsidRPr="00C472D7" w:rsidRDefault="00DC407B" w:rsidP="00DC407B">
            <w:pPr>
              <w:widowControl w:val="0"/>
              <w:spacing w:line="264" w:lineRule="auto"/>
              <w:rPr>
                <w:color w:val="000000"/>
                <w:sz w:val="24"/>
                <w:szCs w:val="24"/>
              </w:rPr>
            </w:pPr>
            <w:r w:rsidRPr="00C472D7">
              <w:rPr>
                <w:color w:val="000000"/>
                <w:sz w:val="24"/>
                <w:szCs w:val="24"/>
              </w:rPr>
              <w:t xml:space="preserve">Куратор муниципальной программы </w:t>
            </w:r>
            <w:r w:rsidR="0081751B" w:rsidRPr="00C472D7">
              <w:rPr>
                <w:color w:val="000000"/>
                <w:sz w:val="24"/>
                <w:szCs w:val="24"/>
              </w:rPr>
              <w:t>Лозновского</w:t>
            </w:r>
            <w:r w:rsidR="001F1ED7" w:rsidRPr="00C472D7">
              <w:rPr>
                <w:color w:val="000000"/>
                <w:sz w:val="24"/>
                <w:szCs w:val="24"/>
              </w:rPr>
              <w:t xml:space="preserve"> сельского поселения</w:t>
            </w:r>
          </w:p>
        </w:tc>
        <w:tc>
          <w:tcPr>
            <w:tcW w:w="8979" w:type="dxa"/>
            <w:hideMark/>
          </w:tcPr>
          <w:p w:rsidR="00DC407B" w:rsidRPr="00C472D7" w:rsidRDefault="001F1ED7" w:rsidP="001F1ED7">
            <w:pPr>
              <w:widowControl w:val="0"/>
              <w:spacing w:line="264" w:lineRule="auto"/>
              <w:rPr>
                <w:color w:val="000000"/>
                <w:sz w:val="24"/>
                <w:szCs w:val="24"/>
              </w:rPr>
            </w:pPr>
            <w:r w:rsidRPr="00C472D7">
              <w:rPr>
                <w:color w:val="000000"/>
                <w:sz w:val="24"/>
                <w:szCs w:val="24"/>
              </w:rPr>
              <w:t>Г</w:t>
            </w:r>
            <w:r w:rsidR="004C7B11" w:rsidRPr="00C472D7">
              <w:rPr>
                <w:color w:val="000000"/>
                <w:sz w:val="24"/>
                <w:szCs w:val="24"/>
              </w:rPr>
              <w:t>лав</w:t>
            </w:r>
            <w:r w:rsidRPr="00C472D7">
              <w:rPr>
                <w:color w:val="000000"/>
                <w:sz w:val="24"/>
                <w:szCs w:val="24"/>
              </w:rPr>
              <w:t>а</w:t>
            </w:r>
            <w:r w:rsidR="004C7B11" w:rsidRPr="00C472D7">
              <w:rPr>
                <w:color w:val="000000"/>
                <w:sz w:val="24"/>
                <w:szCs w:val="24"/>
              </w:rPr>
              <w:t xml:space="preserve"> Администрации </w:t>
            </w:r>
            <w:r w:rsidR="0081751B" w:rsidRPr="00C472D7">
              <w:rPr>
                <w:color w:val="000000"/>
                <w:sz w:val="24"/>
                <w:szCs w:val="24"/>
              </w:rPr>
              <w:t>Лозновского</w:t>
            </w:r>
            <w:r w:rsidRPr="00C472D7">
              <w:rPr>
                <w:color w:val="000000"/>
                <w:sz w:val="24"/>
                <w:szCs w:val="24"/>
              </w:rPr>
              <w:t xml:space="preserve"> сельского поселения</w:t>
            </w:r>
          </w:p>
        </w:tc>
      </w:tr>
      <w:tr w:rsidR="00DC407B" w:rsidRPr="00C472D7" w:rsidTr="002B525B">
        <w:trPr>
          <w:trHeight w:val="675"/>
        </w:trPr>
        <w:tc>
          <w:tcPr>
            <w:tcW w:w="6454" w:type="dxa"/>
            <w:hideMark/>
          </w:tcPr>
          <w:p w:rsidR="00DC407B" w:rsidRPr="00C472D7" w:rsidRDefault="00DC407B" w:rsidP="00DC407B">
            <w:pPr>
              <w:widowControl w:val="0"/>
              <w:spacing w:line="264" w:lineRule="auto"/>
              <w:rPr>
                <w:color w:val="000000"/>
                <w:sz w:val="24"/>
                <w:szCs w:val="24"/>
              </w:rPr>
            </w:pPr>
            <w:r w:rsidRPr="00C472D7">
              <w:rPr>
                <w:color w:val="000000"/>
                <w:sz w:val="24"/>
                <w:szCs w:val="24"/>
              </w:rPr>
              <w:t xml:space="preserve">Ответственный исполнитель муниципальной программы </w:t>
            </w:r>
            <w:r w:rsidR="0081751B" w:rsidRPr="00C472D7">
              <w:rPr>
                <w:color w:val="000000"/>
                <w:sz w:val="24"/>
                <w:szCs w:val="24"/>
              </w:rPr>
              <w:t>Лозновского</w:t>
            </w:r>
            <w:r w:rsidR="001F1ED7" w:rsidRPr="00C472D7">
              <w:rPr>
                <w:color w:val="000000"/>
                <w:sz w:val="24"/>
                <w:szCs w:val="24"/>
              </w:rPr>
              <w:t xml:space="preserve"> сельского поселения</w:t>
            </w:r>
          </w:p>
        </w:tc>
        <w:tc>
          <w:tcPr>
            <w:tcW w:w="8979" w:type="dxa"/>
            <w:hideMark/>
          </w:tcPr>
          <w:p w:rsidR="00DC407B" w:rsidRPr="00A56501" w:rsidRDefault="00A56501" w:rsidP="001F1ED7">
            <w:pPr>
              <w:widowControl w:val="0"/>
              <w:spacing w:line="264" w:lineRule="auto"/>
              <w:rPr>
                <w:color w:val="000000"/>
                <w:sz w:val="24"/>
                <w:szCs w:val="24"/>
              </w:rPr>
            </w:pPr>
            <w:r w:rsidRPr="00A56501">
              <w:rPr>
                <w:sz w:val="24"/>
                <w:szCs w:val="24"/>
              </w:rPr>
              <w:t>Ведущий специалист Администрации Лозновского сельского поселения</w:t>
            </w:r>
          </w:p>
        </w:tc>
      </w:tr>
      <w:tr w:rsidR="00DC407B" w:rsidRPr="00C472D7" w:rsidTr="002B525B">
        <w:trPr>
          <w:trHeight w:val="689"/>
        </w:trPr>
        <w:tc>
          <w:tcPr>
            <w:tcW w:w="6454" w:type="dxa"/>
            <w:hideMark/>
          </w:tcPr>
          <w:p w:rsidR="00DC407B" w:rsidRPr="00C472D7" w:rsidRDefault="00DC407B" w:rsidP="00DC407B">
            <w:pPr>
              <w:widowControl w:val="0"/>
              <w:spacing w:line="264" w:lineRule="auto"/>
              <w:rPr>
                <w:color w:val="000000"/>
                <w:sz w:val="24"/>
                <w:szCs w:val="24"/>
              </w:rPr>
            </w:pPr>
            <w:r w:rsidRPr="00C472D7">
              <w:rPr>
                <w:color w:val="000000"/>
                <w:sz w:val="24"/>
                <w:szCs w:val="24"/>
              </w:rPr>
              <w:t xml:space="preserve">Период реализации муниципальной программы </w:t>
            </w:r>
            <w:r w:rsidR="0081751B" w:rsidRPr="00C472D7">
              <w:rPr>
                <w:color w:val="000000"/>
                <w:sz w:val="24"/>
                <w:szCs w:val="24"/>
              </w:rPr>
              <w:t>Лозновского</w:t>
            </w:r>
            <w:r w:rsidR="001F1ED7" w:rsidRPr="00C472D7">
              <w:rPr>
                <w:color w:val="000000"/>
                <w:sz w:val="24"/>
                <w:szCs w:val="24"/>
              </w:rPr>
              <w:t xml:space="preserve"> сельского поселения</w:t>
            </w:r>
          </w:p>
        </w:tc>
        <w:tc>
          <w:tcPr>
            <w:tcW w:w="8979" w:type="dxa"/>
            <w:shd w:val="clear" w:color="auto" w:fill="FFFFFF"/>
            <w:hideMark/>
          </w:tcPr>
          <w:p w:rsidR="00DC407B" w:rsidRPr="00C472D7" w:rsidRDefault="009A584C" w:rsidP="00DC407B">
            <w:pPr>
              <w:widowControl w:val="0"/>
              <w:spacing w:line="264" w:lineRule="auto"/>
              <w:rPr>
                <w:color w:val="000000"/>
                <w:sz w:val="24"/>
                <w:szCs w:val="24"/>
              </w:rPr>
            </w:pPr>
            <w:r w:rsidRPr="00C472D7">
              <w:rPr>
                <w:color w:val="000000"/>
                <w:sz w:val="24"/>
                <w:szCs w:val="24"/>
              </w:rPr>
              <w:t>Э</w:t>
            </w:r>
            <w:r w:rsidR="00DC407B" w:rsidRPr="00C472D7">
              <w:rPr>
                <w:color w:val="000000"/>
                <w:sz w:val="24"/>
                <w:szCs w:val="24"/>
              </w:rPr>
              <w:t>тап I: 201</w:t>
            </w:r>
            <w:r w:rsidR="00CE455A" w:rsidRPr="00C472D7">
              <w:rPr>
                <w:color w:val="000000"/>
                <w:sz w:val="24"/>
                <w:szCs w:val="24"/>
              </w:rPr>
              <w:t>9</w:t>
            </w:r>
            <w:r w:rsidR="00DC407B" w:rsidRPr="00C472D7">
              <w:rPr>
                <w:color w:val="000000"/>
                <w:sz w:val="24"/>
                <w:szCs w:val="24"/>
              </w:rPr>
              <w:t xml:space="preserve"> – 202</w:t>
            </w:r>
            <w:r w:rsidR="00CE455A" w:rsidRPr="00C472D7">
              <w:rPr>
                <w:color w:val="000000"/>
                <w:sz w:val="24"/>
                <w:szCs w:val="24"/>
              </w:rPr>
              <w:t>4</w:t>
            </w:r>
            <w:r w:rsidR="00DC407B" w:rsidRPr="00C472D7">
              <w:rPr>
                <w:color w:val="000000"/>
                <w:sz w:val="24"/>
                <w:szCs w:val="24"/>
              </w:rPr>
              <w:t xml:space="preserve"> годы</w:t>
            </w:r>
            <w:r w:rsidR="004C7B11" w:rsidRPr="00C472D7">
              <w:rPr>
                <w:color w:val="000000"/>
                <w:sz w:val="24"/>
                <w:szCs w:val="24"/>
              </w:rPr>
              <w:t>;</w:t>
            </w:r>
          </w:p>
          <w:p w:rsidR="00DC407B" w:rsidRPr="00C472D7" w:rsidRDefault="009A584C" w:rsidP="00DC407B">
            <w:pPr>
              <w:widowControl w:val="0"/>
              <w:spacing w:line="264" w:lineRule="auto"/>
              <w:rPr>
                <w:color w:val="000000"/>
                <w:sz w:val="24"/>
                <w:szCs w:val="24"/>
              </w:rPr>
            </w:pPr>
            <w:r w:rsidRPr="00C472D7">
              <w:rPr>
                <w:color w:val="000000"/>
                <w:sz w:val="24"/>
                <w:szCs w:val="24"/>
              </w:rPr>
              <w:t>Э</w:t>
            </w:r>
            <w:r w:rsidR="00DC407B" w:rsidRPr="00C472D7">
              <w:rPr>
                <w:color w:val="000000"/>
                <w:sz w:val="24"/>
                <w:szCs w:val="24"/>
              </w:rPr>
              <w:t>тап II: 202</w:t>
            </w:r>
            <w:r w:rsidR="00CE455A" w:rsidRPr="00C472D7">
              <w:rPr>
                <w:color w:val="000000"/>
                <w:sz w:val="24"/>
                <w:szCs w:val="24"/>
              </w:rPr>
              <w:t>5</w:t>
            </w:r>
            <w:r w:rsidR="00DC407B" w:rsidRPr="00C472D7">
              <w:rPr>
                <w:color w:val="000000"/>
                <w:sz w:val="24"/>
                <w:szCs w:val="24"/>
              </w:rPr>
              <w:t xml:space="preserve"> – 2030 годы</w:t>
            </w:r>
          </w:p>
        </w:tc>
      </w:tr>
      <w:tr w:rsidR="00DC407B" w:rsidRPr="00C472D7" w:rsidTr="002B525B">
        <w:trPr>
          <w:trHeight w:val="675"/>
        </w:trPr>
        <w:tc>
          <w:tcPr>
            <w:tcW w:w="6454" w:type="dxa"/>
          </w:tcPr>
          <w:p w:rsidR="00DC407B" w:rsidRPr="00C472D7" w:rsidRDefault="00CA222E" w:rsidP="00DC407B">
            <w:pPr>
              <w:widowControl w:val="0"/>
              <w:spacing w:line="264" w:lineRule="auto"/>
              <w:rPr>
                <w:color w:val="000000"/>
                <w:sz w:val="24"/>
                <w:szCs w:val="24"/>
              </w:rPr>
            </w:pPr>
            <w:r w:rsidRPr="00C472D7">
              <w:rPr>
                <w:color w:val="000000"/>
                <w:sz w:val="24"/>
                <w:szCs w:val="24"/>
              </w:rPr>
              <w:t xml:space="preserve">Цели </w:t>
            </w:r>
            <w:r w:rsidR="00DC407B" w:rsidRPr="00C472D7">
              <w:rPr>
                <w:color w:val="000000"/>
                <w:sz w:val="24"/>
                <w:szCs w:val="24"/>
              </w:rPr>
              <w:t xml:space="preserve">муниципальной программы </w:t>
            </w:r>
            <w:r w:rsidR="0081751B" w:rsidRPr="00C472D7">
              <w:rPr>
                <w:color w:val="000000"/>
                <w:sz w:val="24"/>
                <w:szCs w:val="24"/>
              </w:rPr>
              <w:t>Лозновского</w:t>
            </w:r>
            <w:r w:rsidR="001F1ED7" w:rsidRPr="00C472D7">
              <w:rPr>
                <w:color w:val="000000"/>
                <w:sz w:val="24"/>
                <w:szCs w:val="24"/>
              </w:rPr>
              <w:t xml:space="preserve"> сельского поселения</w:t>
            </w:r>
          </w:p>
        </w:tc>
        <w:tc>
          <w:tcPr>
            <w:tcW w:w="8979" w:type="dxa"/>
            <w:shd w:val="clear" w:color="auto" w:fill="FFFFFF"/>
          </w:tcPr>
          <w:p w:rsidR="00DC407B" w:rsidRPr="00C472D7" w:rsidRDefault="00A658EC" w:rsidP="00740785">
            <w:pPr>
              <w:widowControl w:val="0"/>
              <w:spacing w:line="264" w:lineRule="auto"/>
              <w:rPr>
                <w:color w:val="000000"/>
                <w:sz w:val="24"/>
                <w:szCs w:val="24"/>
              </w:rPr>
            </w:pPr>
            <w:r w:rsidRPr="00C472D7">
              <w:rPr>
                <w:color w:val="000000"/>
                <w:sz w:val="24"/>
                <w:szCs w:val="24"/>
              </w:rPr>
              <w:t>Цель 1.</w:t>
            </w:r>
            <w:r w:rsidR="00A119F2" w:rsidRPr="00C472D7">
              <w:rPr>
                <w:color w:val="000000"/>
                <w:sz w:val="24"/>
                <w:szCs w:val="24"/>
              </w:rPr>
              <w:t xml:space="preserve"> </w:t>
            </w:r>
            <w:r w:rsidR="006F7C81" w:rsidRPr="00C472D7">
              <w:rPr>
                <w:color w:val="000000"/>
                <w:sz w:val="24"/>
                <w:szCs w:val="24"/>
              </w:rPr>
              <w:t>П</w:t>
            </w:r>
            <w:r w:rsidR="00CA222E" w:rsidRPr="00C472D7">
              <w:rPr>
                <w:color w:val="000000"/>
                <w:sz w:val="24"/>
                <w:szCs w:val="24"/>
              </w:rPr>
              <w:t xml:space="preserve">овышение качества и комфорта проживания населения на территории </w:t>
            </w:r>
            <w:r w:rsidR="0081751B" w:rsidRPr="00C472D7">
              <w:rPr>
                <w:color w:val="000000"/>
                <w:sz w:val="24"/>
                <w:szCs w:val="24"/>
              </w:rPr>
              <w:t>Лозновского</w:t>
            </w:r>
            <w:r w:rsidR="00740785" w:rsidRPr="00C472D7">
              <w:rPr>
                <w:color w:val="000000"/>
                <w:sz w:val="24"/>
                <w:szCs w:val="24"/>
              </w:rPr>
              <w:t xml:space="preserve"> сельского поселения</w:t>
            </w:r>
          </w:p>
        </w:tc>
      </w:tr>
      <w:tr w:rsidR="00DC407B" w:rsidRPr="00C472D7" w:rsidTr="002B525B">
        <w:trPr>
          <w:trHeight w:val="1013"/>
        </w:trPr>
        <w:tc>
          <w:tcPr>
            <w:tcW w:w="6454" w:type="dxa"/>
            <w:hideMark/>
          </w:tcPr>
          <w:p w:rsidR="00DC407B" w:rsidRPr="00C472D7" w:rsidRDefault="00DC407B" w:rsidP="00DC407B">
            <w:pPr>
              <w:widowControl w:val="0"/>
              <w:spacing w:line="264" w:lineRule="auto"/>
              <w:rPr>
                <w:color w:val="000000"/>
                <w:sz w:val="24"/>
                <w:szCs w:val="24"/>
              </w:rPr>
            </w:pPr>
            <w:r w:rsidRPr="00C472D7">
              <w:rPr>
                <w:color w:val="000000"/>
                <w:sz w:val="24"/>
                <w:szCs w:val="24"/>
              </w:rPr>
              <w:t>Объем финансового обеспечения за весь период реализации</w:t>
            </w:r>
          </w:p>
        </w:tc>
        <w:tc>
          <w:tcPr>
            <w:tcW w:w="8979" w:type="dxa"/>
            <w:hideMark/>
          </w:tcPr>
          <w:p w:rsidR="00C472D7" w:rsidRPr="007A3201" w:rsidRDefault="00BB1029" w:rsidP="00C472D7">
            <w:pPr>
              <w:jc w:val="both"/>
              <w:rPr>
                <w:sz w:val="24"/>
                <w:szCs w:val="24"/>
              </w:rPr>
            </w:pPr>
            <w:r>
              <w:rPr>
                <w:sz w:val="24"/>
                <w:szCs w:val="24"/>
              </w:rPr>
              <w:t>33 961,0</w:t>
            </w:r>
            <w:r w:rsidR="00C472D7" w:rsidRPr="007A3201">
              <w:rPr>
                <w:sz w:val="24"/>
                <w:szCs w:val="24"/>
              </w:rPr>
              <w:t xml:space="preserve"> тыс. рублей, из них:</w:t>
            </w:r>
          </w:p>
          <w:p w:rsidR="00C472D7" w:rsidRPr="007A3201" w:rsidRDefault="00FD5F38" w:rsidP="00C472D7">
            <w:pPr>
              <w:jc w:val="both"/>
              <w:rPr>
                <w:sz w:val="24"/>
                <w:szCs w:val="24"/>
              </w:rPr>
            </w:pPr>
            <w:r>
              <w:rPr>
                <w:sz w:val="24"/>
                <w:szCs w:val="24"/>
              </w:rPr>
              <w:t>I этап – 1</w:t>
            </w:r>
            <w:r w:rsidR="006744D3">
              <w:rPr>
                <w:sz w:val="24"/>
                <w:szCs w:val="24"/>
              </w:rPr>
              <w:t xml:space="preserve"> </w:t>
            </w:r>
            <w:r>
              <w:rPr>
                <w:sz w:val="24"/>
                <w:szCs w:val="24"/>
              </w:rPr>
              <w:t>138,2</w:t>
            </w:r>
            <w:r w:rsidR="00C472D7" w:rsidRPr="007A3201">
              <w:rPr>
                <w:sz w:val="24"/>
                <w:szCs w:val="24"/>
              </w:rPr>
              <w:t xml:space="preserve"> тыс. рублей;</w:t>
            </w:r>
          </w:p>
          <w:p w:rsidR="00DC407B" w:rsidRPr="00C472D7" w:rsidRDefault="00C472D7" w:rsidP="006744D3">
            <w:pPr>
              <w:widowControl w:val="0"/>
              <w:spacing w:line="264" w:lineRule="auto"/>
              <w:rPr>
                <w:color w:val="000000"/>
                <w:sz w:val="24"/>
                <w:szCs w:val="24"/>
              </w:rPr>
            </w:pPr>
            <w:r w:rsidRPr="007A3201">
              <w:rPr>
                <w:sz w:val="24"/>
                <w:szCs w:val="24"/>
              </w:rPr>
              <w:t>II этап –</w:t>
            </w:r>
            <w:r w:rsidR="00BB1029">
              <w:rPr>
                <w:rStyle w:val="1131"/>
                <w:sz w:val="24"/>
                <w:szCs w:val="24"/>
              </w:rPr>
              <w:t xml:space="preserve"> 32 822,8</w:t>
            </w:r>
            <w:r w:rsidRPr="007A3201">
              <w:rPr>
                <w:sz w:val="24"/>
                <w:szCs w:val="24"/>
              </w:rPr>
              <w:t xml:space="preserve"> тыс. рублей</w:t>
            </w:r>
          </w:p>
        </w:tc>
      </w:tr>
      <w:tr w:rsidR="00DC407B" w:rsidRPr="00C472D7" w:rsidTr="002B525B">
        <w:trPr>
          <w:trHeight w:val="1367"/>
        </w:trPr>
        <w:tc>
          <w:tcPr>
            <w:tcW w:w="6454" w:type="dxa"/>
            <w:hideMark/>
          </w:tcPr>
          <w:p w:rsidR="00DC407B" w:rsidRPr="00C472D7" w:rsidRDefault="00DC407B" w:rsidP="00DC407B">
            <w:pPr>
              <w:widowControl w:val="0"/>
              <w:spacing w:line="264" w:lineRule="auto"/>
              <w:rPr>
                <w:color w:val="000000"/>
                <w:sz w:val="24"/>
                <w:szCs w:val="24"/>
              </w:rPr>
            </w:pPr>
            <w:r w:rsidRPr="00C472D7">
              <w:rPr>
                <w:color w:val="000000"/>
                <w:sz w:val="24"/>
                <w:szCs w:val="24"/>
              </w:rPr>
              <w:t>Связь с государственными программами Ростовской области/ целями стратегии социально – экономического развития</w:t>
            </w:r>
            <w:r w:rsidR="004C7B11" w:rsidRPr="00C472D7">
              <w:rPr>
                <w:color w:val="000000"/>
                <w:sz w:val="24"/>
                <w:szCs w:val="24"/>
              </w:rPr>
              <w:t xml:space="preserve"> Цимлянского района</w:t>
            </w:r>
          </w:p>
        </w:tc>
        <w:tc>
          <w:tcPr>
            <w:tcW w:w="8979" w:type="dxa"/>
            <w:hideMark/>
          </w:tcPr>
          <w:p w:rsidR="00C74BE8" w:rsidRPr="00C472D7" w:rsidRDefault="00C74BE8" w:rsidP="00C74BE8">
            <w:pPr>
              <w:widowControl w:val="0"/>
              <w:spacing w:line="264" w:lineRule="auto"/>
              <w:rPr>
                <w:color w:val="000000"/>
                <w:sz w:val="24"/>
                <w:szCs w:val="24"/>
              </w:rPr>
            </w:pPr>
            <w:r w:rsidRPr="00C472D7">
              <w:rPr>
                <w:color w:val="000000"/>
                <w:sz w:val="24"/>
                <w:szCs w:val="24"/>
              </w:rPr>
              <w:t>Государственн</w:t>
            </w:r>
            <w:r w:rsidR="00517535" w:rsidRPr="00C472D7">
              <w:rPr>
                <w:color w:val="000000"/>
                <w:sz w:val="24"/>
                <w:szCs w:val="24"/>
              </w:rPr>
              <w:t>ая</w:t>
            </w:r>
            <w:r w:rsidRPr="00C472D7">
              <w:rPr>
                <w:color w:val="000000"/>
                <w:sz w:val="24"/>
                <w:szCs w:val="24"/>
              </w:rPr>
              <w:t xml:space="preserve"> программ</w:t>
            </w:r>
            <w:r w:rsidR="00517535" w:rsidRPr="00C472D7">
              <w:rPr>
                <w:color w:val="000000"/>
                <w:sz w:val="24"/>
                <w:szCs w:val="24"/>
              </w:rPr>
              <w:t>а</w:t>
            </w:r>
            <w:r w:rsidRPr="00C472D7">
              <w:rPr>
                <w:color w:val="000000"/>
                <w:sz w:val="24"/>
                <w:szCs w:val="24"/>
              </w:rPr>
              <w:t xml:space="preserve"> Ростовской области «Формирование современной</w:t>
            </w:r>
          </w:p>
          <w:p w:rsidR="00C74BE8" w:rsidRPr="00C472D7" w:rsidRDefault="00C74BE8" w:rsidP="00C74BE8">
            <w:pPr>
              <w:widowControl w:val="0"/>
              <w:spacing w:line="264" w:lineRule="auto"/>
              <w:rPr>
                <w:color w:val="000000"/>
                <w:sz w:val="24"/>
                <w:szCs w:val="24"/>
              </w:rPr>
            </w:pPr>
            <w:r w:rsidRPr="00C472D7">
              <w:rPr>
                <w:color w:val="000000"/>
                <w:sz w:val="24"/>
                <w:szCs w:val="24"/>
              </w:rPr>
              <w:t>городской среды на территории Ростовской области»</w:t>
            </w:r>
            <w:r w:rsidR="00517535" w:rsidRPr="00C472D7">
              <w:rPr>
                <w:color w:val="000000"/>
                <w:sz w:val="24"/>
                <w:szCs w:val="24"/>
              </w:rPr>
              <w:t xml:space="preserve">, </w:t>
            </w:r>
            <w:proofErr w:type="gramStart"/>
            <w:r w:rsidR="00517535" w:rsidRPr="00C472D7">
              <w:rPr>
                <w:color w:val="000000"/>
                <w:sz w:val="24"/>
                <w:szCs w:val="24"/>
              </w:rPr>
              <w:t>утвержденная</w:t>
            </w:r>
            <w:proofErr w:type="gramEnd"/>
            <w:r w:rsidR="00517535" w:rsidRPr="00C472D7">
              <w:rPr>
                <w:color w:val="000000"/>
                <w:sz w:val="24"/>
                <w:szCs w:val="24"/>
              </w:rPr>
              <w:t xml:space="preserve"> </w:t>
            </w:r>
            <w:r w:rsidR="00A119F2" w:rsidRPr="00C472D7">
              <w:rPr>
                <w:color w:val="000000"/>
                <w:sz w:val="24"/>
                <w:szCs w:val="24"/>
              </w:rPr>
              <w:t>п</w:t>
            </w:r>
            <w:r w:rsidR="00517535" w:rsidRPr="00C472D7">
              <w:rPr>
                <w:color w:val="000000"/>
                <w:sz w:val="24"/>
                <w:szCs w:val="24"/>
              </w:rPr>
              <w:t xml:space="preserve">остановлением Правительства </w:t>
            </w:r>
            <w:r w:rsidR="00A119F2" w:rsidRPr="00C472D7">
              <w:rPr>
                <w:color w:val="000000"/>
                <w:sz w:val="24"/>
                <w:szCs w:val="24"/>
              </w:rPr>
              <w:t>Ростовской области</w:t>
            </w:r>
            <w:r w:rsidR="00517535" w:rsidRPr="00C472D7">
              <w:rPr>
                <w:color w:val="000000"/>
                <w:sz w:val="24"/>
                <w:szCs w:val="24"/>
              </w:rPr>
              <w:t xml:space="preserve"> от 31.08.2017 № 597</w:t>
            </w:r>
          </w:p>
          <w:p w:rsidR="00DC407B" w:rsidRPr="00C472D7" w:rsidRDefault="00DC407B" w:rsidP="00DC407B">
            <w:pPr>
              <w:widowControl w:val="0"/>
              <w:spacing w:line="264" w:lineRule="auto"/>
              <w:rPr>
                <w:color w:val="000000"/>
                <w:sz w:val="24"/>
                <w:szCs w:val="24"/>
              </w:rPr>
            </w:pPr>
          </w:p>
        </w:tc>
      </w:tr>
    </w:tbl>
    <w:p w:rsidR="00006841" w:rsidRPr="00C472D7" w:rsidRDefault="00006841" w:rsidP="00006841">
      <w:pPr>
        <w:rPr>
          <w:sz w:val="24"/>
          <w:szCs w:val="24"/>
        </w:rPr>
        <w:sectPr w:rsidR="00006841" w:rsidRPr="00C472D7" w:rsidSect="00F2545C">
          <w:pgSz w:w="16848" w:h="11908" w:orient="landscape"/>
          <w:pgMar w:top="1135" w:right="1134" w:bottom="567" w:left="1134" w:header="720" w:footer="624" w:gutter="0"/>
          <w:cols w:space="720"/>
        </w:sectPr>
      </w:pPr>
    </w:p>
    <w:p w:rsidR="00006841" w:rsidRPr="00006841" w:rsidRDefault="00006841" w:rsidP="00BA5403">
      <w:pPr>
        <w:widowControl w:val="0"/>
        <w:tabs>
          <w:tab w:val="left" w:pos="1701"/>
          <w:tab w:val="left" w:pos="11340"/>
          <w:tab w:val="left" w:pos="11907"/>
          <w:tab w:val="left" w:pos="12049"/>
          <w:tab w:val="left" w:pos="12191"/>
          <w:tab w:val="left" w:pos="12474"/>
        </w:tabs>
        <w:jc w:val="both"/>
        <w:rPr>
          <w:sz w:val="28"/>
          <w:szCs w:val="28"/>
        </w:rPr>
      </w:pPr>
    </w:p>
    <w:p w:rsidR="009A0306" w:rsidRPr="00C472D7" w:rsidRDefault="00791F6D" w:rsidP="009A0306">
      <w:pPr>
        <w:spacing w:line="216" w:lineRule="auto"/>
        <w:jc w:val="center"/>
        <w:rPr>
          <w:sz w:val="24"/>
          <w:szCs w:val="24"/>
        </w:rPr>
      </w:pPr>
      <w:r w:rsidRPr="00C472D7">
        <w:rPr>
          <w:sz w:val="24"/>
          <w:szCs w:val="24"/>
        </w:rPr>
        <w:t xml:space="preserve">2. Показатели </w:t>
      </w:r>
      <w:bookmarkStart w:id="11" w:name="_Hlk174976091"/>
      <w:r w:rsidR="006F7C81" w:rsidRPr="00C472D7">
        <w:rPr>
          <w:sz w:val="24"/>
          <w:szCs w:val="24"/>
        </w:rPr>
        <w:t>м</w:t>
      </w:r>
      <w:r w:rsidR="009A0306" w:rsidRPr="00C472D7">
        <w:rPr>
          <w:sz w:val="24"/>
          <w:szCs w:val="24"/>
        </w:rPr>
        <w:t xml:space="preserve">униципальной программы </w:t>
      </w:r>
      <w:r w:rsidR="0081751B" w:rsidRPr="00C472D7">
        <w:rPr>
          <w:sz w:val="24"/>
          <w:szCs w:val="24"/>
        </w:rPr>
        <w:t>Лозновского</w:t>
      </w:r>
      <w:r w:rsidR="00776C31" w:rsidRPr="00C472D7">
        <w:rPr>
          <w:sz w:val="24"/>
          <w:szCs w:val="24"/>
        </w:rPr>
        <w:t xml:space="preserve"> сельского поселения</w:t>
      </w:r>
    </w:p>
    <w:p w:rsidR="00791F6D" w:rsidRDefault="00791F6D">
      <w:pPr>
        <w:spacing w:line="216" w:lineRule="auto"/>
        <w:jc w:val="center"/>
        <w:rPr>
          <w:sz w:val="28"/>
          <w:szCs w:val="28"/>
        </w:rPr>
      </w:pPr>
    </w:p>
    <w:tbl>
      <w:tblPr>
        <w:tblStyle w:val="aff7"/>
        <w:tblW w:w="15446" w:type="dxa"/>
        <w:tblLayout w:type="fixed"/>
        <w:tblLook w:val="04A0" w:firstRow="1" w:lastRow="0" w:firstColumn="1" w:lastColumn="0" w:noHBand="0" w:noVBand="1"/>
      </w:tblPr>
      <w:tblGrid>
        <w:gridCol w:w="564"/>
        <w:gridCol w:w="1858"/>
        <w:gridCol w:w="571"/>
        <w:gridCol w:w="857"/>
        <w:gridCol w:w="999"/>
        <w:gridCol w:w="714"/>
        <w:gridCol w:w="713"/>
        <w:gridCol w:w="714"/>
        <w:gridCol w:w="714"/>
        <w:gridCol w:w="714"/>
        <w:gridCol w:w="713"/>
        <w:gridCol w:w="645"/>
        <w:gridCol w:w="2126"/>
        <w:gridCol w:w="1418"/>
        <w:gridCol w:w="1134"/>
        <w:gridCol w:w="992"/>
      </w:tblGrid>
      <w:tr w:rsidR="00BA5403" w:rsidRPr="00412BA6" w:rsidTr="000B7A15">
        <w:trPr>
          <w:trHeight w:val="1373"/>
        </w:trPr>
        <w:tc>
          <w:tcPr>
            <w:tcW w:w="564" w:type="dxa"/>
            <w:vMerge w:val="restart"/>
          </w:tcPr>
          <w:p w:rsidR="00BA5403" w:rsidRPr="00CA222E" w:rsidRDefault="00BA5403">
            <w:pPr>
              <w:spacing w:line="216" w:lineRule="auto"/>
              <w:jc w:val="center"/>
              <w:rPr>
                <w:sz w:val="18"/>
                <w:szCs w:val="18"/>
              </w:rPr>
            </w:pPr>
            <w:bookmarkStart w:id="12" w:name="_Hlk175122695"/>
            <w:bookmarkStart w:id="13" w:name="_Hlk175054615"/>
            <w:bookmarkEnd w:id="11"/>
            <w:r w:rsidRPr="00CA222E">
              <w:rPr>
                <w:sz w:val="18"/>
                <w:szCs w:val="18"/>
              </w:rPr>
              <w:t>№</w:t>
            </w:r>
          </w:p>
          <w:p w:rsidR="00BA5403" w:rsidRPr="00CA222E" w:rsidRDefault="00BA5403">
            <w:pPr>
              <w:spacing w:line="216" w:lineRule="auto"/>
              <w:jc w:val="center"/>
              <w:rPr>
                <w:sz w:val="18"/>
                <w:szCs w:val="18"/>
              </w:rPr>
            </w:pPr>
            <w:r w:rsidRPr="00CA222E">
              <w:rPr>
                <w:sz w:val="18"/>
                <w:szCs w:val="18"/>
              </w:rPr>
              <w:t>п/п</w:t>
            </w:r>
          </w:p>
        </w:tc>
        <w:tc>
          <w:tcPr>
            <w:tcW w:w="1858" w:type="dxa"/>
            <w:vMerge w:val="restart"/>
          </w:tcPr>
          <w:p w:rsidR="00BA5403" w:rsidRPr="00CA222E" w:rsidRDefault="00BA5403">
            <w:pPr>
              <w:spacing w:line="216" w:lineRule="auto"/>
              <w:jc w:val="center"/>
              <w:rPr>
                <w:sz w:val="18"/>
                <w:szCs w:val="18"/>
              </w:rPr>
            </w:pPr>
            <w:r w:rsidRPr="00CA222E">
              <w:rPr>
                <w:sz w:val="18"/>
                <w:szCs w:val="18"/>
              </w:rPr>
              <w:t>Наименование показателя</w:t>
            </w:r>
          </w:p>
        </w:tc>
        <w:tc>
          <w:tcPr>
            <w:tcW w:w="571" w:type="dxa"/>
            <w:vMerge w:val="restart"/>
          </w:tcPr>
          <w:p w:rsidR="00BA5403" w:rsidRPr="00CA222E" w:rsidRDefault="00BA5403">
            <w:pPr>
              <w:spacing w:line="216" w:lineRule="auto"/>
              <w:jc w:val="center"/>
              <w:rPr>
                <w:sz w:val="18"/>
                <w:szCs w:val="18"/>
              </w:rPr>
            </w:pPr>
            <w:r w:rsidRPr="00CA222E">
              <w:rPr>
                <w:sz w:val="18"/>
                <w:szCs w:val="18"/>
              </w:rPr>
              <w:t>Уровень показателя</w:t>
            </w:r>
          </w:p>
        </w:tc>
        <w:tc>
          <w:tcPr>
            <w:tcW w:w="857" w:type="dxa"/>
            <w:vMerge w:val="restart"/>
          </w:tcPr>
          <w:p w:rsidR="00BA5403" w:rsidRPr="00CA222E" w:rsidRDefault="00BA5403" w:rsidP="00412BA6">
            <w:pPr>
              <w:spacing w:after="0" w:line="240" w:lineRule="auto"/>
              <w:jc w:val="center"/>
              <w:rPr>
                <w:sz w:val="18"/>
                <w:szCs w:val="18"/>
              </w:rPr>
            </w:pPr>
            <w:r w:rsidRPr="00CA222E">
              <w:rPr>
                <w:sz w:val="18"/>
                <w:szCs w:val="18"/>
              </w:rPr>
              <w:t>Признак возрастания/</w:t>
            </w:r>
          </w:p>
          <w:p w:rsidR="00BA5403" w:rsidRPr="00CA222E" w:rsidRDefault="00BA5403" w:rsidP="00412BA6">
            <w:pPr>
              <w:spacing w:after="0" w:line="240" w:lineRule="auto"/>
              <w:jc w:val="center"/>
              <w:rPr>
                <w:sz w:val="18"/>
                <w:szCs w:val="18"/>
              </w:rPr>
            </w:pPr>
            <w:r w:rsidRPr="00CA222E">
              <w:rPr>
                <w:sz w:val="18"/>
                <w:szCs w:val="18"/>
              </w:rPr>
              <w:t>убывания</w:t>
            </w:r>
          </w:p>
        </w:tc>
        <w:tc>
          <w:tcPr>
            <w:tcW w:w="999" w:type="dxa"/>
            <w:vMerge w:val="restart"/>
          </w:tcPr>
          <w:p w:rsidR="00BA5403" w:rsidRPr="00CA222E" w:rsidRDefault="00BA5403">
            <w:pPr>
              <w:spacing w:line="216" w:lineRule="auto"/>
              <w:jc w:val="center"/>
              <w:rPr>
                <w:sz w:val="18"/>
                <w:szCs w:val="18"/>
              </w:rPr>
            </w:pPr>
            <w:r>
              <w:rPr>
                <w:sz w:val="18"/>
                <w:szCs w:val="18"/>
              </w:rPr>
              <w:t>Е</w:t>
            </w:r>
            <w:r w:rsidRPr="00CA222E">
              <w:rPr>
                <w:sz w:val="18"/>
                <w:szCs w:val="18"/>
              </w:rPr>
              <w:t>диницы измерения (по ОКЕИ)</w:t>
            </w:r>
          </w:p>
        </w:tc>
        <w:tc>
          <w:tcPr>
            <w:tcW w:w="714" w:type="dxa"/>
            <w:vMerge w:val="restart"/>
          </w:tcPr>
          <w:p w:rsidR="00BA5403" w:rsidRPr="00CA222E" w:rsidRDefault="00BA5403">
            <w:pPr>
              <w:spacing w:line="216" w:lineRule="auto"/>
              <w:jc w:val="center"/>
              <w:rPr>
                <w:sz w:val="18"/>
                <w:szCs w:val="18"/>
              </w:rPr>
            </w:pPr>
            <w:r w:rsidRPr="00CA222E">
              <w:rPr>
                <w:sz w:val="18"/>
                <w:szCs w:val="18"/>
              </w:rPr>
              <w:t>Вид показателя</w:t>
            </w:r>
          </w:p>
        </w:tc>
        <w:tc>
          <w:tcPr>
            <w:tcW w:w="1427" w:type="dxa"/>
            <w:gridSpan w:val="2"/>
            <w:tcBorders>
              <w:bottom w:val="single" w:sz="4" w:space="0" w:color="auto"/>
              <w:right w:val="single" w:sz="4" w:space="0" w:color="auto"/>
            </w:tcBorders>
          </w:tcPr>
          <w:p w:rsidR="00BA5403" w:rsidRPr="00CA222E" w:rsidRDefault="00BA5403">
            <w:pPr>
              <w:spacing w:line="216" w:lineRule="auto"/>
              <w:jc w:val="center"/>
              <w:rPr>
                <w:sz w:val="18"/>
                <w:szCs w:val="18"/>
              </w:rPr>
            </w:pPr>
            <w:r w:rsidRPr="00CA222E">
              <w:rPr>
                <w:sz w:val="18"/>
                <w:szCs w:val="18"/>
              </w:rPr>
              <w:t>Базовое значение показателя</w:t>
            </w:r>
          </w:p>
        </w:tc>
        <w:tc>
          <w:tcPr>
            <w:tcW w:w="2786" w:type="dxa"/>
            <w:gridSpan w:val="4"/>
            <w:tcBorders>
              <w:left w:val="single" w:sz="4" w:space="0" w:color="auto"/>
              <w:bottom w:val="single" w:sz="4" w:space="0" w:color="auto"/>
              <w:right w:val="single" w:sz="4" w:space="0" w:color="auto"/>
            </w:tcBorders>
          </w:tcPr>
          <w:p w:rsidR="00BA5403" w:rsidRDefault="00BA5403" w:rsidP="00412BA6">
            <w:pPr>
              <w:spacing w:line="216" w:lineRule="auto"/>
              <w:jc w:val="center"/>
              <w:rPr>
                <w:sz w:val="18"/>
                <w:szCs w:val="18"/>
              </w:rPr>
            </w:pPr>
            <w:r w:rsidRPr="00CA222E">
              <w:rPr>
                <w:sz w:val="18"/>
                <w:szCs w:val="18"/>
              </w:rPr>
              <w:t>Значение показателей</w:t>
            </w:r>
          </w:p>
        </w:tc>
        <w:tc>
          <w:tcPr>
            <w:tcW w:w="2126" w:type="dxa"/>
            <w:vMerge w:val="restart"/>
            <w:tcBorders>
              <w:left w:val="single" w:sz="4" w:space="0" w:color="auto"/>
            </w:tcBorders>
          </w:tcPr>
          <w:p w:rsidR="00BA5403" w:rsidRPr="00CA222E" w:rsidRDefault="00BA5403" w:rsidP="00412BA6">
            <w:pPr>
              <w:spacing w:line="216" w:lineRule="auto"/>
              <w:jc w:val="center"/>
              <w:rPr>
                <w:sz w:val="18"/>
                <w:szCs w:val="18"/>
              </w:rPr>
            </w:pPr>
            <w:r>
              <w:rPr>
                <w:sz w:val="18"/>
                <w:szCs w:val="18"/>
              </w:rPr>
              <w:t xml:space="preserve">Документы </w:t>
            </w:r>
          </w:p>
        </w:tc>
        <w:tc>
          <w:tcPr>
            <w:tcW w:w="1418" w:type="dxa"/>
            <w:vMerge w:val="restart"/>
          </w:tcPr>
          <w:p w:rsidR="00BA5403" w:rsidRPr="00CA222E" w:rsidRDefault="00BA5403">
            <w:pPr>
              <w:spacing w:line="216" w:lineRule="auto"/>
              <w:jc w:val="center"/>
              <w:rPr>
                <w:sz w:val="18"/>
                <w:szCs w:val="18"/>
              </w:rPr>
            </w:pPr>
            <w:r w:rsidRPr="00CA222E">
              <w:rPr>
                <w:sz w:val="18"/>
                <w:szCs w:val="18"/>
              </w:rPr>
              <w:t>Ответственный за достижения показателя</w:t>
            </w:r>
          </w:p>
        </w:tc>
        <w:tc>
          <w:tcPr>
            <w:tcW w:w="1134" w:type="dxa"/>
            <w:tcBorders>
              <w:bottom w:val="nil"/>
              <w:right w:val="single" w:sz="4" w:space="0" w:color="auto"/>
            </w:tcBorders>
          </w:tcPr>
          <w:p w:rsidR="00BA5403" w:rsidRPr="00CA222E" w:rsidRDefault="00BA5403">
            <w:pPr>
              <w:spacing w:line="216" w:lineRule="auto"/>
              <w:jc w:val="center"/>
              <w:rPr>
                <w:sz w:val="18"/>
                <w:szCs w:val="18"/>
              </w:rPr>
            </w:pPr>
            <w:r w:rsidRPr="00CA222E">
              <w:rPr>
                <w:sz w:val="18"/>
                <w:szCs w:val="18"/>
              </w:rPr>
              <w:t>Связь с показателями государственных программ Ростовской области</w:t>
            </w:r>
          </w:p>
        </w:tc>
        <w:tc>
          <w:tcPr>
            <w:tcW w:w="992" w:type="dxa"/>
            <w:tcBorders>
              <w:left w:val="single" w:sz="4" w:space="0" w:color="auto"/>
              <w:bottom w:val="nil"/>
            </w:tcBorders>
          </w:tcPr>
          <w:p w:rsidR="00BA5403" w:rsidRPr="00CA222E" w:rsidRDefault="00BA5403">
            <w:pPr>
              <w:spacing w:line="216" w:lineRule="auto"/>
              <w:jc w:val="center"/>
              <w:rPr>
                <w:sz w:val="18"/>
                <w:szCs w:val="18"/>
              </w:rPr>
            </w:pPr>
            <w:r w:rsidRPr="00CA222E">
              <w:rPr>
                <w:sz w:val="18"/>
                <w:szCs w:val="18"/>
              </w:rPr>
              <w:t>Информационная систем</w:t>
            </w:r>
          </w:p>
        </w:tc>
      </w:tr>
      <w:tr w:rsidR="00BA5403" w:rsidRPr="00412BA6" w:rsidTr="000B7A15">
        <w:trPr>
          <w:trHeight w:val="302"/>
        </w:trPr>
        <w:tc>
          <w:tcPr>
            <w:tcW w:w="564" w:type="dxa"/>
            <w:vMerge/>
          </w:tcPr>
          <w:p w:rsidR="00BA5403" w:rsidRPr="00CA222E" w:rsidRDefault="00BA5403">
            <w:pPr>
              <w:spacing w:line="216" w:lineRule="auto"/>
              <w:jc w:val="center"/>
              <w:rPr>
                <w:sz w:val="18"/>
                <w:szCs w:val="18"/>
              </w:rPr>
            </w:pPr>
          </w:p>
        </w:tc>
        <w:tc>
          <w:tcPr>
            <w:tcW w:w="1858" w:type="dxa"/>
            <w:vMerge/>
          </w:tcPr>
          <w:p w:rsidR="00BA5403" w:rsidRPr="00CA222E" w:rsidRDefault="00BA5403">
            <w:pPr>
              <w:spacing w:line="216" w:lineRule="auto"/>
              <w:jc w:val="center"/>
              <w:rPr>
                <w:sz w:val="18"/>
                <w:szCs w:val="18"/>
              </w:rPr>
            </w:pPr>
          </w:p>
        </w:tc>
        <w:tc>
          <w:tcPr>
            <w:tcW w:w="571" w:type="dxa"/>
            <w:vMerge/>
          </w:tcPr>
          <w:p w:rsidR="00BA5403" w:rsidRPr="00CA222E" w:rsidRDefault="00BA5403">
            <w:pPr>
              <w:spacing w:line="216" w:lineRule="auto"/>
              <w:jc w:val="center"/>
              <w:rPr>
                <w:sz w:val="18"/>
                <w:szCs w:val="18"/>
              </w:rPr>
            </w:pPr>
          </w:p>
        </w:tc>
        <w:tc>
          <w:tcPr>
            <w:tcW w:w="857" w:type="dxa"/>
            <w:vMerge/>
          </w:tcPr>
          <w:p w:rsidR="00BA5403" w:rsidRPr="00CA222E" w:rsidRDefault="00BA5403" w:rsidP="00412BA6">
            <w:pPr>
              <w:jc w:val="center"/>
              <w:rPr>
                <w:sz w:val="18"/>
                <w:szCs w:val="18"/>
              </w:rPr>
            </w:pPr>
          </w:p>
        </w:tc>
        <w:tc>
          <w:tcPr>
            <w:tcW w:w="999" w:type="dxa"/>
            <w:vMerge/>
          </w:tcPr>
          <w:p w:rsidR="00BA5403" w:rsidRPr="00CA222E" w:rsidRDefault="00BA5403">
            <w:pPr>
              <w:spacing w:line="216" w:lineRule="auto"/>
              <w:jc w:val="center"/>
              <w:rPr>
                <w:sz w:val="18"/>
                <w:szCs w:val="18"/>
              </w:rPr>
            </w:pPr>
          </w:p>
        </w:tc>
        <w:tc>
          <w:tcPr>
            <w:tcW w:w="714" w:type="dxa"/>
            <w:vMerge/>
          </w:tcPr>
          <w:p w:rsidR="00BA5403" w:rsidRPr="00CA222E" w:rsidRDefault="00BA5403">
            <w:pPr>
              <w:spacing w:line="216" w:lineRule="auto"/>
              <w:jc w:val="center"/>
              <w:rPr>
                <w:sz w:val="18"/>
                <w:szCs w:val="18"/>
              </w:rPr>
            </w:pPr>
          </w:p>
        </w:tc>
        <w:tc>
          <w:tcPr>
            <w:tcW w:w="713" w:type="dxa"/>
            <w:tcBorders>
              <w:top w:val="single" w:sz="4" w:space="0" w:color="auto"/>
              <w:right w:val="single" w:sz="4" w:space="0" w:color="auto"/>
            </w:tcBorders>
          </w:tcPr>
          <w:p w:rsidR="00BA5403" w:rsidRPr="00CA222E" w:rsidRDefault="00BA5403" w:rsidP="00412BA6">
            <w:pPr>
              <w:spacing w:line="216" w:lineRule="auto"/>
              <w:jc w:val="center"/>
              <w:rPr>
                <w:sz w:val="18"/>
                <w:szCs w:val="18"/>
              </w:rPr>
            </w:pPr>
            <w:r w:rsidRPr="00CA222E">
              <w:rPr>
                <w:sz w:val="18"/>
                <w:szCs w:val="18"/>
              </w:rPr>
              <w:t>значение</w:t>
            </w:r>
          </w:p>
        </w:tc>
        <w:tc>
          <w:tcPr>
            <w:tcW w:w="714" w:type="dxa"/>
            <w:tcBorders>
              <w:top w:val="single" w:sz="4" w:space="0" w:color="auto"/>
              <w:right w:val="single" w:sz="4" w:space="0" w:color="auto"/>
            </w:tcBorders>
          </w:tcPr>
          <w:p w:rsidR="00BA5403" w:rsidRPr="00CA222E" w:rsidRDefault="00BA5403" w:rsidP="00412BA6">
            <w:pPr>
              <w:spacing w:line="216" w:lineRule="auto"/>
              <w:jc w:val="center"/>
              <w:rPr>
                <w:sz w:val="18"/>
                <w:szCs w:val="18"/>
              </w:rPr>
            </w:pPr>
            <w:r w:rsidRPr="00CA222E">
              <w:rPr>
                <w:sz w:val="18"/>
                <w:szCs w:val="18"/>
              </w:rPr>
              <w:t>год</w:t>
            </w:r>
          </w:p>
        </w:tc>
        <w:tc>
          <w:tcPr>
            <w:tcW w:w="714" w:type="dxa"/>
            <w:tcBorders>
              <w:top w:val="single" w:sz="4" w:space="0" w:color="auto"/>
              <w:left w:val="single" w:sz="4" w:space="0" w:color="auto"/>
              <w:right w:val="single" w:sz="4" w:space="0" w:color="auto"/>
            </w:tcBorders>
          </w:tcPr>
          <w:p w:rsidR="00BA5403" w:rsidRPr="00CA222E" w:rsidRDefault="00BA5403" w:rsidP="00412BA6">
            <w:pPr>
              <w:spacing w:line="216" w:lineRule="auto"/>
              <w:jc w:val="center"/>
              <w:rPr>
                <w:sz w:val="18"/>
                <w:szCs w:val="18"/>
              </w:rPr>
            </w:pPr>
            <w:r w:rsidRPr="00CA222E">
              <w:rPr>
                <w:sz w:val="18"/>
                <w:szCs w:val="18"/>
              </w:rPr>
              <w:t>202</w:t>
            </w:r>
            <w:r>
              <w:rPr>
                <w:sz w:val="18"/>
                <w:szCs w:val="18"/>
              </w:rPr>
              <w:t>5</w:t>
            </w:r>
          </w:p>
        </w:tc>
        <w:tc>
          <w:tcPr>
            <w:tcW w:w="714" w:type="dxa"/>
            <w:tcBorders>
              <w:top w:val="single" w:sz="4" w:space="0" w:color="auto"/>
              <w:left w:val="single" w:sz="4" w:space="0" w:color="auto"/>
              <w:right w:val="single" w:sz="4" w:space="0" w:color="auto"/>
            </w:tcBorders>
          </w:tcPr>
          <w:p w:rsidR="00BA5403" w:rsidRPr="00CA222E" w:rsidRDefault="00BA5403" w:rsidP="00412BA6">
            <w:pPr>
              <w:spacing w:line="216" w:lineRule="auto"/>
              <w:jc w:val="center"/>
              <w:rPr>
                <w:sz w:val="18"/>
                <w:szCs w:val="18"/>
              </w:rPr>
            </w:pPr>
            <w:r w:rsidRPr="00CA222E">
              <w:rPr>
                <w:sz w:val="18"/>
                <w:szCs w:val="18"/>
              </w:rPr>
              <w:t>202</w:t>
            </w:r>
            <w:r>
              <w:rPr>
                <w:sz w:val="18"/>
                <w:szCs w:val="18"/>
              </w:rPr>
              <w:t>6</w:t>
            </w:r>
          </w:p>
        </w:tc>
        <w:tc>
          <w:tcPr>
            <w:tcW w:w="713" w:type="dxa"/>
            <w:tcBorders>
              <w:top w:val="single" w:sz="4" w:space="0" w:color="auto"/>
              <w:left w:val="single" w:sz="4" w:space="0" w:color="auto"/>
              <w:right w:val="single" w:sz="4" w:space="0" w:color="auto"/>
            </w:tcBorders>
          </w:tcPr>
          <w:p w:rsidR="00BA5403" w:rsidRPr="00CA222E" w:rsidRDefault="00BA5403" w:rsidP="00412BA6">
            <w:pPr>
              <w:spacing w:line="216" w:lineRule="auto"/>
              <w:jc w:val="center"/>
              <w:rPr>
                <w:sz w:val="18"/>
                <w:szCs w:val="18"/>
              </w:rPr>
            </w:pPr>
            <w:r w:rsidRPr="00CA222E">
              <w:rPr>
                <w:sz w:val="18"/>
                <w:szCs w:val="18"/>
              </w:rPr>
              <w:t>202</w:t>
            </w:r>
            <w:r>
              <w:rPr>
                <w:sz w:val="18"/>
                <w:szCs w:val="18"/>
              </w:rPr>
              <w:t>7</w:t>
            </w:r>
          </w:p>
        </w:tc>
        <w:tc>
          <w:tcPr>
            <w:tcW w:w="645" w:type="dxa"/>
            <w:tcBorders>
              <w:left w:val="single" w:sz="4" w:space="0" w:color="auto"/>
              <w:right w:val="single" w:sz="4" w:space="0" w:color="auto"/>
            </w:tcBorders>
          </w:tcPr>
          <w:p w:rsidR="00BA5403" w:rsidRPr="00CA222E" w:rsidRDefault="00BA5403">
            <w:pPr>
              <w:spacing w:line="216" w:lineRule="auto"/>
              <w:jc w:val="center"/>
              <w:rPr>
                <w:sz w:val="18"/>
                <w:szCs w:val="18"/>
              </w:rPr>
            </w:pPr>
            <w:r>
              <w:rPr>
                <w:sz w:val="18"/>
                <w:szCs w:val="18"/>
              </w:rPr>
              <w:t>2030</w:t>
            </w:r>
          </w:p>
        </w:tc>
        <w:tc>
          <w:tcPr>
            <w:tcW w:w="2126" w:type="dxa"/>
            <w:vMerge/>
            <w:tcBorders>
              <w:left w:val="single" w:sz="4" w:space="0" w:color="auto"/>
            </w:tcBorders>
          </w:tcPr>
          <w:p w:rsidR="00BA5403" w:rsidRPr="00CA222E" w:rsidRDefault="00BA5403">
            <w:pPr>
              <w:spacing w:line="216" w:lineRule="auto"/>
              <w:jc w:val="center"/>
              <w:rPr>
                <w:sz w:val="18"/>
                <w:szCs w:val="18"/>
              </w:rPr>
            </w:pPr>
          </w:p>
        </w:tc>
        <w:tc>
          <w:tcPr>
            <w:tcW w:w="1418" w:type="dxa"/>
            <w:vMerge/>
          </w:tcPr>
          <w:p w:rsidR="00BA5403" w:rsidRPr="00CA222E" w:rsidRDefault="00BA5403">
            <w:pPr>
              <w:spacing w:line="216" w:lineRule="auto"/>
              <w:jc w:val="center"/>
              <w:rPr>
                <w:sz w:val="18"/>
                <w:szCs w:val="18"/>
              </w:rPr>
            </w:pPr>
          </w:p>
        </w:tc>
        <w:tc>
          <w:tcPr>
            <w:tcW w:w="1134" w:type="dxa"/>
            <w:tcBorders>
              <w:top w:val="nil"/>
              <w:right w:val="single" w:sz="4" w:space="0" w:color="auto"/>
            </w:tcBorders>
          </w:tcPr>
          <w:p w:rsidR="00BA5403" w:rsidRPr="00CA222E" w:rsidRDefault="00BA5403">
            <w:pPr>
              <w:spacing w:line="216" w:lineRule="auto"/>
              <w:jc w:val="center"/>
              <w:rPr>
                <w:sz w:val="18"/>
                <w:szCs w:val="18"/>
              </w:rPr>
            </w:pPr>
          </w:p>
        </w:tc>
        <w:tc>
          <w:tcPr>
            <w:tcW w:w="992" w:type="dxa"/>
            <w:tcBorders>
              <w:top w:val="nil"/>
              <w:left w:val="single" w:sz="4" w:space="0" w:color="auto"/>
            </w:tcBorders>
          </w:tcPr>
          <w:p w:rsidR="00BA5403" w:rsidRPr="00CA222E" w:rsidRDefault="00BA5403">
            <w:pPr>
              <w:spacing w:line="216" w:lineRule="auto"/>
              <w:jc w:val="center"/>
              <w:rPr>
                <w:sz w:val="18"/>
                <w:szCs w:val="18"/>
              </w:rPr>
            </w:pPr>
          </w:p>
        </w:tc>
      </w:tr>
      <w:tr w:rsidR="00BA5403" w:rsidRPr="00412BA6" w:rsidTr="000B7A15">
        <w:trPr>
          <w:trHeight w:val="324"/>
        </w:trPr>
        <w:tc>
          <w:tcPr>
            <w:tcW w:w="564" w:type="dxa"/>
          </w:tcPr>
          <w:p w:rsidR="00B60DF8" w:rsidRPr="00CA222E" w:rsidRDefault="00B60DF8">
            <w:pPr>
              <w:spacing w:line="216" w:lineRule="auto"/>
              <w:jc w:val="center"/>
              <w:rPr>
                <w:sz w:val="18"/>
                <w:szCs w:val="18"/>
              </w:rPr>
            </w:pPr>
            <w:r w:rsidRPr="00CA222E">
              <w:rPr>
                <w:sz w:val="18"/>
                <w:szCs w:val="18"/>
              </w:rPr>
              <w:t>1</w:t>
            </w:r>
          </w:p>
        </w:tc>
        <w:tc>
          <w:tcPr>
            <w:tcW w:w="1858" w:type="dxa"/>
          </w:tcPr>
          <w:p w:rsidR="00B60DF8" w:rsidRPr="00CA222E" w:rsidRDefault="00B60DF8">
            <w:pPr>
              <w:spacing w:line="216" w:lineRule="auto"/>
              <w:jc w:val="center"/>
              <w:rPr>
                <w:sz w:val="18"/>
                <w:szCs w:val="18"/>
              </w:rPr>
            </w:pPr>
            <w:r w:rsidRPr="00CA222E">
              <w:rPr>
                <w:sz w:val="18"/>
                <w:szCs w:val="18"/>
              </w:rPr>
              <w:t>2</w:t>
            </w:r>
          </w:p>
        </w:tc>
        <w:tc>
          <w:tcPr>
            <w:tcW w:w="571" w:type="dxa"/>
          </w:tcPr>
          <w:p w:rsidR="00B60DF8" w:rsidRPr="00CA222E" w:rsidRDefault="00B60DF8">
            <w:pPr>
              <w:spacing w:line="216" w:lineRule="auto"/>
              <w:jc w:val="center"/>
              <w:rPr>
                <w:sz w:val="18"/>
                <w:szCs w:val="18"/>
              </w:rPr>
            </w:pPr>
            <w:r w:rsidRPr="00CA222E">
              <w:rPr>
                <w:sz w:val="18"/>
                <w:szCs w:val="18"/>
              </w:rPr>
              <w:t>3</w:t>
            </w:r>
          </w:p>
        </w:tc>
        <w:tc>
          <w:tcPr>
            <w:tcW w:w="857" w:type="dxa"/>
          </w:tcPr>
          <w:p w:rsidR="00B60DF8" w:rsidRPr="00CA222E" w:rsidRDefault="00B60DF8">
            <w:pPr>
              <w:spacing w:line="216" w:lineRule="auto"/>
              <w:jc w:val="center"/>
              <w:rPr>
                <w:sz w:val="18"/>
                <w:szCs w:val="18"/>
              </w:rPr>
            </w:pPr>
            <w:r w:rsidRPr="00CA222E">
              <w:rPr>
                <w:sz w:val="18"/>
                <w:szCs w:val="18"/>
              </w:rPr>
              <w:t>4</w:t>
            </w:r>
          </w:p>
        </w:tc>
        <w:tc>
          <w:tcPr>
            <w:tcW w:w="999" w:type="dxa"/>
          </w:tcPr>
          <w:p w:rsidR="00B60DF8" w:rsidRPr="00CA222E" w:rsidRDefault="00B60DF8">
            <w:pPr>
              <w:spacing w:line="216" w:lineRule="auto"/>
              <w:jc w:val="center"/>
              <w:rPr>
                <w:sz w:val="18"/>
                <w:szCs w:val="18"/>
              </w:rPr>
            </w:pPr>
            <w:r w:rsidRPr="00CA222E">
              <w:rPr>
                <w:sz w:val="18"/>
                <w:szCs w:val="18"/>
              </w:rPr>
              <w:t>5</w:t>
            </w:r>
          </w:p>
        </w:tc>
        <w:tc>
          <w:tcPr>
            <w:tcW w:w="714" w:type="dxa"/>
          </w:tcPr>
          <w:p w:rsidR="00B60DF8" w:rsidRPr="00CA222E" w:rsidRDefault="00B60DF8">
            <w:pPr>
              <w:spacing w:line="216" w:lineRule="auto"/>
              <w:jc w:val="center"/>
              <w:rPr>
                <w:sz w:val="18"/>
                <w:szCs w:val="18"/>
              </w:rPr>
            </w:pPr>
            <w:r w:rsidRPr="00CA222E">
              <w:rPr>
                <w:sz w:val="18"/>
                <w:szCs w:val="18"/>
              </w:rPr>
              <w:t>6</w:t>
            </w:r>
          </w:p>
        </w:tc>
        <w:tc>
          <w:tcPr>
            <w:tcW w:w="713" w:type="dxa"/>
            <w:tcBorders>
              <w:right w:val="single" w:sz="4" w:space="0" w:color="auto"/>
            </w:tcBorders>
          </w:tcPr>
          <w:p w:rsidR="00B60DF8" w:rsidRPr="00CA222E" w:rsidRDefault="00B60DF8">
            <w:pPr>
              <w:spacing w:line="216" w:lineRule="auto"/>
              <w:jc w:val="center"/>
              <w:rPr>
                <w:sz w:val="18"/>
                <w:szCs w:val="18"/>
              </w:rPr>
            </w:pPr>
            <w:r w:rsidRPr="00CA222E">
              <w:rPr>
                <w:sz w:val="18"/>
                <w:szCs w:val="18"/>
              </w:rPr>
              <w:t>7</w:t>
            </w:r>
          </w:p>
        </w:tc>
        <w:tc>
          <w:tcPr>
            <w:tcW w:w="714" w:type="dxa"/>
            <w:tcBorders>
              <w:right w:val="single" w:sz="4" w:space="0" w:color="auto"/>
            </w:tcBorders>
          </w:tcPr>
          <w:p w:rsidR="00B60DF8" w:rsidRPr="00CA222E" w:rsidRDefault="00B60DF8">
            <w:pPr>
              <w:spacing w:line="216" w:lineRule="auto"/>
              <w:jc w:val="center"/>
              <w:rPr>
                <w:sz w:val="18"/>
                <w:szCs w:val="18"/>
              </w:rPr>
            </w:pPr>
            <w:r w:rsidRPr="00CA222E">
              <w:rPr>
                <w:sz w:val="18"/>
                <w:szCs w:val="18"/>
              </w:rPr>
              <w:t>8</w:t>
            </w:r>
          </w:p>
        </w:tc>
        <w:tc>
          <w:tcPr>
            <w:tcW w:w="714" w:type="dxa"/>
            <w:tcBorders>
              <w:left w:val="single" w:sz="4" w:space="0" w:color="auto"/>
              <w:right w:val="single" w:sz="4" w:space="0" w:color="auto"/>
            </w:tcBorders>
          </w:tcPr>
          <w:p w:rsidR="00B60DF8" w:rsidRPr="00CA222E" w:rsidRDefault="00B60DF8" w:rsidP="00412BA6">
            <w:pPr>
              <w:spacing w:line="216" w:lineRule="auto"/>
              <w:jc w:val="center"/>
              <w:rPr>
                <w:sz w:val="18"/>
                <w:szCs w:val="18"/>
              </w:rPr>
            </w:pPr>
            <w:r w:rsidRPr="00CA222E">
              <w:rPr>
                <w:sz w:val="18"/>
                <w:szCs w:val="18"/>
              </w:rPr>
              <w:t>9</w:t>
            </w:r>
          </w:p>
        </w:tc>
        <w:tc>
          <w:tcPr>
            <w:tcW w:w="714" w:type="dxa"/>
            <w:tcBorders>
              <w:left w:val="single" w:sz="4" w:space="0" w:color="auto"/>
              <w:right w:val="single" w:sz="4" w:space="0" w:color="auto"/>
            </w:tcBorders>
          </w:tcPr>
          <w:p w:rsidR="00B60DF8" w:rsidRPr="00CA222E" w:rsidRDefault="00B60DF8" w:rsidP="00412BA6">
            <w:pPr>
              <w:spacing w:line="216" w:lineRule="auto"/>
              <w:jc w:val="center"/>
              <w:rPr>
                <w:sz w:val="18"/>
                <w:szCs w:val="18"/>
              </w:rPr>
            </w:pPr>
            <w:r w:rsidRPr="00CA222E">
              <w:rPr>
                <w:sz w:val="18"/>
                <w:szCs w:val="18"/>
              </w:rPr>
              <w:t>10</w:t>
            </w:r>
          </w:p>
        </w:tc>
        <w:tc>
          <w:tcPr>
            <w:tcW w:w="713" w:type="dxa"/>
            <w:tcBorders>
              <w:left w:val="single" w:sz="4" w:space="0" w:color="auto"/>
            </w:tcBorders>
          </w:tcPr>
          <w:p w:rsidR="00B60DF8" w:rsidRPr="00CA222E" w:rsidRDefault="00B60DF8" w:rsidP="00412BA6">
            <w:pPr>
              <w:spacing w:line="216" w:lineRule="auto"/>
              <w:jc w:val="center"/>
              <w:rPr>
                <w:sz w:val="18"/>
                <w:szCs w:val="18"/>
              </w:rPr>
            </w:pPr>
            <w:r w:rsidRPr="00CA222E">
              <w:rPr>
                <w:sz w:val="18"/>
                <w:szCs w:val="18"/>
              </w:rPr>
              <w:t>11</w:t>
            </w:r>
          </w:p>
        </w:tc>
        <w:tc>
          <w:tcPr>
            <w:tcW w:w="645" w:type="dxa"/>
          </w:tcPr>
          <w:p w:rsidR="00B60DF8" w:rsidRDefault="00A119F2">
            <w:pPr>
              <w:spacing w:line="216" w:lineRule="auto"/>
              <w:jc w:val="center"/>
              <w:rPr>
                <w:sz w:val="18"/>
                <w:szCs w:val="18"/>
              </w:rPr>
            </w:pPr>
            <w:r>
              <w:rPr>
                <w:sz w:val="18"/>
                <w:szCs w:val="18"/>
              </w:rPr>
              <w:t>12</w:t>
            </w:r>
          </w:p>
        </w:tc>
        <w:tc>
          <w:tcPr>
            <w:tcW w:w="2126" w:type="dxa"/>
          </w:tcPr>
          <w:p w:rsidR="00B60DF8" w:rsidRPr="00CA222E" w:rsidRDefault="00B60DF8">
            <w:pPr>
              <w:spacing w:line="216" w:lineRule="auto"/>
              <w:jc w:val="center"/>
              <w:rPr>
                <w:sz w:val="18"/>
                <w:szCs w:val="18"/>
              </w:rPr>
            </w:pPr>
            <w:r>
              <w:rPr>
                <w:sz w:val="18"/>
                <w:szCs w:val="18"/>
              </w:rPr>
              <w:t>1</w:t>
            </w:r>
            <w:r w:rsidR="00A119F2">
              <w:rPr>
                <w:sz w:val="18"/>
                <w:szCs w:val="18"/>
              </w:rPr>
              <w:t>3</w:t>
            </w:r>
          </w:p>
        </w:tc>
        <w:tc>
          <w:tcPr>
            <w:tcW w:w="1418" w:type="dxa"/>
          </w:tcPr>
          <w:p w:rsidR="00B60DF8" w:rsidRPr="00CA222E" w:rsidRDefault="00B60DF8">
            <w:pPr>
              <w:spacing w:line="216" w:lineRule="auto"/>
              <w:jc w:val="center"/>
              <w:rPr>
                <w:sz w:val="18"/>
                <w:szCs w:val="18"/>
              </w:rPr>
            </w:pPr>
            <w:r w:rsidRPr="00CA222E">
              <w:rPr>
                <w:sz w:val="18"/>
                <w:szCs w:val="18"/>
              </w:rPr>
              <w:t>1</w:t>
            </w:r>
            <w:r w:rsidR="00A119F2">
              <w:rPr>
                <w:sz w:val="18"/>
                <w:szCs w:val="18"/>
              </w:rPr>
              <w:t>4</w:t>
            </w:r>
          </w:p>
        </w:tc>
        <w:tc>
          <w:tcPr>
            <w:tcW w:w="1134" w:type="dxa"/>
          </w:tcPr>
          <w:p w:rsidR="00B60DF8" w:rsidRPr="00CA222E" w:rsidRDefault="00B60DF8">
            <w:pPr>
              <w:spacing w:line="216" w:lineRule="auto"/>
              <w:jc w:val="center"/>
              <w:rPr>
                <w:sz w:val="18"/>
                <w:szCs w:val="18"/>
              </w:rPr>
            </w:pPr>
            <w:r w:rsidRPr="00CA222E">
              <w:rPr>
                <w:sz w:val="18"/>
                <w:szCs w:val="18"/>
              </w:rPr>
              <w:t>1</w:t>
            </w:r>
            <w:r w:rsidR="00A119F2">
              <w:rPr>
                <w:sz w:val="18"/>
                <w:szCs w:val="18"/>
              </w:rPr>
              <w:t>5</w:t>
            </w:r>
          </w:p>
        </w:tc>
        <w:tc>
          <w:tcPr>
            <w:tcW w:w="992" w:type="dxa"/>
          </w:tcPr>
          <w:p w:rsidR="00B60DF8" w:rsidRPr="00CA222E" w:rsidRDefault="00B60DF8">
            <w:pPr>
              <w:spacing w:line="216" w:lineRule="auto"/>
              <w:jc w:val="center"/>
              <w:rPr>
                <w:sz w:val="18"/>
                <w:szCs w:val="18"/>
              </w:rPr>
            </w:pPr>
            <w:r w:rsidRPr="00CA222E">
              <w:rPr>
                <w:sz w:val="18"/>
                <w:szCs w:val="18"/>
              </w:rPr>
              <w:t>1</w:t>
            </w:r>
            <w:r w:rsidR="00A119F2">
              <w:rPr>
                <w:sz w:val="18"/>
                <w:szCs w:val="18"/>
              </w:rPr>
              <w:t>6</w:t>
            </w:r>
          </w:p>
        </w:tc>
      </w:tr>
      <w:bookmarkEnd w:id="12"/>
      <w:tr w:rsidR="00BA5403" w:rsidRPr="00412BA6" w:rsidTr="00A56A3F">
        <w:trPr>
          <w:trHeight w:val="312"/>
        </w:trPr>
        <w:tc>
          <w:tcPr>
            <w:tcW w:w="15446" w:type="dxa"/>
            <w:gridSpan w:val="16"/>
          </w:tcPr>
          <w:p w:rsidR="00BA5403" w:rsidRPr="00CA222E" w:rsidRDefault="00BA5403" w:rsidP="00412BA6">
            <w:pPr>
              <w:spacing w:line="240" w:lineRule="auto"/>
              <w:jc w:val="center"/>
              <w:rPr>
                <w:sz w:val="18"/>
                <w:szCs w:val="18"/>
              </w:rPr>
            </w:pPr>
            <w:r w:rsidRPr="00CA222E">
              <w:rPr>
                <w:sz w:val="18"/>
                <w:szCs w:val="18"/>
              </w:rPr>
              <w:t>Цель</w:t>
            </w:r>
            <w:r>
              <w:rPr>
                <w:sz w:val="18"/>
                <w:szCs w:val="18"/>
              </w:rPr>
              <w:t xml:space="preserve"> 1</w:t>
            </w:r>
            <w:r w:rsidRPr="00CA222E">
              <w:rPr>
                <w:sz w:val="18"/>
                <w:szCs w:val="18"/>
              </w:rPr>
              <w:t xml:space="preserve"> муниципальной программы </w:t>
            </w:r>
            <w:r>
              <w:rPr>
                <w:sz w:val="18"/>
                <w:szCs w:val="18"/>
              </w:rPr>
              <w:t>«</w:t>
            </w:r>
            <w:r w:rsidRPr="00A658EC">
              <w:rPr>
                <w:sz w:val="18"/>
                <w:szCs w:val="18"/>
              </w:rPr>
              <w:t xml:space="preserve">Повышение качества и комфорта проживания населения на территории </w:t>
            </w:r>
            <w:r w:rsidR="0081751B">
              <w:rPr>
                <w:sz w:val="18"/>
                <w:szCs w:val="18"/>
              </w:rPr>
              <w:t>Лозновского</w:t>
            </w:r>
            <w:r w:rsidR="00776C31" w:rsidRPr="00776C31">
              <w:rPr>
                <w:sz w:val="18"/>
                <w:szCs w:val="18"/>
              </w:rPr>
              <w:t xml:space="preserve"> сельского поселения</w:t>
            </w:r>
            <w:r>
              <w:rPr>
                <w:sz w:val="18"/>
                <w:szCs w:val="18"/>
              </w:rPr>
              <w:t>»</w:t>
            </w:r>
          </w:p>
        </w:tc>
      </w:tr>
      <w:tr w:rsidR="00776C31" w:rsidRPr="00412BA6" w:rsidTr="000B7A15">
        <w:trPr>
          <w:trHeight w:val="1284"/>
        </w:trPr>
        <w:tc>
          <w:tcPr>
            <w:tcW w:w="564" w:type="dxa"/>
          </w:tcPr>
          <w:p w:rsidR="00776C31" w:rsidRPr="00CA222E" w:rsidRDefault="00776C31" w:rsidP="0081408D">
            <w:pPr>
              <w:spacing w:line="216" w:lineRule="auto"/>
              <w:jc w:val="center"/>
              <w:rPr>
                <w:sz w:val="18"/>
                <w:szCs w:val="18"/>
              </w:rPr>
            </w:pPr>
            <w:r w:rsidRPr="00CA222E">
              <w:rPr>
                <w:sz w:val="18"/>
                <w:szCs w:val="18"/>
              </w:rPr>
              <w:t>1.</w:t>
            </w:r>
            <w:r>
              <w:rPr>
                <w:sz w:val="18"/>
                <w:szCs w:val="18"/>
              </w:rPr>
              <w:t>1.</w:t>
            </w:r>
          </w:p>
        </w:tc>
        <w:tc>
          <w:tcPr>
            <w:tcW w:w="1858" w:type="dxa"/>
            <w:tcBorders>
              <w:top w:val="none" w:sz="4" w:space="0" w:color="000000"/>
              <w:left w:val="single" w:sz="4" w:space="0" w:color="auto"/>
              <w:bottom w:val="single" w:sz="4" w:space="0" w:color="auto"/>
              <w:right w:val="single" w:sz="4" w:space="0" w:color="auto"/>
            </w:tcBorders>
          </w:tcPr>
          <w:p w:rsidR="00776C31" w:rsidRPr="00834526" w:rsidRDefault="00776C31" w:rsidP="00740785">
            <w:pPr>
              <w:spacing w:line="216" w:lineRule="auto"/>
              <w:jc w:val="both"/>
              <w:rPr>
                <w:sz w:val="18"/>
                <w:szCs w:val="18"/>
              </w:rPr>
            </w:pPr>
            <w:bookmarkStart w:id="14" w:name="_Hlk158282238"/>
            <w:r w:rsidRPr="00834526">
              <w:rPr>
                <w:sz w:val="18"/>
                <w:szCs w:val="18"/>
                <w:lang w:eastAsia="en-US"/>
              </w:rPr>
              <w:t>Доля граждан, принявших участие в решении вопросов развития городской среды от общего количества граждан в возрасте от 14 лет, проживающих в </w:t>
            </w:r>
            <w:bookmarkEnd w:id="14"/>
            <w:r w:rsidR="00C472D7">
              <w:rPr>
                <w:sz w:val="18"/>
                <w:szCs w:val="18"/>
                <w:lang w:eastAsia="en-US"/>
              </w:rPr>
              <w:t>Лозновском</w:t>
            </w:r>
            <w:r w:rsidR="00740785">
              <w:rPr>
                <w:sz w:val="18"/>
                <w:szCs w:val="18"/>
                <w:lang w:eastAsia="en-US"/>
              </w:rPr>
              <w:t xml:space="preserve"> сельском поселении</w:t>
            </w:r>
          </w:p>
        </w:tc>
        <w:tc>
          <w:tcPr>
            <w:tcW w:w="571" w:type="dxa"/>
          </w:tcPr>
          <w:p w:rsidR="00776C31" w:rsidRPr="00834526" w:rsidRDefault="00776C31" w:rsidP="0081408D">
            <w:pPr>
              <w:spacing w:line="216" w:lineRule="auto"/>
              <w:jc w:val="center"/>
              <w:rPr>
                <w:sz w:val="18"/>
                <w:szCs w:val="18"/>
              </w:rPr>
            </w:pPr>
            <w:r w:rsidRPr="00834526">
              <w:rPr>
                <w:sz w:val="18"/>
                <w:szCs w:val="18"/>
              </w:rPr>
              <w:t>МП ЦР</w:t>
            </w:r>
          </w:p>
        </w:tc>
        <w:tc>
          <w:tcPr>
            <w:tcW w:w="857" w:type="dxa"/>
          </w:tcPr>
          <w:p w:rsidR="00776C31" w:rsidRPr="00834526" w:rsidRDefault="00776C31" w:rsidP="0081408D">
            <w:pPr>
              <w:spacing w:line="216" w:lineRule="auto"/>
              <w:jc w:val="center"/>
              <w:rPr>
                <w:sz w:val="18"/>
                <w:szCs w:val="18"/>
              </w:rPr>
            </w:pPr>
            <w:r w:rsidRPr="00834526">
              <w:rPr>
                <w:sz w:val="18"/>
                <w:szCs w:val="18"/>
              </w:rPr>
              <w:t>Возрастающий</w:t>
            </w:r>
          </w:p>
        </w:tc>
        <w:tc>
          <w:tcPr>
            <w:tcW w:w="999" w:type="dxa"/>
          </w:tcPr>
          <w:p w:rsidR="00776C31" w:rsidRPr="00834526" w:rsidRDefault="00776C31" w:rsidP="0081408D">
            <w:pPr>
              <w:spacing w:line="216" w:lineRule="auto"/>
              <w:jc w:val="center"/>
              <w:rPr>
                <w:sz w:val="18"/>
                <w:szCs w:val="18"/>
              </w:rPr>
            </w:pPr>
            <w:r w:rsidRPr="00834526">
              <w:rPr>
                <w:sz w:val="18"/>
                <w:szCs w:val="18"/>
              </w:rPr>
              <w:t>Процент</w:t>
            </w:r>
          </w:p>
        </w:tc>
        <w:tc>
          <w:tcPr>
            <w:tcW w:w="714" w:type="dxa"/>
          </w:tcPr>
          <w:p w:rsidR="00776C31" w:rsidRPr="00834526" w:rsidRDefault="00776C31" w:rsidP="0081408D">
            <w:pPr>
              <w:spacing w:line="216" w:lineRule="auto"/>
              <w:jc w:val="center"/>
              <w:rPr>
                <w:sz w:val="18"/>
                <w:szCs w:val="18"/>
              </w:rPr>
            </w:pPr>
            <w:r w:rsidRPr="00834526">
              <w:rPr>
                <w:sz w:val="18"/>
                <w:szCs w:val="18"/>
              </w:rPr>
              <w:t>Ведомственный</w:t>
            </w:r>
          </w:p>
        </w:tc>
        <w:tc>
          <w:tcPr>
            <w:tcW w:w="713" w:type="dxa"/>
            <w:tcBorders>
              <w:right w:val="single" w:sz="4" w:space="0" w:color="auto"/>
            </w:tcBorders>
          </w:tcPr>
          <w:p w:rsidR="00776C31" w:rsidRPr="00834526" w:rsidRDefault="00776C31" w:rsidP="0081408D">
            <w:pPr>
              <w:spacing w:line="216" w:lineRule="auto"/>
              <w:jc w:val="center"/>
              <w:rPr>
                <w:sz w:val="18"/>
                <w:szCs w:val="18"/>
              </w:rPr>
            </w:pPr>
            <w:r>
              <w:rPr>
                <w:sz w:val="18"/>
                <w:szCs w:val="18"/>
              </w:rPr>
              <w:t>30</w:t>
            </w:r>
          </w:p>
        </w:tc>
        <w:tc>
          <w:tcPr>
            <w:tcW w:w="714" w:type="dxa"/>
            <w:tcBorders>
              <w:right w:val="single" w:sz="4" w:space="0" w:color="auto"/>
            </w:tcBorders>
          </w:tcPr>
          <w:p w:rsidR="00776C31" w:rsidRPr="00834526" w:rsidRDefault="00776C31" w:rsidP="0081408D">
            <w:pPr>
              <w:spacing w:line="216" w:lineRule="auto"/>
              <w:jc w:val="center"/>
              <w:rPr>
                <w:sz w:val="18"/>
                <w:szCs w:val="18"/>
              </w:rPr>
            </w:pPr>
            <w:r w:rsidRPr="00834526">
              <w:rPr>
                <w:sz w:val="18"/>
                <w:szCs w:val="18"/>
              </w:rPr>
              <w:t>2023</w:t>
            </w:r>
          </w:p>
        </w:tc>
        <w:tc>
          <w:tcPr>
            <w:tcW w:w="714" w:type="dxa"/>
            <w:tcBorders>
              <w:left w:val="single" w:sz="4" w:space="0" w:color="auto"/>
              <w:right w:val="single" w:sz="4" w:space="0" w:color="auto"/>
            </w:tcBorders>
          </w:tcPr>
          <w:p w:rsidR="00776C31" w:rsidRPr="00834526" w:rsidRDefault="00776C31" w:rsidP="0081408D">
            <w:pPr>
              <w:spacing w:line="216" w:lineRule="auto"/>
              <w:jc w:val="center"/>
              <w:rPr>
                <w:sz w:val="18"/>
                <w:szCs w:val="18"/>
              </w:rPr>
            </w:pPr>
            <w:r>
              <w:rPr>
                <w:sz w:val="18"/>
                <w:szCs w:val="18"/>
              </w:rPr>
              <w:t>45</w:t>
            </w:r>
          </w:p>
        </w:tc>
        <w:tc>
          <w:tcPr>
            <w:tcW w:w="714" w:type="dxa"/>
            <w:tcBorders>
              <w:left w:val="single" w:sz="4" w:space="0" w:color="auto"/>
              <w:right w:val="single" w:sz="4" w:space="0" w:color="auto"/>
            </w:tcBorders>
          </w:tcPr>
          <w:p w:rsidR="00776C31" w:rsidRPr="00834526" w:rsidRDefault="00776C31" w:rsidP="0081408D">
            <w:pPr>
              <w:spacing w:line="216" w:lineRule="auto"/>
              <w:jc w:val="center"/>
              <w:rPr>
                <w:sz w:val="18"/>
                <w:szCs w:val="18"/>
              </w:rPr>
            </w:pPr>
            <w:r>
              <w:rPr>
                <w:sz w:val="18"/>
                <w:szCs w:val="18"/>
              </w:rPr>
              <w:t>45</w:t>
            </w:r>
          </w:p>
        </w:tc>
        <w:tc>
          <w:tcPr>
            <w:tcW w:w="713" w:type="dxa"/>
            <w:tcBorders>
              <w:left w:val="single" w:sz="4" w:space="0" w:color="auto"/>
            </w:tcBorders>
          </w:tcPr>
          <w:p w:rsidR="00776C31" w:rsidRPr="00834526" w:rsidRDefault="00776C31" w:rsidP="0081408D">
            <w:pPr>
              <w:spacing w:line="216" w:lineRule="auto"/>
              <w:jc w:val="center"/>
              <w:rPr>
                <w:sz w:val="18"/>
                <w:szCs w:val="18"/>
              </w:rPr>
            </w:pPr>
            <w:r>
              <w:rPr>
                <w:sz w:val="18"/>
                <w:szCs w:val="18"/>
              </w:rPr>
              <w:t>50</w:t>
            </w:r>
          </w:p>
        </w:tc>
        <w:tc>
          <w:tcPr>
            <w:tcW w:w="645" w:type="dxa"/>
          </w:tcPr>
          <w:p w:rsidR="00776C31" w:rsidRPr="00834526" w:rsidRDefault="00776C31" w:rsidP="0081408D">
            <w:pPr>
              <w:spacing w:line="216" w:lineRule="auto"/>
              <w:jc w:val="center"/>
              <w:rPr>
                <w:sz w:val="18"/>
                <w:szCs w:val="18"/>
              </w:rPr>
            </w:pPr>
            <w:r>
              <w:rPr>
                <w:sz w:val="18"/>
                <w:szCs w:val="18"/>
              </w:rPr>
              <w:t>55</w:t>
            </w:r>
          </w:p>
        </w:tc>
        <w:tc>
          <w:tcPr>
            <w:tcW w:w="2126" w:type="dxa"/>
          </w:tcPr>
          <w:p w:rsidR="00776C31" w:rsidRPr="00776C31" w:rsidRDefault="00776C31" w:rsidP="0081408D">
            <w:pPr>
              <w:spacing w:line="216" w:lineRule="auto"/>
              <w:jc w:val="center"/>
              <w:rPr>
                <w:sz w:val="18"/>
                <w:szCs w:val="18"/>
              </w:rPr>
            </w:pPr>
            <w:r w:rsidRPr="00776C31">
              <w:rPr>
                <w:sz w:val="18"/>
                <w:szCs w:val="18"/>
              </w:rPr>
              <w:t>Стратегия социально-экономического развития Цимлянского района на период до 2030 года, утвержденная решением собрания депутатов Цимлянского района от 25.12.2018 № 172</w:t>
            </w:r>
          </w:p>
        </w:tc>
        <w:tc>
          <w:tcPr>
            <w:tcW w:w="1418" w:type="dxa"/>
          </w:tcPr>
          <w:p w:rsidR="00776C31" w:rsidRPr="00834526" w:rsidRDefault="00776C31" w:rsidP="00776C31">
            <w:pPr>
              <w:spacing w:line="216" w:lineRule="auto"/>
              <w:jc w:val="center"/>
              <w:rPr>
                <w:sz w:val="18"/>
                <w:szCs w:val="18"/>
              </w:rPr>
            </w:pPr>
            <w:r>
              <w:rPr>
                <w:sz w:val="18"/>
                <w:szCs w:val="18"/>
              </w:rPr>
              <w:t xml:space="preserve">Администрация </w:t>
            </w:r>
            <w:r w:rsidR="0081751B">
              <w:rPr>
                <w:sz w:val="18"/>
                <w:szCs w:val="18"/>
              </w:rPr>
              <w:t>Лозновского</w:t>
            </w:r>
            <w:r w:rsidRPr="00776C31">
              <w:rPr>
                <w:sz w:val="18"/>
                <w:szCs w:val="18"/>
              </w:rPr>
              <w:t xml:space="preserve"> сельского поселения</w:t>
            </w:r>
          </w:p>
        </w:tc>
        <w:tc>
          <w:tcPr>
            <w:tcW w:w="1134" w:type="dxa"/>
          </w:tcPr>
          <w:p w:rsidR="00776C31" w:rsidRPr="00834526" w:rsidRDefault="00776C31" w:rsidP="0081408D">
            <w:pPr>
              <w:spacing w:line="216" w:lineRule="auto"/>
              <w:jc w:val="center"/>
              <w:rPr>
                <w:sz w:val="18"/>
                <w:szCs w:val="18"/>
              </w:rPr>
            </w:pPr>
            <w:r w:rsidRPr="00834526">
              <w:rPr>
                <w:sz w:val="18"/>
                <w:szCs w:val="18"/>
              </w:rPr>
              <w:t>Улучшение качества городской среды</w:t>
            </w:r>
          </w:p>
        </w:tc>
        <w:tc>
          <w:tcPr>
            <w:tcW w:w="992" w:type="dxa"/>
          </w:tcPr>
          <w:p w:rsidR="00776C31" w:rsidRPr="00834526" w:rsidRDefault="00776C31" w:rsidP="0081408D">
            <w:pPr>
              <w:spacing w:line="216" w:lineRule="auto"/>
              <w:jc w:val="center"/>
              <w:rPr>
                <w:sz w:val="18"/>
                <w:szCs w:val="18"/>
              </w:rPr>
            </w:pPr>
            <w:r>
              <w:rPr>
                <w:sz w:val="18"/>
                <w:szCs w:val="18"/>
              </w:rPr>
              <w:t>_</w:t>
            </w:r>
          </w:p>
        </w:tc>
      </w:tr>
      <w:tr w:rsidR="00776C31" w:rsidRPr="00412BA6" w:rsidTr="000B7A15">
        <w:trPr>
          <w:trHeight w:val="1315"/>
        </w:trPr>
        <w:tc>
          <w:tcPr>
            <w:tcW w:w="564" w:type="dxa"/>
          </w:tcPr>
          <w:p w:rsidR="00776C31" w:rsidRPr="00CA222E" w:rsidRDefault="00776C31" w:rsidP="0081408D">
            <w:pPr>
              <w:spacing w:line="216" w:lineRule="auto"/>
              <w:jc w:val="center"/>
              <w:rPr>
                <w:sz w:val="18"/>
                <w:szCs w:val="18"/>
              </w:rPr>
            </w:pPr>
            <w:r w:rsidRPr="00CA222E">
              <w:rPr>
                <w:sz w:val="18"/>
                <w:szCs w:val="18"/>
              </w:rPr>
              <w:t>1.</w:t>
            </w:r>
            <w:r>
              <w:rPr>
                <w:sz w:val="18"/>
                <w:szCs w:val="18"/>
              </w:rPr>
              <w:t>2.</w:t>
            </w:r>
          </w:p>
        </w:tc>
        <w:tc>
          <w:tcPr>
            <w:tcW w:w="1858" w:type="dxa"/>
            <w:tcBorders>
              <w:top w:val="single" w:sz="4" w:space="0" w:color="auto"/>
              <w:left w:val="single" w:sz="4" w:space="0" w:color="auto"/>
              <w:bottom w:val="single" w:sz="4" w:space="0" w:color="auto"/>
              <w:right w:val="single" w:sz="4" w:space="0" w:color="auto"/>
            </w:tcBorders>
          </w:tcPr>
          <w:p w:rsidR="00776C31" w:rsidRPr="00834526" w:rsidRDefault="00776C31" w:rsidP="0081408D">
            <w:pPr>
              <w:spacing w:line="216" w:lineRule="auto"/>
              <w:rPr>
                <w:sz w:val="18"/>
                <w:szCs w:val="18"/>
              </w:rPr>
            </w:pPr>
            <w:bookmarkStart w:id="15" w:name="_Hlk181111825"/>
            <w:r w:rsidRPr="00834526">
              <w:rPr>
                <w:sz w:val="18"/>
                <w:szCs w:val="18"/>
                <w:lang w:eastAsia="en-US"/>
              </w:rPr>
              <w:t>Количество благоустроенных общественных территорий</w:t>
            </w:r>
            <w:bookmarkEnd w:id="15"/>
          </w:p>
        </w:tc>
        <w:tc>
          <w:tcPr>
            <w:tcW w:w="571" w:type="dxa"/>
          </w:tcPr>
          <w:p w:rsidR="00776C31" w:rsidRPr="00834526" w:rsidRDefault="00776C31" w:rsidP="0081408D">
            <w:pPr>
              <w:spacing w:line="216" w:lineRule="auto"/>
              <w:jc w:val="center"/>
              <w:rPr>
                <w:sz w:val="18"/>
                <w:szCs w:val="18"/>
              </w:rPr>
            </w:pPr>
            <w:r w:rsidRPr="00834526">
              <w:rPr>
                <w:sz w:val="18"/>
                <w:szCs w:val="18"/>
              </w:rPr>
              <w:t>ГП РО</w:t>
            </w:r>
          </w:p>
        </w:tc>
        <w:tc>
          <w:tcPr>
            <w:tcW w:w="857" w:type="dxa"/>
          </w:tcPr>
          <w:p w:rsidR="00776C31" w:rsidRPr="00834526" w:rsidRDefault="00776C31" w:rsidP="0081408D">
            <w:pPr>
              <w:spacing w:line="216" w:lineRule="auto"/>
              <w:jc w:val="center"/>
              <w:rPr>
                <w:sz w:val="18"/>
                <w:szCs w:val="18"/>
              </w:rPr>
            </w:pPr>
            <w:r w:rsidRPr="00834526">
              <w:rPr>
                <w:sz w:val="18"/>
                <w:szCs w:val="18"/>
              </w:rPr>
              <w:t>Возрастающий</w:t>
            </w:r>
          </w:p>
        </w:tc>
        <w:tc>
          <w:tcPr>
            <w:tcW w:w="999" w:type="dxa"/>
          </w:tcPr>
          <w:p w:rsidR="00776C31" w:rsidRPr="00834526" w:rsidRDefault="00776C31" w:rsidP="0081408D">
            <w:pPr>
              <w:spacing w:line="216" w:lineRule="auto"/>
              <w:jc w:val="center"/>
              <w:rPr>
                <w:sz w:val="18"/>
                <w:szCs w:val="18"/>
              </w:rPr>
            </w:pPr>
            <w:r w:rsidRPr="00834526">
              <w:rPr>
                <w:sz w:val="18"/>
                <w:szCs w:val="18"/>
              </w:rPr>
              <w:t>Процент</w:t>
            </w:r>
          </w:p>
        </w:tc>
        <w:tc>
          <w:tcPr>
            <w:tcW w:w="714" w:type="dxa"/>
          </w:tcPr>
          <w:p w:rsidR="00776C31" w:rsidRPr="00834526" w:rsidRDefault="00776C31" w:rsidP="0081408D">
            <w:pPr>
              <w:spacing w:line="216" w:lineRule="auto"/>
              <w:jc w:val="center"/>
              <w:rPr>
                <w:sz w:val="18"/>
                <w:szCs w:val="18"/>
              </w:rPr>
            </w:pPr>
            <w:r w:rsidRPr="00834526">
              <w:rPr>
                <w:sz w:val="18"/>
                <w:szCs w:val="18"/>
              </w:rPr>
              <w:t>Ведомственный</w:t>
            </w:r>
          </w:p>
        </w:tc>
        <w:tc>
          <w:tcPr>
            <w:tcW w:w="713" w:type="dxa"/>
            <w:tcBorders>
              <w:right w:val="single" w:sz="4" w:space="0" w:color="auto"/>
            </w:tcBorders>
          </w:tcPr>
          <w:p w:rsidR="00776C31" w:rsidRPr="00834526" w:rsidRDefault="00C472D7" w:rsidP="0081408D">
            <w:pPr>
              <w:spacing w:line="216" w:lineRule="auto"/>
              <w:jc w:val="center"/>
              <w:rPr>
                <w:sz w:val="18"/>
                <w:szCs w:val="18"/>
              </w:rPr>
            </w:pPr>
            <w:r>
              <w:rPr>
                <w:sz w:val="18"/>
                <w:szCs w:val="18"/>
              </w:rPr>
              <w:t>0</w:t>
            </w:r>
          </w:p>
        </w:tc>
        <w:tc>
          <w:tcPr>
            <w:tcW w:w="714" w:type="dxa"/>
            <w:tcBorders>
              <w:right w:val="single" w:sz="4" w:space="0" w:color="auto"/>
            </w:tcBorders>
          </w:tcPr>
          <w:p w:rsidR="00776C31" w:rsidRPr="00834526" w:rsidRDefault="00776C31" w:rsidP="0081408D">
            <w:pPr>
              <w:spacing w:line="216" w:lineRule="auto"/>
              <w:jc w:val="center"/>
              <w:rPr>
                <w:sz w:val="18"/>
                <w:szCs w:val="18"/>
              </w:rPr>
            </w:pPr>
            <w:r w:rsidRPr="00834526">
              <w:rPr>
                <w:sz w:val="18"/>
                <w:szCs w:val="18"/>
              </w:rPr>
              <w:t>2023</w:t>
            </w:r>
          </w:p>
        </w:tc>
        <w:tc>
          <w:tcPr>
            <w:tcW w:w="714" w:type="dxa"/>
            <w:tcBorders>
              <w:left w:val="single" w:sz="4" w:space="0" w:color="auto"/>
              <w:right w:val="single" w:sz="4" w:space="0" w:color="auto"/>
            </w:tcBorders>
          </w:tcPr>
          <w:p w:rsidR="00776C31" w:rsidRPr="00834526" w:rsidRDefault="00DA0784" w:rsidP="0081408D">
            <w:pPr>
              <w:spacing w:line="216" w:lineRule="auto"/>
              <w:jc w:val="center"/>
              <w:rPr>
                <w:sz w:val="18"/>
                <w:szCs w:val="18"/>
              </w:rPr>
            </w:pPr>
            <w:r>
              <w:rPr>
                <w:sz w:val="18"/>
                <w:szCs w:val="18"/>
              </w:rPr>
              <w:t>1</w:t>
            </w:r>
          </w:p>
        </w:tc>
        <w:tc>
          <w:tcPr>
            <w:tcW w:w="714" w:type="dxa"/>
            <w:tcBorders>
              <w:left w:val="single" w:sz="4" w:space="0" w:color="auto"/>
              <w:right w:val="single" w:sz="4" w:space="0" w:color="auto"/>
            </w:tcBorders>
          </w:tcPr>
          <w:p w:rsidR="00776C31" w:rsidRPr="00834526" w:rsidRDefault="00C472D7" w:rsidP="0081408D">
            <w:pPr>
              <w:spacing w:line="216" w:lineRule="auto"/>
              <w:jc w:val="center"/>
              <w:rPr>
                <w:sz w:val="18"/>
                <w:szCs w:val="18"/>
              </w:rPr>
            </w:pPr>
            <w:r>
              <w:rPr>
                <w:sz w:val="18"/>
                <w:szCs w:val="18"/>
              </w:rPr>
              <w:t>0</w:t>
            </w:r>
          </w:p>
        </w:tc>
        <w:tc>
          <w:tcPr>
            <w:tcW w:w="713" w:type="dxa"/>
            <w:tcBorders>
              <w:left w:val="single" w:sz="4" w:space="0" w:color="auto"/>
            </w:tcBorders>
          </w:tcPr>
          <w:p w:rsidR="00776C31" w:rsidRPr="00834526" w:rsidRDefault="00C472D7" w:rsidP="0081408D">
            <w:pPr>
              <w:spacing w:line="216" w:lineRule="auto"/>
              <w:jc w:val="center"/>
              <w:rPr>
                <w:sz w:val="18"/>
                <w:szCs w:val="18"/>
              </w:rPr>
            </w:pPr>
            <w:r>
              <w:rPr>
                <w:sz w:val="18"/>
                <w:szCs w:val="18"/>
              </w:rPr>
              <w:t>0</w:t>
            </w:r>
          </w:p>
        </w:tc>
        <w:tc>
          <w:tcPr>
            <w:tcW w:w="645" w:type="dxa"/>
          </w:tcPr>
          <w:p w:rsidR="00776C31" w:rsidRPr="00834526" w:rsidRDefault="00C472D7" w:rsidP="0081408D">
            <w:pPr>
              <w:spacing w:line="216" w:lineRule="auto"/>
              <w:jc w:val="center"/>
              <w:rPr>
                <w:sz w:val="18"/>
                <w:szCs w:val="18"/>
              </w:rPr>
            </w:pPr>
            <w:r>
              <w:rPr>
                <w:sz w:val="18"/>
                <w:szCs w:val="18"/>
              </w:rPr>
              <w:t>0</w:t>
            </w:r>
          </w:p>
        </w:tc>
        <w:tc>
          <w:tcPr>
            <w:tcW w:w="2126" w:type="dxa"/>
          </w:tcPr>
          <w:p w:rsidR="00776C31" w:rsidRPr="00776C31" w:rsidRDefault="00776C31" w:rsidP="00BA5403">
            <w:pPr>
              <w:spacing w:line="216" w:lineRule="auto"/>
              <w:jc w:val="center"/>
              <w:rPr>
                <w:sz w:val="18"/>
                <w:szCs w:val="18"/>
              </w:rPr>
            </w:pPr>
            <w:r w:rsidRPr="00776C31">
              <w:rPr>
                <w:sz w:val="18"/>
                <w:szCs w:val="18"/>
              </w:rPr>
              <w:t>Стратегия социально-экономического развития Цимлянского района на период до 2030 года, утвержденная решением собрания депутатов Цимлянского района от 25.12.2018 № 172</w:t>
            </w:r>
          </w:p>
        </w:tc>
        <w:tc>
          <w:tcPr>
            <w:tcW w:w="1418" w:type="dxa"/>
          </w:tcPr>
          <w:p w:rsidR="00776C31" w:rsidRPr="00834526" w:rsidRDefault="00776C31" w:rsidP="0081408D">
            <w:pPr>
              <w:spacing w:line="216" w:lineRule="auto"/>
              <w:jc w:val="center"/>
              <w:rPr>
                <w:sz w:val="18"/>
                <w:szCs w:val="18"/>
              </w:rPr>
            </w:pPr>
            <w:r w:rsidRPr="00776C31">
              <w:rPr>
                <w:sz w:val="18"/>
                <w:szCs w:val="18"/>
              </w:rPr>
              <w:t xml:space="preserve">Администрация </w:t>
            </w:r>
            <w:r w:rsidR="0081751B">
              <w:rPr>
                <w:sz w:val="18"/>
                <w:szCs w:val="18"/>
              </w:rPr>
              <w:t>Лозновского</w:t>
            </w:r>
            <w:r w:rsidRPr="00776C31">
              <w:rPr>
                <w:sz w:val="18"/>
                <w:szCs w:val="18"/>
              </w:rPr>
              <w:t xml:space="preserve"> сельского поселения</w:t>
            </w:r>
          </w:p>
        </w:tc>
        <w:tc>
          <w:tcPr>
            <w:tcW w:w="1134" w:type="dxa"/>
          </w:tcPr>
          <w:p w:rsidR="00776C31" w:rsidRPr="00834526" w:rsidRDefault="00776C31" w:rsidP="0081408D">
            <w:pPr>
              <w:spacing w:line="216" w:lineRule="auto"/>
              <w:jc w:val="center"/>
              <w:rPr>
                <w:sz w:val="18"/>
                <w:szCs w:val="18"/>
              </w:rPr>
            </w:pPr>
            <w:r w:rsidRPr="00834526">
              <w:rPr>
                <w:sz w:val="18"/>
                <w:szCs w:val="18"/>
              </w:rPr>
              <w:t>Улучшение качества городской среды</w:t>
            </w:r>
          </w:p>
        </w:tc>
        <w:tc>
          <w:tcPr>
            <w:tcW w:w="992" w:type="dxa"/>
          </w:tcPr>
          <w:p w:rsidR="00776C31" w:rsidRPr="00834526" w:rsidRDefault="00776C31" w:rsidP="0081408D">
            <w:pPr>
              <w:spacing w:line="216" w:lineRule="auto"/>
              <w:jc w:val="center"/>
              <w:rPr>
                <w:sz w:val="18"/>
                <w:szCs w:val="18"/>
              </w:rPr>
            </w:pPr>
            <w:r>
              <w:rPr>
                <w:sz w:val="18"/>
                <w:szCs w:val="18"/>
              </w:rPr>
              <w:t>_</w:t>
            </w:r>
          </w:p>
        </w:tc>
      </w:tr>
    </w:tbl>
    <w:bookmarkEnd w:id="13"/>
    <w:p w:rsidR="00A62861" w:rsidRPr="00C472D7" w:rsidRDefault="00195D53" w:rsidP="00825369">
      <w:pPr>
        <w:spacing w:line="216" w:lineRule="auto"/>
      </w:pPr>
      <w:r w:rsidRPr="00C472D7">
        <w:t>*</w:t>
      </w:r>
      <w:r w:rsidR="00825369" w:rsidRPr="00C472D7">
        <w:t xml:space="preserve"> Количество благоустроенных общественных территорий</w:t>
      </w:r>
      <w:r w:rsidR="00373794" w:rsidRPr="00C472D7">
        <w:t xml:space="preserve"> будет определяться ежегодно по итогам </w:t>
      </w:r>
      <w:proofErr w:type="gramStart"/>
      <w:r w:rsidR="00373794" w:rsidRPr="00C472D7">
        <w:t>проведения областного</w:t>
      </w:r>
      <w:r w:rsidR="00825369" w:rsidRPr="00C472D7">
        <w:t xml:space="preserve"> </w:t>
      </w:r>
      <w:r w:rsidR="00373794" w:rsidRPr="00C472D7">
        <w:t>конкурса проектов благоустройства общественных территорий муниципальных образований Ростовской области</w:t>
      </w:r>
      <w:proofErr w:type="gramEnd"/>
      <w:r w:rsidR="00373794" w:rsidRPr="00C472D7">
        <w:t xml:space="preserve"> и иных</w:t>
      </w:r>
      <w:r w:rsidR="00825369" w:rsidRPr="00C472D7">
        <w:t xml:space="preserve"> </w:t>
      </w:r>
      <w:r w:rsidR="00373794" w:rsidRPr="00C472D7">
        <w:t>мероприятий</w:t>
      </w:r>
      <w:r w:rsidR="00040D2B" w:rsidRPr="00C472D7">
        <w:br w:type="page" w:clear="all"/>
      </w:r>
    </w:p>
    <w:p w:rsidR="00AE637D" w:rsidRPr="00C472D7" w:rsidRDefault="00AE637D" w:rsidP="00AE637D">
      <w:pPr>
        <w:jc w:val="center"/>
        <w:rPr>
          <w:sz w:val="24"/>
          <w:szCs w:val="24"/>
        </w:rPr>
      </w:pPr>
      <w:r w:rsidRPr="00C472D7">
        <w:rPr>
          <w:sz w:val="24"/>
          <w:szCs w:val="24"/>
        </w:rPr>
        <w:lastRenderedPageBreak/>
        <w:t xml:space="preserve">3. Структура </w:t>
      </w:r>
      <w:bookmarkStart w:id="16" w:name="_Hlk176868539"/>
      <w:r w:rsidRPr="00C472D7">
        <w:rPr>
          <w:sz w:val="24"/>
          <w:szCs w:val="24"/>
        </w:rPr>
        <w:t xml:space="preserve">муниципальной программы </w:t>
      </w:r>
      <w:r w:rsidR="0081751B" w:rsidRPr="00C472D7">
        <w:rPr>
          <w:sz w:val="24"/>
          <w:szCs w:val="24"/>
        </w:rPr>
        <w:t>Лозновского</w:t>
      </w:r>
      <w:r w:rsidR="00776C31" w:rsidRPr="00C472D7">
        <w:rPr>
          <w:sz w:val="24"/>
          <w:szCs w:val="24"/>
        </w:rPr>
        <w:t xml:space="preserve"> сельского поселения</w:t>
      </w:r>
    </w:p>
    <w:p w:rsidR="00112B6F" w:rsidRPr="004C06C2" w:rsidRDefault="00112B6F" w:rsidP="00AE637D">
      <w:pPr>
        <w:jc w:val="center"/>
        <w:rPr>
          <w:sz w:val="18"/>
          <w:szCs w:val="18"/>
        </w:rPr>
      </w:pPr>
    </w:p>
    <w:tbl>
      <w:tblPr>
        <w:tblStyle w:val="aff7"/>
        <w:tblW w:w="15330" w:type="dxa"/>
        <w:tblLook w:val="04A0" w:firstRow="1" w:lastRow="0" w:firstColumn="1" w:lastColumn="0" w:noHBand="0" w:noVBand="1"/>
      </w:tblPr>
      <w:tblGrid>
        <w:gridCol w:w="711"/>
        <w:gridCol w:w="3749"/>
        <w:gridCol w:w="5983"/>
        <w:gridCol w:w="4887"/>
      </w:tblGrid>
      <w:tr w:rsidR="00EF706A" w:rsidRPr="004C06C2" w:rsidTr="00F63613">
        <w:tc>
          <w:tcPr>
            <w:tcW w:w="711" w:type="dxa"/>
          </w:tcPr>
          <w:bookmarkEnd w:id="16"/>
          <w:p w:rsidR="00E61937" w:rsidRPr="002B525B" w:rsidRDefault="00E61937" w:rsidP="009A0306">
            <w:pPr>
              <w:jc w:val="center"/>
              <w:rPr>
                <w:sz w:val="20"/>
                <w:szCs w:val="20"/>
              </w:rPr>
            </w:pPr>
            <w:r w:rsidRPr="002B525B">
              <w:rPr>
                <w:sz w:val="20"/>
                <w:szCs w:val="20"/>
              </w:rPr>
              <w:t>№ п/п</w:t>
            </w:r>
          </w:p>
        </w:tc>
        <w:tc>
          <w:tcPr>
            <w:tcW w:w="3749" w:type="dxa"/>
          </w:tcPr>
          <w:p w:rsidR="00E61937" w:rsidRPr="002B525B" w:rsidRDefault="00E61937" w:rsidP="009A0306">
            <w:pPr>
              <w:jc w:val="center"/>
              <w:rPr>
                <w:sz w:val="20"/>
                <w:szCs w:val="20"/>
              </w:rPr>
            </w:pPr>
            <w:r w:rsidRPr="002B525B">
              <w:rPr>
                <w:sz w:val="20"/>
                <w:szCs w:val="20"/>
              </w:rPr>
              <w:t>Задачи структурного элемента</w:t>
            </w:r>
          </w:p>
        </w:tc>
        <w:tc>
          <w:tcPr>
            <w:tcW w:w="5983" w:type="dxa"/>
          </w:tcPr>
          <w:p w:rsidR="00E61937" w:rsidRPr="002B525B" w:rsidRDefault="00905F1D" w:rsidP="009A0306">
            <w:pPr>
              <w:jc w:val="center"/>
              <w:rPr>
                <w:sz w:val="20"/>
                <w:szCs w:val="20"/>
              </w:rPr>
            </w:pPr>
            <w:r w:rsidRPr="002B525B">
              <w:rPr>
                <w:sz w:val="20"/>
                <w:szCs w:val="20"/>
              </w:rPr>
              <w:t>Краткое описание ожидаемых эффектов от ре</w:t>
            </w:r>
            <w:r w:rsidR="006B3F06" w:rsidRPr="002B525B">
              <w:rPr>
                <w:sz w:val="20"/>
                <w:szCs w:val="20"/>
              </w:rPr>
              <w:t>ализации задачи структурного элемента</w:t>
            </w:r>
          </w:p>
        </w:tc>
        <w:tc>
          <w:tcPr>
            <w:tcW w:w="4887" w:type="dxa"/>
          </w:tcPr>
          <w:p w:rsidR="00E61937" w:rsidRPr="002B525B" w:rsidRDefault="006B3F06" w:rsidP="009A0306">
            <w:pPr>
              <w:jc w:val="center"/>
              <w:rPr>
                <w:sz w:val="20"/>
                <w:szCs w:val="20"/>
              </w:rPr>
            </w:pPr>
            <w:r w:rsidRPr="002B525B">
              <w:rPr>
                <w:sz w:val="20"/>
                <w:szCs w:val="20"/>
              </w:rPr>
              <w:t>Связь с показателями</w:t>
            </w:r>
          </w:p>
        </w:tc>
      </w:tr>
      <w:tr w:rsidR="00EF706A" w:rsidRPr="004C06C2" w:rsidTr="00F63613">
        <w:tc>
          <w:tcPr>
            <w:tcW w:w="711" w:type="dxa"/>
          </w:tcPr>
          <w:p w:rsidR="00E61937" w:rsidRPr="002B525B" w:rsidRDefault="009A0306" w:rsidP="009A0306">
            <w:pPr>
              <w:jc w:val="center"/>
              <w:rPr>
                <w:sz w:val="20"/>
                <w:szCs w:val="20"/>
              </w:rPr>
            </w:pPr>
            <w:bookmarkStart w:id="17" w:name="_Hlk175143245"/>
            <w:r w:rsidRPr="002B525B">
              <w:rPr>
                <w:sz w:val="20"/>
                <w:szCs w:val="20"/>
              </w:rPr>
              <w:t>1</w:t>
            </w:r>
          </w:p>
        </w:tc>
        <w:tc>
          <w:tcPr>
            <w:tcW w:w="3749" w:type="dxa"/>
            <w:tcBorders>
              <w:bottom w:val="single" w:sz="4" w:space="0" w:color="auto"/>
            </w:tcBorders>
          </w:tcPr>
          <w:p w:rsidR="00E61937" w:rsidRPr="002B525B" w:rsidRDefault="009A0306" w:rsidP="009A0306">
            <w:pPr>
              <w:jc w:val="center"/>
              <w:rPr>
                <w:sz w:val="20"/>
                <w:szCs w:val="20"/>
              </w:rPr>
            </w:pPr>
            <w:r w:rsidRPr="002B525B">
              <w:rPr>
                <w:sz w:val="20"/>
                <w:szCs w:val="20"/>
              </w:rPr>
              <w:t>2</w:t>
            </w:r>
          </w:p>
        </w:tc>
        <w:tc>
          <w:tcPr>
            <w:tcW w:w="5983" w:type="dxa"/>
          </w:tcPr>
          <w:p w:rsidR="00E61937" w:rsidRPr="002B525B" w:rsidRDefault="009A0306" w:rsidP="009A0306">
            <w:pPr>
              <w:jc w:val="center"/>
              <w:rPr>
                <w:sz w:val="20"/>
                <w:szCs w:val="20"/>
              </w:rPr>
            </w:pPr>
            <w:r w:rsidRPr="002B525B">
              <w:rPr>
                <w:sz w:val="20"/>
                <w:szCs w:val="20"/>
              </w:rPr>
              <w:t>3</w:t>
            </w:r>
          </w:p>
        </w:tc>
        <w:tc>
          <w:tcPr>
            <w:tcW w:w="4887" w:type="dxa"/>
          </w:tcPr>
          <w:p w:rsidR="00E61937" w:rsidRPr="002B525B" w:rsidRDefault="009A0306" w:rsidP="009A0306">
            <w:pPr>
              <w:jc w:val="center"/>
              <w:rPr>
                <w:sz w:val="20"/>
                <w:szCs w:val="20"/>
              </w:rPr>
            </w:pPr>
            <w:r w:rsidRPr="002B525B">
              <w:rPr>
                <w:sz w:val="20"/>
                <w:szCs w:val="20"/>
              </w:rPr>
              <w:t>4</w:t>
            </w:r>
          </w:p>
        </w:tc>
      </w:tr>
      <w:bookmarkEnd w:id="17"/>
      <w:tr w:rsidR="00802656" w:rsidRPr="004C06C2" w:rsidTr="00C479F4">
        <w:trPr>
          <w:trHeight w:val="315"/>
        </w:trPr>
        <w:tc>
          <w:tcPr>
            <w:tcW w:w="15330" w:type="dxa"/>
            <w:gridSpan w:val="4"/>
            <w:tcBorders>
              <w:bottom w:val="single" w:sz="4" w:space="0" w:color="auto"/>
            </w:tcBorders>
          </w:tcPr>
          <w:p w:rsidR="00802656" w:rsidRPr="00A60BDA" w:rsidRDefault="00A60BDA" w:rsidP="00A60BDA">
            <w:pPr>
              <w:pStyle w:val="aff1"/>
              <w:numPr>
                <w:ilvl w:val="0"/>
                <w:numId w:val="18"/>
              </w:numPr>
              <w:jc w:val="center"/>
              <w:rPr>
                <w:sz w:val="24"/>
                <w:szCs w:val="24"/>
              </w:rPr>
            </w:pPr>
            <w:r w:rsidRPr="00A60BDA">
              <w:rPr>
                <w:sz w:val="24"/>
                <w:szCs w:val="24"/>
              </w:rPr>
              <w:t>Муниципальные проекты, направленные на достижение целей региональных проектов</w:t>
            </w:r>
          </w:p>
        </w:tc>
      </w:tr>
      <w:tr w:rsidR="00BA5403" w:rsidRPr="004C06C2" w:rsidTr="00C479F4">
        <w:trPr>
          <w:trHeight w:val="375"/>
        </w:trPr>
        <w:tc>
          <w:tcPr>
            <w:tcW w:w="15330" w:type="dxa"/>
            <w:gridSpan w:val="4"/>
            <w:tcBorders>
              <w:top w:val="single" w:sz="4" w:space="0" w:color="auto"/>
              <w:bottom w:val="single" w:sz="4" w:space="0" w:color="auto"/>
            </w:tcBorders>
          </w:tcPr>
          <w:p w:rsidR="00E8369E" w:rsidRPr="00A60BDA" w:rsidRDefault="00E8369E" w:rsidP="00A60BDA">
            <w:pPr>
              <w:pStyle w:val="aff1"/>
              <w:numPr>
                <w:ilvl w:val="1"/>
                <w:numId w:val="18"/>
              </w:numPr>
              <w:jc w:val="center"/>
              <w:rPr>
                <w:sz w:val="24"/>
                <w:szCs w:val="24"/>
              </w:rPr>
            </w:pPr>
            <w:r w:rsidRPr="00A60BDA">
              <w:rPr>
                <w:sz w:val="24"/>
                <w:szCs w:val="24"/>
              </w:rPr>
              <w:t>Муниципальный проект «Формирование комфортной современной среды</w:t>
            </w:r>
            <w:r w:rsidR="00BA5403" w:rsidRPr="00A60BDA">
              <w:rPr>
                <w:sz w:val="24"/>
                <w:szCs w:val="24"/>
              </w:rPr>
              <w:t>»</w:t>
            </w:r>
          </w:p>
        </w:tc>
      </w:tr>
      <w:tr w:rsidR="00BA1110" w:rsidRPr="004C06C2" w:rsidTr="00BA1110">
        <w:trPr>
          <w:trHeight w:val="818"/>
        </w:trPr>
        <w:tc>
          <w:tcPr>
            <w:tcW w:w="15330" w:type="dxa"/>
            <w:gridSpan w:val="4"/>
            <w:tcBorders>
              <w:top w:val="single" w:sz="4" w:space="0" w:color="auto"/>
            </w:tcBorders>
          </w:tcPr>
          <w:p w:rsidR="00776C31" w:rsidRDefault="00BA1110" w:rsidP="00BA1110">
            <w:pPr>
              <w:spacing w:after="0" w:line="240" w:lineRule="auto"/>
              <w:rPr>
                <w:sz w:val="20"/>
                <w:szCs w:val="20"/>
              </w:rPr>
            </w:pPr>
            <w:r w:rsidRPr="002B525B">
              <w:rPr>
                <w:sz w:val="20"/>
                <w:szCs w:val="20"/>
              </w:rPr>
              <w:t xml:space="preserve">Куратор: </w:t>
            </w:r>
            <w:r w:rsidR="00776C31">
              <w:rPr>
                <w:sz w:val="20"/>
                <w:szCs w:val="20"/>
              </w:rPr>
              <w:t>Глава</w:t>
            </w:r>
            <w:r w:rsidRPr="002B525B">
              <w:rPr>
                <w:sz w:val="20"/>
                <w:szCs w:val="20"/>
              </w:rPr>
              <w:t xml:space="preserve"> Администрации </w:t>
            </w:r>
            <w:r w:rsidR="0081751B">
              <w:rPr>
                <w:sz w:val="20"/>
                <w:szCs w:val="20"/>
              </w:rPr>
              <w:t>Лозновского</w:t>
            </w:r>
            <w:r w:rsidR="00776C31" w:rsidRPr="00776C31">
              <w:rPr>
                <w:sz w:val="20"/>
                <w:szCs w:val="20"/>
              </w:rPr>
              <w:t xml:space="preserve"> сельского поселения </w:t>
            </w:r>
          </w:p>
          <w:p w:rsidR="00776C31" w:rsidRDefault="00BA1110" w:rsidP="00BA1110">
            <w:pPr>
              <w:spacing w:after="0" w:line="240" w:lineRule="auto"/>
              <w:rPr>
                <w:sz w:val="20"/>
                <w:szCs w:val="20"/>
              </w:rPr>
            </w:pPr>
            <w:proofErr w:type="gramStart"/>
            <w:r w:rsidRPr="002B525B">
              <w:rPr>
                <w:sz w:val="20"/>
                <w:szCs w:val="20"/>
              </w:rPr>
              <w:t>Ответственный</w:t>
            </w:r>
            <w:proofErr w:type="gramEnd"/>
            <w:r w:rsidRPr="002B525B">
              <w:rPr>
                <w:sz w:val="20"/>
                <w:szCs w:val="20"/>
              </w:rPr>
              <w:t xml:space="preserve"> за реализацию: </w:t>
            </w:r>
            <w:r w:rsidR="00FD5F38">
              <w:rPr>
                <w:sz w:val="20"/>
                <w:szCs w:val="20"/>
              </w:rPr>
              <w:t>Ведущий</w:t>
            </w:r>
            <w:r w:rsidR="00776C31">
              <w:rPr>
                <w:sz w:val="20"/>
                <w:szCs w:val="20"/>
              </w:rPr>
              <w:t xml:space="preserve"> специалист</w:t>
            </w:r>
            <w:r w:rsidRPr="002B525B">
              <w:rPr>
                <w:sz w:val="20"/>
                <w:szCs w:val="20"/>
              </w:rPr>
              <w:t xml:space="preserve"> Администрации </w:t>
            </w:r>
            <w:r w:rsidR="0081751B">
              <w:rPr>
                <w:sz w:val="20"/>
                <w:szCs w:val="20"/>
              </w:rPr>
              <w:t>Лозновского</w:t>
            </w:r>
            <w:r w:rsidR="00776C31" w:rsidRPr="00776C31">
              <w:rPr>
                <w:sz w:val="20"/>
                <w:szCs w:val="20"/>
              </w:rPr>
              <w:t xml:space="preserve"> сельского поселения </w:t>
            </w:r>
          </w:p>
          <w:p w:rsidR="00BA1110" w:rsidRPr="002B525B" w:rsidRDefault="00BA1110" w:rsidP="00BA1110">
            <w:pPr>
              <w:spacing w:after="0" w:line="240" w:lineRule="auto"/>
              <w:rPr>
                <w:color w:val="FF0000"/>
                <w:sz w:val="20"/>
                <w:szCs w:val="20"/>
              </w:rPr>
            </w:pPr>
            <w:r w:rsidRPr="002B525B">
              <w:rPr>
                <w:sz w:val="20"/>
                <w:szCs w:val="20"/>
              </w:rPr>
              <w:t>С</w:t>
            </w:r>
            <w:r w:rsidR="009522EC">
              <w:rPr>
                <w:sz w:val="20"/>
                <w:szCs w:val="20"/>
              </w:rPr>
              <w:t>рок реализации: 2025 год</w:t>
            </w:r>
          </w:p>
        </w:tc>
      </w:tr>
      <w:tr w:rsidR="00C64AAC" w:rsidRPr="004C06C2" w:rsidTr="0011671C">
        <w:tc>
          <w:tcPr>
            <w:tcW w:w="711" w:type="dxa"/>
            <w:tcBorders>
              <w:right w:val="single" w:sz="4" w:space="0" w:color="auto"/>
            </w:tcBorders>
          </w:tcPr>
          <w:p w:rsidR="00C64AAC" w:rsidRPr="002B525B" w:rsidRDefault="00C64AAC" w:rsidP="0011671C">
            <w:pPr>
              <w:jc w:val="center"/>
              <w:rPr>
                <w:sz w:val="20"/>
                <w:szCs w:val="20"/>
              </w:rPr>
            </w:pPr>
            <w:r w:rsidRPr="002B525B">
              <w:rPr>
                <w:sz w:val="20"/>
                <w:szCs w:val="20"/>
              </w:rPr>
              <w:t>1.1</w:t>
            </w:r>
            <w:r w:rsidR="004C06C2" w:rsidRPr="002B525B">
              <w:rPr>
                <w:sz w:val="20"/>
                <w:szCs w:val="20"/>
              </w:rPr>
              <w:t>.</w:t>
            </w:r>
            <w:r w:rsidR="00C479F4" w:rsidRPr="002B525B">
              <w:rPr>
                <w:sz w:val="20"/>
                <w:szCs w:val="20"/>
              </w:rPr>
              <w:t>1</w:t>
            </w:r>
          </w:p>
        </w:tc>
        <w:tc>
          <w:tcPr>
            <w:tcW w:w="3749" w:type="dxa"/>
            <w:tcBorders>
              <w:right w:val="single" w:sz="4" w:space="0" w:color="auto"/>
            </w:tcBorders>
          </w:tcPr>
          <w:p w:rsidR="00C64AAC" w:rsidRPr="002B525B" w:rsidRDefault="00C64AAC" w:rsidP="0011671C">
            <w:pPr>
              <w:rPr>
                <w:sz w:val="20"/>
                <w:szCs w:val="20"/>
              </w:rPr>
            </w:pPr>
            <w:r w:rsidRPr="002B525B">
              <w:rPr>
                <w:sz w:val="20"/>
                <w:szCs w:val="20"/>
              </w:rPr>
              <w:t>Созданы условия для повышения удовлетвор</w:t>
            </w:r>
            <w:r w:rsidR="00CC2D1B" w:rsidRPr="002B525B">
              <w:rPr>
                <w:sz w:val="20"/>
                <w:szCs w:val="20"/>
              </w:rPr>
              <w:t>е</w:t>
            </w:r>
            <w:r w:rsidRPr="002B525B">
              <w:rPr>
                <w:sz w:val="20"/>
                <w:szCs w:val="20"/>
              </w:rPr>
              <w:t xml:space="preserve">нности населения </w:t>
            </w:r>
            <w:r w:rsidR="0081751B">
              <w:rPr>
                <w:sz w:val="20"/>
                <w:szCs w:val="20"/>
              </w:rPr>
              <w:t>Лозновского</w:t>
            </w:r>
            <w:r w:rsidR="00776C31" w:rsidRPr="00776C31">
              <w:rPr>
                <w:sz w:val="20"/>
                <w:szCs w:val="20"/>
              </w:rPr>
              <w:t xml:space="preserve"> сельского поселения </w:t>
            </w:r>
            <w:r w:rsidRPr="002B525B">
              <w:rPr>
                <w:sz w:val="20"/>
                <w:szCs w:val="20"/>
              </w:rPr>
              <w:t xml:space="preserve">уровнем благоустройства территорий </w:t>
            </w:r>
          </w:p>
        </w:tc>
        <w:tc>
          <w:tcPr>
            <w:tcW w:w="5983" w:type="dxa"/>
            <w:tcBorders>
              <w:left w:val="single" w:sz="4" w:space="0" w:color="auto"/>
              <w:right w:val="single" w:sz="4" w:space="0" w:color="auto"/>
            </w:tcBorders>
          </w:tcPr>
          <w:p w:rsidR="00A60BDA" w:rsidRPr="005A26CE" w:rsidRDefault="00A60BDA" w:rsidP="00A60BDA">
            <w:r>
              <w:t>У</w:t>
            </w:r>
            <w:r w:rsidRPr="005A26CE">
              <w:t>лучшение условий жизни граждан за счет создания качественных и современных зон отдыха</w:t>
            </w:r>
          </w:p>
          <w:p w:rsidR="00C64AAC" w:rsidRPr="002B525B" w:rsidRDefault="00C64AAC" w:rsidP="0011671C">
            <w:pPr>
              <w:jc w:val="both"/>
              <w:rPr>
                <w:sz w:val="20"/>
                <w:szCs w:val="20"/>
              </w:rPr>
            </w:pPr>
          </w:p>
        </w:tc>
        <w:tc>
          <w:tcPr>
            <w:tcW w:w="4887" w:type="dxa"/>
            <w:tcBorders>
              <w:left w:val="single" w:sz="4" w:space="0" w:color="auto"/>
              <w:right w:val="single" w:sz="4" w:space="0" w:color="auto"/>
            </w:tcBorders>
          </w:tcPr>
          <w:p w:rsidR="00C64AAC" w:rsidRPr="002B525B" w:rsidRDefault="00BA1110" w:rsidP="0011671C">
            <w:pPr>
              <w:jc w:val="both"/>
              <w:rPr>
                <w:sz w:val="20"/>
                <w:szCs w:val="20"/>
              </w:rPr>
            </w:pPr>
            <w:r w:rsidRPr="002B525B">
              <w:rPr>
                <w:sz w:val="20"/>
                <w:szCs w:val="20"/>
              </w:rPr>
              <w:t>Количество благоустроенных общественных территорий</w:t>
            </w:r>
          </w:p>
        </w:tc>
      </w:tr>
      <w:tr w:rsidR="00F63613" w:rsidRPr="004C06C2" w:rsidTr="00F63613">
        <w:tc>
          <w:tcPr>
            <w:tcW w:w="15330" w:type="dxa"/>
            <w:gridSpan w:val="4"/>
          </w:tcPr>
          <w:p w:rsidR="00F63613" w:rsidRPr="002B525B" w:rsidRDefault="004C06C2" w:rsidP="00EC52B5">
            <w:pPr>
              <w:jc w:val="center"/>
              <w:rPr>
                <w:sz w:val="20"/>
                <w:szCs w:val="20"/>
              </w:rPr>
            </w:pPr>
            <w:r w:rsidRPr="002B525B">
              <w:rPr>
                <w:sz w:val="20"/>
                <w:szCs w:val="20"/>
              </w:rPr>
              <w:t>2</w:t>
            </w:r>
            <w:r w:rsidR="00F63613" w:rsidRPr="002B525B">
              <w:rPr>
                <w:sz w:val="20"/>
                <w:szCs w:val="20"/>
              </w:rPr>
              <w:t>. Комплекс</w:t>
            </w:r>
            <w:r w:rsidR="00B60DF8" w:rsidRPr="002B525B">
              <w:rPr>
                <w:sz w:val="20"/>
                <w:szCs w:val="20"/>
              </w:rPr>
              <w:t>ы</w:t>
            </w:r>
            <w:r w:rsidR="00F63613" w:rsidRPr="002B525B">
              <w:rPr>
                <w:sz w:val="20"/>
                <w:szCs w:val="20"/>
              </w:rPr>
              <w:t xml:space="preserve"> процессных мероприятий</w:t>
            </w:r>
          </w:p>
        </w:tc>
      </w:tr>
      <w:tr w:rsidR="00F63613" w:rsidRPr="004C06C2" w:rsidTr="00C479F4">
        <w:trPr>
          <w:trHeight w:val="412"/>
        </w:trPr>
        <w:tc>
          <w:tcPr>
            <w:tcW w:w="15330" w:type="dxa"/>
            <w:gridSpan w:val="4"/>
            <w:tcBorders>
              <w:bottom w:val="single" w:sz="4" w:space="0" w:color="auto"/>
            </w:tcBorders>
          </w:tcPr>
          <w:p w:rsidR="00F57460" w:rsidRPr="002B525B" w:rsidRDefault="00F63613" w:rsidP="00F63613">
            <w:pPr>
              <w:jc w:val="center"/>
              <w:rPr>
                <w:sz w:val="20"/>
                <w:szCs w:val="20"/>
              </w:rPr>
            </w:pPr>
            <w:r w:rsidRPr="002B525B">
              <w:rPr>
                <w:sz w:val="20"/>
                <w:szCs w:val="20"/>
              </w:rPr>
              <w:t xml:space="preserve">2.1. Комплекс процессных мероприятий </w:t>
            </w:r>
            <w:bookmarkStart w:id="18" w:name="_Hlk181169597"/>
            <w:r w:rsidRPr="002B525B">
              <w:rPr>
                <w:sz w:val="20"/>
                <w:szCs w:val="20"/>
              </w:rPr>
              <w:t>«</w:t>
            </w:r>
            <w:r w:rsidR="00776C31" w:rsidRPr="00776C31">
              <w:rPr>
                <w:sz w:val="20"/>
                <w:szCs w:val="20"/>
              </w:rPr>
              <w:t xml:space="preserve">Благоустройство общественных территорий и </w:t>
            </w:r>
            <w:r w:rsidR="00A60BDA">
              <w:rPr>
                <w:sz w:val="20"/>
                <w:szCs w:val="20"/>
              </w:rPr>
              <w:t>мест массового отдыха населения Лозновского сельского поселения</w:t>
            </w:r>
            <w:r w:rsidRPr="002B525B">
              <w:rPr>
                <w:sz w:val="20"/>
                <w:szCs w:val="20"/>
              </w:rPr>
              <w:t>»</w:t>
            </w:r>
            <w:bookmarkEnd w:id="18"/>
          </w:p>
        </w:tc>
      </w:tr>
      <w:tr w:rsidR="00C479F4" w:rsidRPr="004C06C2" w:rsidTr="00C479F4">
        <w:trPr>
          <w:trHeight w:val="436"/>
        </w:trPr>
        <w:tc>
          <w:tcPr>
            <w:tcW w:w="15330" w:type="dxa"/>
            <w:gridSpan w:val="4"/>
            <w:tcBorders>
              <w:top w:val="single" w:sz="4" w:space="0" w:color="auto"/>
            </w:tcBorders>
          </w:tcPr>
          <w:p w:rsidR="00776C31" w:rsidRPr="00776C31" w:rsidRDefault="00776C31" w:rsidP="00776C31">
            <w:pPr>
              <w:jc w:val="both"/>
              <w:rPr>
                <w:sz w:val="20"/>
                <w:szCs w:val="20"/>
              </w:rPr>
            </w:pPr>
            <w:r w:rsidRPr="00776C31">
              <w:rPr>
                <w:sz w:val="20"/>
                <w:szCs w:val="20"/>
              </w:rPr>
              <w:t xml:space="preserve">Куратор: Глава Администрации </w:t>
            </w:r>
            <w:r w:rsidR="0081751B">
              <w:rPr>
                <w:sz w:val="20"/>
                <w:szCs w:val="20"/>
              </w:rPr>
              <w:t>Лозновского</w:t>
            </w:r>
            <w:r w:rsidRPr="00776C31">
              <w:rPr>
                <w:sz w:val="20"/>
                <w:szCs w:val="20"/>
              </w:rPr>
              <w:t xml:space="preserve"> сельского поселения </w:t>
            </w:r>
          </w:p>
          <w:p w:rsidR="00776C31" w:rsidRPr="00776C31" w:rsidRDefault="00776C31" w:rsidP="00776C31">
            <w:pPr>
              <w:jc w:val="both"/>
              <w:rPr>
                <w:sz w:val="20"/>
                <w:szCs w:val="20"/>
              </w:rPr>
            </w:pPr>
            <w:proofErr w:type="gramStart"/>
            <w:r w:rsidRPr="00776C31">
              <w:rPr>
                <w:sz w:val="20"/>
                <w:szCs w:val="20"/>
              </w:rPr>
              <w:t>Ответственный</w:t>
            </w:r>
            <w:proofErr w:type="gramEnd"/>
            <w:r w:rsidRPr="00776C31">
              <w:rPr>
                <w:sz w:val="20"/>
                <w:szCs w:val="20"/>
              </w:rPr>
              <w:t xml:space="preserve"> за реализацию: Главный специалист Администрации </w:t>
            </w:r>
            <w:r w:rsidR="0081751B">
              <w:rPr>
                <w:sz w:val="20"/>
                <w:szCs w:val="20"/>
              </w:rPr>
              <w:t>Лозновского</w:t>
            </w:r>
            <w:r w:rsidRPr="00776C31">
              <w:rPr>
                <w:sz w:val="20"/>
                <w:szCs w:val="20"/>
              </w:rPr>
              <w:t xml:space="preserve"> сельского поселения </w:t>
            </w:r>
          </w:p>
          <w:p w:rsidR="00C479F4" w:rsidRPr="002B525B" w:rsidRDefault="00776C31" w:rsidP="00776C31">
            <w:pPr>
              <w:spacing w:after="0" w:line="240" w:lineRule="auto"/>
              <w:jc w:val="both"/>
              <w:rPr>
                <w:sz w:val="20"/>
                <w:szCs w:val="20"/>
              </w:rPr>
            </w:pPr>
            <w:r w:rsidRPr="00776C31">
              <w:rPr>
                <w:sz w:val="20"/>
                <w:szCs w:val="20"/>
              </w:rPr>
              <w:t>С</w:t>
            </w:r>
            <w:r w:rsidR="009522EC">
              <w:rPr>
                <w:sz w:val="20"/>
                <w:szCs w:val="20"/>
              </w:rPr>
              <w:t>рок реализации: 2025 год</w:t>
            </w:r>
          </w:p>
        </w:tc>
      </w:tr>
      <w:tr w:rsidR="00F63613" w:rsidRPr="004C06C2" w:rsidTr="00F63613">
        <w:tc>
          <w:tcPr>
            <w:tcW w:w="711" w:type="dxa"/>
            <w:tcBorders>
              <w:right w:val="single" w:sz="4" w:space="0" w:color="auto"/>
            </w:tcBorders>
          </w:tcPr>
          <w:p w:rsidR="00F63613" w:rsidRPr="002B525B" w:rsidRDefault="00F63613" w:rsidP="006036F0">
            <w:pPr>
              <w:jc w:val="center"/>
              <w:rPr>
                <w:sz w:val="20"/>
                <w:szCs w:val="20"/>
              </w:rPr>
            </w:pPr>
            <w:r w:rsidRPr="002B525B">
              <w:rPr>
                <w:sz w:val="20"/>
                <w:szCs w:val="20"/>
              </w:rPr>
              <w:t>2.1.1</w:t>
            </w:r>
          </w:p>
        </w:tc>
        <w:tc>
          <w:tcPr>
            <w:tcW w:w="3749" w:type="dxa"/>
            <w:tcBorders>
              <w:left w:val="single" w:sz="4" w:space="0" w:color="auto"/>
              <w:right w:val="single" w:sz="4" w:space="0" w:color="auto"/>
            </w:tcBorders>
          </w:tcPr>
          <w:p w:rsidR="00F63613" w:rsidRPr="002B525B" w:rsidRDefault="00A60BDA" w:rsidP="00A60BDA">
            <w:pPr>
              <w:rPr>
                <w:sz w:val="20"/>
                <w:szCs w:val="20"/>
              </w:rPr>
            </w:pPr>
            <w:r w:rsidRPr="00A60BDA">
              <w:rPr>
                <w:sz w:val="20"/>
                <w:szCs w:val="20"/>
              </w:rPr>
              <w:t xml:space="preserve">Увеличено количество благоустроенных общественных территорий и благоустроенных мест массового отдыха населения на территории </w:t>
            </w:r>
            <w:r>
              <w:rPr>
                <w:sz w:val="20"/>
                <w:szCs w:val="20"/>
              </w:rPr>
              <w:t xml:space="preserve">Лозновского </w:t>
            </w:r>
            <w:r w:rsidRPr="00A60BDA">
              <w:rPr>
                <w:sz w:val="20"/>
                <w:szCs w:val="20"/>
              </w:rPr>
              <w:t>сельского поселения</w:t>
            </w:r>
          </w:p>
        </w:tc>
        <w:tc>
          <w:tcPr>
            <w:tcW w:w="5983" w:type="dxa"/>
            <w:tcBorders>
              <w:left w:val="single" w:sz="4" w:space="0" w:color="auto"/>
              <w:right w:val="single" w:sz="4" w:space="0" w:color="auto"/>
            </w:tcBorders>
          </w:tcPr>
          <w:p w:rsidR="00A60BDA" w:rsidRPr="00A60BDA" w:rsidRDefault="00A60BDA" w:rsidP="00A60BDA">
            <w:pPr>
              <w:rPr>
                <w:sz w:val="20"/>
                <w:szCs w:val="20"/>
              </w:rPr>
            </w:pPr>
            <w:r w:rsidRPr="00A60BDA">
              <w:rPr>
                <w:sz w:val="20"/>
                <w:szCs w:val="20"/>
              </w:rPr>
              <w:t>улучшение условий жизни граждан за счет создания качественных и современных общественных пространств;</w:t>
            </w:r>
          </w:p>
          <w:p w:rsidR="00F63613" w:rsidRPr="002B525B" w:rsidRDefault="00A60BDA" w:rsidP="00A60BDA">
            <w:pPr>
              <w:rPr>
                <w:sz w:val="20"/>
                <w:szCs w:val="20"/>
              </w:rPr>
            </w:pPr>
            <w:r w:rsidRPr="00A60BDA">
              <w:rPr>
                <w:sz w:val="20"/>
                <w:szCs w:val="20"/>
              </w:rPr>
              <w:t>формирование новых возможностей для отдыха, занятия спортом, самореализации людей</w:t>
            </w:r>
          </w:p>
        </w:tc>
        <w:tc>
          <w:tcPr>
            <w:tcW w:w="4887" w:type="dxa"/>
            <w:tcBorders>
              <w:left w:val="single" w:sz="4" w:space="0" w:color="auto"/>
            </w:tcBorders>
          </w:tcPr>
          <w:p w:rsidR="00A60BDA" w:rsidRPr="00A60BDA" w:rsidRDefault="00A60BDA" w:rsidP="00A60BDA">
            <w:pPr>
              <w:jc w:val="both"/>
              <w:rPr>
                <w:sz w:val="20"/>
                <w:szCs w:val="20"/>
              </w:rPr>
            </w:pPr>
            <w:r w:rsidRPr="00A60BDA">
              <w:rPr>
                <w:sz w:val="20"/>
                <w:szCs w:val="20"/>
              </w:rPr>
              <w:t xml:space="preserve">Доля благоустроенных общественных территорий от общего количества общественных территорий </w:t>
            </w:r>
            <w:r>
              <w:rPr>
                <w:sz w:val="20"/>
                <w:szCs w:val="20"/>
              </w:rPr>
              <w:t>Лозновского</w:t>
            </w:r>
            <w:r w:rsidRPr="00A60BDA">
              <w:rPr>
                <w:sz w:val="20"/>
                <w:szCs w:val="20"/>
              </w:rPr>
              <w:t xml:space="preserve"> сельского поселения</w:t>
            </w:r>
          </w:p>
          <w:p w:rsidR="00F63613" w:rsidRPr="002B525B" w:rsidRDefault="00A60BDA" w:rsidP="00A60BDA">
            <w:pPr>
              <w:jc w:val="both"/>
              <w:rPr>
                <w:sz w:val="20"/>
                <w:szCs w:val="20"/>
              </w:rPr>
            </w:pPr>
            <w:r w:rsidRPr="00A60BDA">
              <w:rPr>
                <w:sz w:val="20"/>
                <w:szCs w:val="20"/>
              </w:rPr>
              <w:t>Доля обустроенных мест массового отдыха населения (городских парков) от общего количества таких территорий</w:t>
            </w:r>
          </w:p>
        </w:tc>
      </w:tr>
    </w:tbl>
    <w:p w:rsidR="00EB499B" w:rsidRPr="00C472D7" w:rsidRDefault="00E61937" w:rsidP="00C472D7">
      <w:pPr>
        <w:jc w:val="center"/>
        <w:rPr>
          <w:rFonts w:eastAsia="Calibri"/>
          <w:sz w:val="24"/>
          <w:szCs w:val="24"/>
          <w:lang w:eastAsia="en-US"/>
        </w:rPr>
      </w:pPr>
      <w:r>
        <w:rPr>
          <w:sz w:val="28"/>
          <w:szCs w:val="28"/>
        </w:rPr>
        <w:br w:type="page"/>
      </w:r>
      <w:r w:rsidR="001810C8" w:rsidRPr="00C472D7">
        <w:rPr>
          <w:rFonts w:eastAsia="Calibri"/>
          <w:sz w:val="24"/>
          <w:szCs w:val="24"/>
          <w:lang w:eastAsia="en-US"/>
        </w:rPr>
        <w:lastRenderedPageBreak/>
        <w:t>4.</w:t>
      </w:r>
      <w:bookmarkStart w:id="19" w:name="_Hlk175054206"/>
      <w:r w:rsidR="00AE637D" w:rsidRPr="00C472D7">
        <w:rPr>
          <w:rFonts w:eastAsia="Calibri"/>
          <w:sz w:val="24"/>
          <w:szCs w:val="24"/>
          <w:lang w:eastAsia="en-US"/>
        </w:rPr>
        <w:t xml:space="preserve"> Ф</w:t>
      </w:r>
      <w:r w:rsidR="002047E7" w:rsidRPr="00C472D7">
        <w:rPr>
          <w:rFonts w:eastAsia="Calibri"/>
          <w:sz w:val="24"/>
          <w:szCs w:val="24"/>
          <w:lang w:eastAsia="en-US"/>
        </w:rPr>
        <w:t>инансово</w:t>
      </w:r>
      <w:r w:rsidR="00AE637D" w:rsidRPr="00C472D7">
        <w:rPr>
          <w:rFonts w:eastAsia="Calibri"/>
          <w:sz w:val="24"/>
          <w:szCs w:val="24"/>
          <w:lang w:eastAsia="en-US"/>
        </w:rPr>
        <w:t>е</w:t>
      </w:r>
      <w:r w:rsidR="002047E7" w:rsidRPr="00C472D7">
        <w:rPr>
          <w:rFonts w:eastAsia="Calibri"/>
          <w:sz w:val="24"/>
          <w:szCs w:val="24"/>
          <w:lang w:eastAsia="en-US"/>
        </w:rPr>
        <w:t xml:space="preserve"> обеспечени</w:t>
      </w:r>
      <w:r w:rsidR="00D23FD6" w:rsidRPr="00C472D7">
        <w:rPr>
          <w:rFonts w:eastAsia="Calibri"/>
          <w:sz w:val="24"/>
          <w:szCs w:val="24"/>
          <w:lang w:eastAsia="en-US"/>
        </w:rPr>
        <w:t>е</w:t>
      </w:r>
      <w:r w:rsidR="002047E7" w:rsidRPr="00C472D7">
        <w:rPr>
          <w:rFonts w:eastAsia="Calibri"/>
          <w:sz w:val="24"/>
          <w:szCs w:val="24"/>
          <w:lang w:eastAsia="en-US"/>
        </w:rPr>
        <w:t xml:space="preserve"> </w:t>
      </w:r>
      <w:r w:rsidR="001810C8" w:rsidRPr="00C472D7">
        <w:rPr>
          <w:rFonts w:eastAsia="Calibri"/>
          <w:sz w:val="24"/>
          <w:szCs w:val="24"/>
          <w:lang w:eastAsia="en-US"/>
        </w:rPr>
        <w:t xml:space="preserve">муниципальной программы </w:t>
      </w:r>
      <w:r w:rsidR="0081751B" w:rsidRPr="00C472D7">
        <w:rPr>
          <w:rFonts w:eastAsia="Calibri"/>
          <w:sz w:val="24"/>
          <w:szCs w:val="24"/>
          <w:lang w:eastAsia="en-US"/>
        </w:rPr>
        <w:t>Лозновского</w:t>
      </w:r>
      <w:r w:rsidR="00D23FD6" w:rsidRPr="00C472D7">
        <w:rPr>
          <w:rFonts w:eastAsia="Calibri"/>
          <w:sz w:val="24"/>
          <w:szCs w:val="24"/>
          <w:lang w:eastAsia="en-US"/>
        </w:rPr>
        <w:t xml:space="preserve"> сельского поселения</w:t>
      </w:r>
    </w:p>
    <w:p w:rsidR="00B60DF8" w:rsidRDefault="00B60DF8" w:rsidP="00B60DF8">
      <w:pPr>
        <w:jc w:val="center"/>
        <w:rPr>
          <w:rFonts w:eastAsia="Calibri"/>
          <w:sz w:val="28"/>
          <w:szCs w:val="28"/>
          <w:lang w:eastAsia="en-US"/>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564"/>
        <w:gridCol w:w="8454"/>
        <w:gridCol w:w="1264"/>
        <w:gridCol w:w="1285"/>
        <w:gridCol w:w="1285"/>
        <w:gridCol w:w="1439"/>
      </w:tblGrid>
      <w:tr w:rsidR="00715FA5" w:rsidTr="00D23FD6">
        <w:trPr>
          <w:trHeight w:val="203"/>
        </w:trPr>
        <w:tc>
          <w:tcPr>
            <w:tcW w:w="564" w:type="dxa"/>
            <w:vMerge w:val="restart"/>
            <w:tcBorders>
              <w:top w:val="single" w:sz="4" w:space="0" w:color="auto"/>
              <w:left w:val="single" w:sz="4" w:space="0" w:color="auto"/>
              <w:right w:val="single" w:sz="4" w:space="0" w:color="auto"/>
            </w:tcBorders>
          </w:tcPr>
          <w:bookmarkEnd w:id="19"/>
          <w:p w:rsidR="00715FA5" w:rsidRPr="009F6E2A" w:rsidRDefault="00715FA5" w:rsidP="00190A88">
            <w:pPr>
              <w:jc w:val="center"/>
              <w:rPr>
                <w:lang w:eastAsia="en-US"/>
              </w:rPr>
            </w:pPr>
            <w:r w:rsidRPr="009F6E2A">
              <w:rPr>
                <w:lang w:eastAsia="en-US"/>
              </w:rPr>
              <w:t>№ п/п</w:t>
            </w:r>
          </w:p>
        </w:tc>
        <w:tc>
          <w:tcPr>
            <w:tcW w:w="8454" w:type="dxa"/>
            <w:vMerge w:val="restart"/>
            <w:tcBorders>
              <w:top w:val="single" w:sz="4" w:space="0" w:color="auto"/>
              <w:left w:val="single" w:sz="4" w:space="0" w:color="auto"/>
              <w:bottom w:val="single" w:sz="4" w:space="0" w:color="auto"/>
              <w:right w:val="single" w:sz="4" w:space="0" w:color="auto"/>
            </w:tcBorders>
          </w:tcPr>
          <w:p w:rsidR="00715FA5" w:rsidRDefault="00715FA5" w:rsidP="00CC2D1B">
            <w:pPr>
              <w:jc w:val="center"/>
              <w:rPr>
                <w:lang w:eastAsia="en-US"/>
              </w:rPr>
            </w:pPr>
            <w:r>
              <w:rPr>
                <w:lang w:eastAsia="en-US"/>
              </w:rPr>
              <w:t>Наименование муниципальной программы,</w:t>
            </w:r>
          </w:p>
          <w:p w:rsidR="00715FA5" w:rsidRDefault="00715FA5" w:rsidP="00CC2D1B">
            <w:pPr>
              <w:jc w:val="center"/>
              <w:rPr>
                <w:lang w:eastAsia="en-US"/>
              </w:rPr>
            </w:pPr>
            <w:r>
              <w:rPr>
                <w:lang w:eastAsia="en-US"/>
              </w:rPr>
              <w:t>структурного элемента/ источник</w:t>
            </w:r>
          </w:p>
          <w:p w:rsidR="00715FA5" w:rsidRPr="009F6E2A" w:rsidRDefault="00715FA5" w:rsidP="00CC2D1B">
            <w:pPr>
              <w:jc w:val="center"/>
              <w:rPr>
                <w:lang w:eastAsia="en-US"/>
              </w:rPr>
            </w:pPr>
            <w:r>
              <w:rPr>
                <w:lang w:eastAsia="en-US"/>
              </w:rPr>
              <w:t>финансового обеспечения</w:t>
            </w:r>
          </w:p>
        </w:tc>
        <w:tc>
          <w:tcPr>
            <w:tcW w:w="5273" w:type="dxa"/>
            <w:gridSpan w:val="4"/>
            <w:tcBorders>
              <w:top w:val="single" w:sz="4" w:space="0" w:color="auto"/>
              <w:left w:val="single" w:sz="4" w:space="0" w:color="auto"/>
              <w:bottom w:val="single" w:sz="4" w:space="0" w:color="auto"/>
              <w:right w:val="single" w:sz="4" w:space="0" w:color="auto"/>
            </w:tcBorders>
          </w:tcPr>
          <w:p w:rsidR="00715FA5" w:rsidRPr="009D5948" w:rsidRDefault="00715FA5" w:rsidP="00190A88">
            <w:pPr>
              <w:jc w:val="center"/>
              <w:rPr>
                <w:sz w:val="24"/>
                <w:szCs w:val="24"/>
              </w:rPr>
            </w:pPr>
            <w:r w:rsidRPr="009D5948">
              <w:rPr>
                <w:sz w:val="24"/>
                <w:szCs w:val="24"/>
              </w:rPr>
              <w:t>Объем расходов по годам реализации, тыс. рублей</w:t>
            </w:r>
          </w:p>
        </w:tc>
      </w:tr>
      <w:tr w:rsidR="00703D61" w:rsidTr="00D23FD6">
        <w:trPr>
          <w:trHeight w:val="581"/>
        </w:trPr>
        <w:tc>
          <w:tcPr>
            <w:tcW w:w="564" w:type="dxa"/>
            <w:vMerge/>
            <w:tcBorders>
              <w:left w:val="single" w:sz="4" w:space="0" w:color="auto"/>
              <w:bottom w:val="single" w:sz="4" w:space="0" w:color="auto"/>
              <w:right w:val="single" w:sz="4" w:space="0" w:color="auto"/>
            </w:tcBorders>
          </w:tcPr>
          <w:p w:rsidR="00703D61" w:rsidRPr="009F6E2A" w:rsidRDefault="00703D61" w:rsidP="00190A88">
            <w:pPr>
              <w:rPr>
                <w:lang w:eastAsia="en-US"/>
              </w:rPr>
            </w:pPr>
          </w:p>
        </w:tc>
        <w:tc>
          <w:tcPr>
            <w:tcW w:w="8454" w:type="dxa"/>
            <w:vMerge/>
            <w:tcBorders>
              <w:top w:val="single" w:sz="4" w:space="0" w:color="auto"/>
              <w:left w:val="single" w:sz="4" w:space="0" w:color="auto"/>
              <w:bottom w:val="single" w:sz="4" w:space="0" w:color="auto"/>
              <w:right w:val="single" w:sz="4" w:space="0" w:color="auto"/>
            </w:tcBorders>
          </w:tcPr>
          <w:p w:rsidR="00703D61" w:rsidRPr="009F6E2A" w:rsidRDefault="00703D61" w:rsidP="00190A88">
            <w:pPr>
              <w:rPr>
                <w:lang w:eastAsia="en-US"/>
              </w:rPr>
            </w:pPr>
          </w:p>
        </w:tc>
        <w:tc>
          <w:tcPr>
            <w:tcW w:w="1264"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2025</w:t>
            </w:r>
          </w:p>
        </w:tc>
        <w:tc>
          <w:tcPr>
            <w:tcW w:w="1285"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2026</w:t>
            </w:r>
          </w:p>
        </w:tc>
        <w:tc>
          <w:tcPr>
            <w:tcW w:w="1285"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2027</w:t>
            </w:r>
          </w:p>
        </w:tc>
        <w:tc>
          <w:tcPr>
            <w:tcW w:w="1439"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Всего</w:t>
            </w:r>
          </w:p>
        </w:tc>
      </w:tr>
      <w:tr w:rsidR="00703D61" w:rsidTr="00D23FD6">
        <w:trPr>
          <w:trHeight w:val="177"/>
          <w:tblHeader/>
        </w:trPr>
        <w:tc>
          <w:tcPr>
            <w:tcW w:w="564"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1</w:t>
            </w:r>
          </w:p>
        </w:tc>
        <w:tc>
          <w:tcPr>
            <w:tcW w:w="8454"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sidRPr="009F6E2A">
              <w:rPr>
                <w:lang w:eastAsia="en-US"/>
              </w:rPr>
              <w:t>2</w:t>
            </w:r>
          </w:p>
        </w:tc>
        <w:tc>
          <w:tcPr>
            <w:tcW w:w="1264"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Pr>
                <w:lang w:eastAsia="en-US"/>
              </w:rPr>
              <w:t>4</w:t>
            </w:r>
          </w:p>
        </w:tc>
        <w:tc>
          <w:tcPr>
            <w:tcW w:w="1285"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Pr>
                <w:lang w:eastAsia="en-US"/>
              </w:rPr>
              <w:t>5</w:t>
            </w:r>
          </w:p>
        </w:tc>
        <w:tc>
          <w:tcPr>
            <w:tcW w:w="1285"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Pr>
                <w:lang w:eastAsia="en-US"/>
              </w:rPr>
              <w:t>6</w:t>
            </w:r>
          </w:p>
        </w:tc>
        <w:tc>
          <w:tcPr>
            <w:tcW w:w="1439" w:type="dxa"/>
            <w:tcBorders>
              <w:top w:val="single" w:sz="4" w:space="0" w:color="auto"/>
              <w:left w:val="single" w:sz="4" w:space="0" w:color="auto"/>
              <w:bottom w:val="single" w:sz="4" w:space="0" w:color="auto"/>
              <w:right w:val="single" w:sz="4" w:space="0" w:color="auto"/>
            </w:tcBorders>
          </w:tcPr>
          <w:p w:rsidR="00703D61" w:rsidRPr="009F6E2A" w:rsidRDefault="00703D61" w:rsidP="00190A88">
            <w:pPr>
              <w:jc w:val="center"/>
              <w:rPr>
                <w:lang w:eastAsia="en-US"/>
              </w:rPr>
            </w:pPr>
            <w:r>
              <w:rPr>
                <w:lang w:eastAsia="en-US"/>
              </w:rPr>
              <w:t>8</w:t>
            </w:r>
          </w:p>
        </w:tc>
      </w:tr>
      <w:tr w:rsidR="002C3F48" w:rsidTr="00D23FD6">
        <w:trPr>
          <w:trHeight w:val="578"/>
        </w:trPr>
        <w:tc>
          <w:tcPr>
            <w:tcW w:w="564" w:type="dxa"/>
            <w:vMerge w:val="restart"/>
            <w:tcBorders>
              <w:left w:val="single" w:sz="4" w:space="0" w:color="auto"/>
              <w:right w:val="single" w:sz="4" w:space="0" w:color="auto"/>
            </w:tcBorders>
          </w:tcPr>
          <w:p w:rsidR="002C3F48" w:rsidRPr="009F6E2A" w:rsidRDefault="002C3F48" w:rsidP="00140476">
            <w:pPr>
              <w:jc w:val="center"/>
              <w:rPr>
                <w:lang w:eastAsia="en-US"/>
              </w:rPr>
            </w:pPr>
            <w:r w:rsidRPr="009F6E2A">
              <w:rPr>
                <w:lang w:eastAsia="en-US"/>
              </w:rPr>
              <w:t>1.</w:t>
            </w:r>
          </w:p>
        </w:tc>
        <w:tc>
          <w:tcPr>
            <w:tcW w:w="8454" w:type="dxa"/>
            <w:tcBorders>
              <w:left w:val="single" w:sz="4" w:space="0" w:color="auto"/>
              <w:right w:val="single" w:sz="4" w:space="0" w:color="auto"/>
            </w:tcBorders>
          </w:tcPr>
          <w:p w:rsidR="002C3F48" w:rsidRPr="009F6E2A" w:rsidRDefault="002C3F48" w:rsidP="00140476">
            <w:pPr>
              <w:rPr>
                <w:lang w:eastAsia="en-US"/>
              </w:rPr>
            </w:pPr>
            <w:r w:rsidRPr="009F6E2A">
              <w:rPr>
                <w:lang w:eastAsia="en-US"/>
              </w:rPr>
              <w:t xml:space="preserve">Муниципальная программа </w:t>
            </w:r>
            <w:r>
              <w:rPr>
                <w:lang w:eastAsia="en-US"/>
              </w:rPr>
              <w:t>Лозновского</w:t>
            </w:r>
            <w:r w:rsidRPr="00D23FD6">
              <w:rPr>
                <w:lang w:eastAsia="en-US"/>
              </w:rPr>
              <w:t xml:space="preserve"> сельского поселения </w:t>
            </w:r>
            <w:r w:rsidRPr="009F6E2A">
              <w:rPr>
                <w:lang w:eastAsia="en-US"/>
              </w:rPr>
              <w:t>«</w:t>
            </w:r>
            <w:r w:rsidRPr="00DA0784">
              <w:rPr>
                <w:lang w:eastAsia="en-US"/>
              </w:rPr>
              <w:t>Формирование комфортной современной среды на территории Лозновского сельского поселения</w:t>
            </w:r>
            <w:r w:rsidRPr="009F6E2A">
              <w:rPr>
                <w:lang w:eastAsia="en-US"/>
              </w:rPr>
              <w:t>»</w:t>
            </w:r>
            <w:r>
              <w:rPr>
                <w:lang w:eastAsia="en-US"/>
              </w:rPr>
              <w:t xml:space="preserve"> (всего), в том числе:</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140476">
            <w:pPr>
              <w:jc w:val="center"/>
            </w:pPr>
            <w:r>
              <w:t>32 822,8</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140476">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140476">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32 822,8</w:t>
            </w:r>
          </w:p>
        </w:tc>
      </w:tr>
      <w:tr w:rsidR="002C3F48" w:rsidTr="00D23FD6">
        <w:trPr>
          <w:trHeight w:val="299"/>
        </w:trPr>
        <w:tc>
          <w:tcPr>
            <w:tcW w:w="564" w:type="dxa"/>
            <w:vMerge/>
            <w:tcBorders>
              <w:left w:val="single" w:sz="4" w:space="0" w:color="auto"/>
              <w:right w:val="single" w:sz="4" w:space="0" w:color="auto"/>
            </w:tcBorders>
          </w:tcPr>
          <w:p w:rsidR="002C3F48" w:rsidRPr="009F6E2A" w:rsidRDefault="002C3F48" w:rsidP="00140476">
            <w:pPr>
              <w:jc w:val="center"/>
              <w:rPr>
                <w:lang w:eastAsia="en-US"/>
              </w:rPr>
            </w:pPr>
          </w:p>
        </w:tc>
        <w:tc>
          <w:tcPr>
            <w:tcW w:w="8454" w:type="dxa"/>
            <w:tcBorders>
              <w:left w:val="single" w:sz="4" w:space="0" w:color="auto"/>
              <w:right w:val="single" w:sz="4" w:space="0" w:color="auto"/>
            </w:tcBorders>
          </w:tcPr>
          <w:p w:rsidR="002C3F48" w:rsidRPr="009F6E2A" w:rsidRDefault="002C3F48" w:rsidP="00140476">
            <w:pPr>
              <w:rPr>
                <w:lang w:eastAsia="en-US"/>
              </w:rPr>
            </w:pPr>
            <w:r>
              <w:rPr>
                <w:lang w:eastAsia="en-US"/>
              </w:rPr>
              <w:t>Федеральный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140476">
            <w:pPr>
              <w:jc w:val="center"/>
            </w:pPr>
            <w:r>
              <w:t>29 400,0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140476">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140476">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29 400,0</w:t>
            </w:r>
          </w:p>
        </w:tc>
      </w:tr>
      <w:tr w:rsidR="002C3F48" w:rsidTr="00D23FD6">
        <w:trPr>
          <w:trHeight w:val="290"/>
        </w:trPr>
        <w:tc>
          <w:tcPr>
            <w:tcW w:w="564" w:type="dxa"/>
            <w:vMerge/>
            <w:tcBorders>
              <w:left w:val="single" w:sz="4" w:space="0" w:color="auto"/>
              <w:right w:val="single" w:sz="4" w:space="0" w:color="auto"/>
            </w:tcBorders>
          </w:tcPr>
          <w:p w:rsidR="002C3F48" w:rsidRPr="009F6E2A" w:rsidRDefault="002C3F48" w:rsidP="00140476">
            <w:pPr>
              <w:jc w:val="center"/>
              <w:rPr>
                <w:lang w:eastAsia="en-US"/>
              </w:rPr>
            </w:pPr>
          </w:p>
        </w:tc>
        <w:tc>
          <w:tcPr>
            <w:tcW w:w="8454" w:type="dxa"/>
            <w:tcBorders>
              <w:left w:val="single" w:sz="4" w:space="0" w:color="auto"/>
              <w:right w:val="single" w:sz="4" w:space="0" w:color="auto"/>
            </w:tcBorders>
          </w:tcPr>
          <w:p w:rsidR="002C3F48" w:rsidRDefault="002C3F48" w:rsidP="00140476">
            <w:pPr>
              <w:rPr>
                <w:lang w:eastAsia="en-US"/>
              </w:rPr>
            </w:pPr>
            <w:r>
              <w:rPr>
                <w:lang w:eastAsia="en-US"/>
              </w:rPr>
              <w:t>Областной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140476">
            <w:pPr>
              <w:jc w:val="center"/>
            </w:pPr>
            <w:r>
              <w:t>600,0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140476">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140476">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600,0</w:t>
            </w:r>
          </w:p>
        </w:tc>
      </w:tr>
      <w:tr w:rsidR="002C3F48" w:rsidTr="00D23FD6">
        <w:trPr>
          <w:trHeight w:val="393"/>
        </w:trPr>
        <w:tc>
          <w:tcPr>
            <w:tcW w:w="564" w:type="dxa"/>
            <w:vMerge/>
            <w:tcBorders>
              <w:left w:val="single" w:sz="4" w:space="0" w:color="auto"/>
              <w:right w:val="single" w:sz="4" w:space="0" w:color="auto"/>
            </w:tcBorders>
          </w:tcPr>
          <w:p w:rsidR="002C3F48" w:rsidRPr="009F6E2A" w:rsidRDefault="002C3F48" w:rsidP="00140476">
            <w:pPr>
              <w:jc w:val="center"/>
              <w:rPr>
                <w:lang w:eastAsia="en-US"/>
              </w:rPr>
            </w:pPr>
          </w:p>
        </w:tc>
        <w:tc>
          <w:tcPr>
            <w:tcW w:w="8454" w:type="dxa"/>
            <w:tcBorders>
              <w:left w:val="single" w:sz="4" w:space="0" w:color="auto"/>
              <w:right w:val="single" w:sz="4" w:space="0" w:color="auto"/>
            </w:tcBorders>
          </w:tcPr>
          <w:p w:rsidR="002C3F48" w:rsidRDefault="002C3F48" w:rsidP="00140476">
            <w:pPr>
              <w:rPr>
                <w:lang w:eastAsia="en-US"/>
              </w:rPr>
            </w:pPr>
            <w:r>
              <w:rPr>
                <w:lang w:eastAsia="en-US"/>
              </w:rPr>
              <w:t>Местный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2822,8</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2822,8</w:t>
            </w:r>
          </w:p>
        </w:tc>
      </w:tr>
      <w:tr w:rsidR="002C3F48" w:rsidTr="00D23FD6">
        <w:trPr>
          <w:trHeight w:val="358"/>
        </w:trPr>
        <w:tc>
          <w:tcPr>
            <w:tcW w:w="564" w:type="dxa"/>
            <w:vMerge w:val="restart"/>
            <w:tcBorders>
              <w:left w:val="single" w:sz="4" w:space="0" w:color="auto"/>
              <w:right w:val="single" w:sz="4" w:space="0" w:color="auto"/>
            </w:tcBorders>
          </w:tcPr>
          <w:p w:rsidR="002C3F48" w:rsidRPr="009F6E2A" w:rsidRDefault="002C3F48" w:rsidP="00140476">
            <w:pPr>
              <w:jc w:val="center"/>
              <w:rPr>
                <w:lang w:eastAsia="en-US"/>
              </w:rPr>
            </w:pPr>
            <w:r>
              <w:rPr>
                <w:lang w:eastAsia="en-US"/>
              </w:rPr>
              <w:t>2.</w:t>
            </w:r>
          </w:p>
        </w:tc>
        <w:tc>
          <w:tcPr>
            <w:tcW w:w="8454" w:type="dxa"/>
            <w:tcBorders>
              <w:left w:val="single" w:sz="4" w:space="0" w:color="auto"/>
              <w:right w:val="single" w:sz="4" w:space="0" w:color="auto"/>
            </w:tcBorders>
          </w:tcPr>
          <w:p w:rsidR="002C3F48" w:rsidRDefault="002C3F48" w:rsidP="00D23FD6">
            <w:pPr>
              <w:rPr>
                <w:lang w:eastAsia="en-US"/>
              </w:rPr>
            </w:pPr>
            <w:r w:rsidRPr="002B7FCA">
              <w:rPr>
                <w:lang w:eastAsia="en-US"/>
              </w:rPr>
              <w:t>Муниципальный проект «Благоустройство территорий»</w:t>
            </w:r>
            <w:r>
              <w:rPr>
                <w:lang w:eastAsia="en-US"/>
              </w:rPr>
              <w:t xml:space="preserve"> </w:t>
            </w:r>
            <w:r w:rsidRPr="002B7FCA">
              <w:rPr>
                <w:lang w:eastAsia="en-US"/>
              </w:rPr>
              <w:t>(всего), в том числе:</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32 029,2</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32 029,2</w:t>
            </w:r>
          </w:p>
        </w:tc>
      </w:tr>
      <w:tr w:rsidR="002C3F48" w:rsidTr="00D23FD6">
        <w:trPr>
          <w:trHeight w:val="318"/>
        </w:trPr>
        <w:tc>
          <w:tcPr>
            <w:tcW w:w="564" w:type="dxa"/>
            <w:vMerge/>
            <w:tcBorders>
              <w:left w:val="single" w:sz="4" w:space="0" w:color="auto"/>
              <w:right w:val="single" w:sz="4" w:space="0" w:color="auto"/>
            </w:tcBorders>
          </w:tcPr>
          <w:p w:rsidR="002C3F48" w:rsidRDefault="002C3F48" w:rsidP="008366A4">
            <w:pPr>
              <w:jc w:val="center"/>
              <w:rPr>
                <w:lang w:eastAsia="en-US"/>
              </w:rPr>
            </w:pPr>
            <w:bookmarkStart w:id="20" w:name="_Hlk181169731"/>
          </w:p>
        </w:tc>
        <w:tc>
          <w:tcPr>
            <w:tcW w:w="8454" w:type="dxa"/>
            <w:tcBorders>
              <w:left w:val="single" w:sz="4" w:space="0" w:color="auto"/>
              <w:right w:val="single" w:sz="4" w:space="0" w:color="auto"/>
            </w:tcBorders>
          </w:tcPr>
          <w:p w:rsidR="002C3F48" w:rsidRPr="002B7FCA" w:rsidRDefault="002C3F48" w:rsidP="008366A4">
            <w:pPr>
              <w:rPr>
                <w:lang w:eastAsia="en-US"/>
              </w:rPr>
            </w:pPr>
            <w:r>
              <w:rPr>
                <w:lang w:eastAsia="en-US"/>
              </w:rPr>
              <w:t>Федеральный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Default="002C3F48" w:rsidP="002C3F48">
            <w:pPr>
              <w:jc w:val="center"/>
            </w:pPr>
            <w:r>
              <w:t>29 400,0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Default="002C3F48" w:rsidP="008366A4">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Default="002C3F48" w:rsidP="008366A4">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Default="002C3F48" w:rsidP="004E4A84">
            <w:pPr>
              <w:jc w:val="center"/>
            </w:pPr>
            <w:r>
              <w:t>29 400,0</w:t>
            </w:r>
          </w:p>
        </w:tc>
      </w:tr>
      <w:tr w:rsidR="002C3F48" w:rsidTr="00D23FD6">
        <w:trPr>
          <w:trHeight w:val="289"/>
        </w:trPr>
        <w:tc>
          <w:tcPr>
            <w:tcW w:w="564" w:type="dxa"/>
            <w:vMerge/>
            <w:tcBorders>
              <w:left w:val="single" w:sz="4" w:space="0" w:color="auto"/>
              <w:right w:val="single" w:sz="4" w:space="0" w:color="auto"/>
            </w:tcBorders>
          </w:tcPr>
          <w:p w:rsidR="002C3F48" w:rsidRDefault="002C3F48" w:rsidP="008366A4">
            <w:pPr>
              <w:jc w:val="center"/>
              <w:rPr>
                <w:lang w:eastAsia="en-US"/>
              </w:rPr>
            </w:pPr>
          </w:p>
        </w:tc>
        <w:tc>
          <w:tcPr>
            <w:tcW w:w="8454" w:type="dxa"/>
            <w:tcBorders>
              <w:left w:val="single" w:sz="4" w:space="0" w:color="auto"/>
              <w:right w:val="single" w:sz="4" w:space="0" w:color="auto"/>
            </w:tcBorders>
          </w:tcPr>
          <w:p w:rsidR="002C3F48" w:rsidRPr="002B7FCA" w:rsidRDefault="002C3F48" w:rsidP="008366A4">
            <w:pPr>
              <w:rPr>
                <w:lang w:eastAsia="en-US"/>
              </w:rPr>
            </w:pPr>
            <w:r>
              <w:rPr>
                <w:lang w:eastAsia="en-US"/>
              </w:rPr>
              <w:t>Областной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Default="002C3F48" w:rsidP="008366A4">
            <w:pPr>
              <w:jc w:val="center"/>
            </w:pPr>
            <w:r>
              <w:t>600,0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Default="002C3F48" w:rsidP="008366A4">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Default="002C3F48" w:rsidP="008366A4">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Default="002C3F48" w:rsidP="004E4A84">
            <w:pPr>
              <w:jc w:val="center"/>
            </w:pPr>
            <w:r>
              <w:t>600,0</w:t>
            </w:r>
          </w:p>
        </w:tc>
      </w:tr>
      <w:tr w:rsidR="002C3F48" w:rsidTr="00D23FD6">
        <w:trPr>
          <w:trHeight w:val="329"/>
        </w:trPr>
        <w:tc>
          <w:tcPr>
            <w:tcW w:w="564" w:type="dxa"/>
            <w:vMerge/>
            <w:tcBorders>
              <w:left w:val="single" w:sz="4" w:space="0" w:color="auto"/>
              <w:right w:val="single" w:sz="4" w:space="0" w:color="auto"/>
            </w:tcBorders>
          </w:tcPr>
          <w:p w:rsidR="002C3F48" w:rsidRDefault="002C3F48" w:rsidP="008366A4">
            <w:pPr>
              <w:jc w:val="center"/>
              <w:rPr>
                <w:lang w:eastAsia="en-US"/>
              </w:rPr>
            </w:pPr>
          </w:p>
        </w:tc>
        <w:tc>
          <w:tcPr>
            <w:tcW w:w="8454" w:type="dxa"/>
            <w:tcBorders>
              <w:left w:val="single" w:sz="4" w:space="0" w:color="auto"/>
              <w:right w:val="single" w:sz="4" w:space="0" w:color="auto"/>
            </w:tcBorders>
          </w:tcPr>
          <w:p w:rsidR="002C3F48" w:rsidRPr="002B7FCA" w:rsidRDefault="002C3F48" w:rsidP="008366A4">
            <w:pPr>
              <w:rPr>
                <w:lang w:eastAsia="en-US"/>
              </w:rPr>
            </w:pPr>
            <w:r>
              <w:rPr>
                <w:lang w:eastAsia="en-US"/>
              </w:rPr>
              <w:t>Местный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2 029,2</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2 029,2</w:t>
            </w:r>
          </w:p>
        </w:tc>
      </w:tr>
      <w:bookmarkEnd w:id="20"/>
      <w:tr w:rsidR="002C3F48" w:rsidTr="00D23FD6">
        <w:trPr>
          <w:trHeight w:val="522"/>
        </w:trPr>
        <w:tc>
          <w:tcPr>
            <w:tcW w:w="564" w:type="dxa"/>
            <w:vMerge w:val="restart"/>
            <w:tcBorders>
              <w:left w:val="single" w:sz="4" w:space="0" w:color="auto"/>
              <w:right w:val="single" w:sz="4" w:space="0" w:color="auto"/>
            </w:tcBorders>
          </w:tcPr>
          <w:p w:rsidR="002C3F48" w:rsidRDefault="002C3F48" w:rsidP="003C2C59">
            <w:pPr>
              <w:jc w:val="center"/>
              <w:rPr>
                <w:lang w:eastAsia="en-US"/>
              </w:rPr>
            </w:pPr>
            <w:r>
              <w:rPr>
                <w:lang w:eastAsia="en-US"/>
              </w:rPr>
              <w:t>3.</w:t>
            </w:r>
          </w:p>
        </w:tc>
        <w:tc>
          <w:tcPr>
            <w:tcW w:w="8454" w:type="dxa"/>
            <w:tcBorders>
              <w:left w:val="single" w:sz="4" w:space="0" w:color="auto"/>
              <w:right w:val="single" w:sz="4" w:space="0" w:color="auto"/>
            </w:tcBorders>
          </w:tcPr>
          <w:p w:rsidR="002C3F48" w:rsidRPr="002B7FCA" w:rsidRDefault="002C3F48" w:rsidP="003C2C59">
            <w:pPr>
              <w:rPr>
                <w:lang w:eastAsia="en-US"/>
              </w:rPr>
            </w:pPr>
            <w:r w:rsidRPr="002B7FCA">
              <w:rPr>
                <w:lang w:eastAsia="en-US"/>
              </w:rPr>
              <w:t>Комплекс процессных мероприятий «</w:t>
            </w:r>
            <w:r w:rsidRPr="00D23FD6">
              <w:rPr>
                <w:lang w:eastAsia="en-US"/>
              </w:rPr>
              <w:t xml:space="preserve">Благоустройство общественных территорий и мест массового отдыха населения </w:t>
            </w:r>
            <w:r>
              <w:rPr>
                <w:lang w:eastAsia="en-US"/>
              </w:rPr>
              <w:t>Лозновского</w:t>
            </w:r>
            <w:r w:rsidRPr="00D23FD6">
              <w:rPr>
                <w:lang w:eastAsia="en-US"/>
              </w:rPr>
              <w:t xml:space="preserve"> сельского поселения</w:t>
            </w:r>
            <w:r w:rsidRPr="002B7FCA">
              <w:rPr>
                <w:lang w:eastAsia="en-US"/>
              </w:rPr>
              <w:t>»</w:t>
            </w:r>
            <w:r>
              <w:rPr>
                <w:lang w:eastAsia="en-US"/>
              </w:rPr>
              <w:t xml:space="preserve"> </w:t>
            </w:r>
            <w:r w:rsidRPr="002B7FCA">
              <w:rPr>
                <w:lang w:eastAsia="en-US"/>
              </w:rPr>
              <w:t>(всего), в том числе:</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793,6</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793,6</w:t>
            </w:r>
          </w:p>
        </w:tc>
      </w:tr>
      <w:tr w:rsidR="002C3F48" w:rsidTr="00D23FD6">
        <w:trPr>
          <w:trHeight w:val="332"/>
        </w:trPr>
        <w:tc>
          <w:tcPr>
            <w:tcW w:w="564" w:type="dxa"/>
            <w:vMerge/>
            <w:tcBorders>
              <w:left w:val="single" w:sz="4" w:space="0" w:color="auto"/>
              <w:right w:val="single" w:sz="4" w:space="0" w:color="auto"/>
            </w:tcBorders>
          </w:tcPr>
          <w:p w:rsidR="002C3F48" w:rsidRDefault="002C3F48" w:rsidP="003C2C59">
            <w:pPr>
              <w:jc w:val="center"/>
              <w:rPr>
                <w:lang w:eastAsia="en-US"/>
              </w:rPr>
            </w:pPr>
          </w:p>
        </w:tc>
        <w:tc>
          <w:tcPr>
            <w:tcW w:w="8454" w:type="dxa"/>
            <w:tcBorders>
              <w:left w:val="single" w:sz="4" w:space="0" w:color="auto"/>
              <w:right w:val="single" w:sz="4" w:space="0" w:color="auto"/>
            </w:tcBorders>
          </w:tcPr>
          <w:p w:rsidR="002C3F48" w:rsidRPr="002B7FCA" w:rsidRDefault="002C3F48" w:rsidP="003C2C59">
            <w:pPr>
              <w:rPr>
                <w:lang w:eastAsia="en-US"/>
              </w:rPr>
            </w:pPr>
            <w:r>
              <w:rPr>
                <w:lang w:eastAsia="en-US"/>
              </w:rPr>
              <w:t>Федеральный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Default="002C3F48" w:rsidP="003C2C59">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Default="002C3F48" w:rsidP="003C2C59">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Default="002C3F48" w:rsidP="003C2C59">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Default="002C3F48" w:rsidP="004E4A84">
            <w:pPr>
              <w:jc w:val="center"/>
            </w:pPr>
            <w:r>
              <w:t>0,0</w:t>
            </w:r>
          </w:p>
        </w:tc>
      </w:tr>
      <w:tr w:rsidR="002C3F48" w:rsidTr="00D23FD6">
        <w:trPr>
          <w:trHeight w:val="298"/>
        </w:trPr>
        <w:tc>
          <w:tcPr>
            <w:tcW w:w="564" w:type="dxa"/>
            <w:vMerge/>
            <w:tcBorders>
              <w:left w:val="single" w:sz="4" w:space="0" w:color="auto"/>
              <w:right w:val="single" w:sz="4" w:space="0" w:color="auto"/>
            </w:tcBorders>
          </w:tcPr>
          <w:p w:rsidR="002C3F48" w:rsidRDefault="002C3F48" w:rsidP="003C2C59">
            <w:pPr>
              <w:jc w:val="center"/>
              <w:rPr>
                <w:lang w:eastAsia="en-US"/>
              </w:rPr>
            </w:pPr>
          </w:p>
        </w:tc>
        <w:tc>
          <w:tcPr>
            <w:tcW w:w="8454" w:type="dxa"/>
            <w:tcBorders>
              <w:left w:val="single" w:sz="4" w:space="0" w:color="auto"/>
              <w:right w:val="single" w:sz="4" w:space="0" w:color="auto"/>
            </w:tcBorders>
          </w:tcPr>
          <w:p w:rsidR="002C3F48" w:rsidRPr="002B7FCA" w:rsidRDefault="002C3F48" w:rsidP="003C2C59">
            <w:pPr>
              <w:rPr>
                <w:lang w:eastAsia="en-US"/>
              </w:rPr>
            </w:pPr>
            <w:r>
              <w:rPr>
                <w:lang w:eastAsia="en-US"/>
              </w:rPr>
              <w:t>Областной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Default="002C3F48" w:rsidP="003C2C59">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Default="002C3F48" w:rsidP="003C2C59">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Default="002C3F48" w:rsidP="003C2C59">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Default="002C3F48" w:rsidP="004E4A84">
            <w:pPr>
              <w:jc w:val="center"/>
            </w:pPr>
            <w:r>
              <w:t>0,0</w:t>
            </w:r>
          </w:p>
        </w:tc>
      </w:tr>
      <w:tr w:rsidR="002C3F48" w:rsidTr="00D23FD6">
        <w:trPr>
          <w:trHeight w:val="327"/>
        </w:trPr>
        <w:tc>
          <w:tcPr>
            <w:tcW w:w="564" w:type="dxa"/>
            <w:vMerge/>
            <w:tcBorders>
              <w:left w:val="single" w:sz="4" w:space="0" w:color="auto"/>
              <w:right w:val="single" w:sz="4" w:space="0" w:color="auto"/>
            </w:tcBorders>
          </w:tcPr>
          <w:p w:rsidR="002C3F48" w:rsidRDefault="002C3F48" w:rsidP="003C2C59">
            <w:pPr>
              <w:jc w:val="center"/>
              <w:rPr>
                <w:lang w:eastAsia="en-US"/>
              </w:rPr>
            </w:pPr>
          </w:p>
        </w:tc>
        <w:tc>
          <w:tcPr>
            <w:tcW w:w="8454" w:type="dxa"/>
            <w:tcBorders>
              <w:left w:val="single" w:sz="4" w:space="0" w:color="auto"/>
              <w:right w:val="single" w:sz="4" w:space="0" w:color="auto"/>
            </w:tcBorders>
          </w:tcPr>
          <w:p w:rsidR="002C3F48" w:rsidRPr="002B7FCA" w:rsidRDefault="002C3F48" w:rsidP="003C2C59">
            <w:pPr>
              <w:rPr>
                <w:lang w:eastAsia="en-US"/>
              </w:rPr>
            </w:pPr>
            <w:r>
              <w:rPr>
                <w:lang w:eastAsia="en-US"/>
              </w:rPr>
              <w:t>Местный бюджет</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793,6</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793,6</w:t>
            </w:r>
          </w:p>
        </w:tc>
      </w:tr>
    </w:tbl>
    <w:p w:rsidR="00945E45" w:rsidRDefault="00945E45">
      <w:pPr>
        <w:rPr>
          <w:sz w:val="28"/>
          <w:szCs w:val="28"/>
        </w:rPr>
      </w:pPr>
      <w:r>
        <w:rPr>
          <w:sz w:val="28"/>
          <w:szCs w:val="28"/>
        </w:rPr>
        <w:br w:type="page"/>
      </w:r>
    </w:p>
    <w:p w:rsidR="00D23FD6" w:rsidRPr="00A56501" w:rsidRDefault="00D23FD6" w:rsidP="007C2C3A">
      <w:pPr>
        <w:pStyle w:val="aff1"/>
        <w:numPr>
          <w:ilvl w:val="0"/>
          <w:numId w:val="16"/>
        </w:numPr>
        <w:jc w:val="center"/>
        <w:rPr>
          <w:sz w:val="24"/>
          <w:szCs w:val="24"/>
        </w:rPr>
      </w:pPr>
      <w:r w:rsidRPr="00A56501">
        <w:rPr>
          <w:sz w:val="24"/>
          <w:szCs w:val="24"/>
        </w:rPr>
        <w:lastRenderedPageBreak/>
        <w:t>ПАСПОРТ</w:t>
      </w:r>
    </w:p>
    <w:p w:rsidR="009522EC" w:rsidRDefault="009522EC" w:rsidP="00D23FD6">
      <w:pPr>
        <w:jc w:val="center"/>
        <w:rPr>
          <w:sz w:val="24"/>
          <w:szCs w:val="24"/>
        </w:rPr>
      </w:pPr>
      <w:r w:rsidRPr="00A60BDA">
        <w:rPr>
          <w:sz w:val="24"/>
          <w:szCs w:val="24"/>
        </w:rPr>
        <w:t>Муниципальный проект «Формирование комфортной современной среды»</w:t>
      </w:r>
    </w:p>
    <w:p w:rsidR="00D23FD6" w:rsidRPr="00A56501" w:rsidRDefault="00D23FD6" w:rsidP="00D23FD6">
      <w:pPr>
        <w:jc w:val="center"/>
        <w:rPr>
          <w:sz w:val="24"/>
          <w:szCs w:val="24"/>
        </w:rPr>
      </w:pPr>
      <w:r w:rsidRPr="00A56501">
        <w:rPr>
          <w:sz w:val="24"/>
          <w:szCs w:val="24"/>
        </w:rPr>
        <w:t>1. Основные положения</w:t>
      </w:r>
    </w:p>
    <w:p w:rsidR="00D23FD6" w:rsidRPr="00A56501" w:rsidRDefault="00D23FD6" w:rsidP="00D23FD6">
      <w:pPr>
        <w:rPr>
          <w:sz w:val="24"/>
          <w:szCs w:val="24"/>
        </w:rPr>
      </w:pPr>
    </w:p>
    <w:tbl>
      <w:tblPr>
        <w:tblStyle w:val="aff7"/>
        <w:tblW w:w="15458" w:type="dxa"/>
        <w:tblLook w:val="04A0" w:firstRow="1" w:lastRow="0" w:firstColumn="1" w:lastColumn="0" w:noHBand="0" w:noVBand="1"/>
      </w:tblPr>
      <w:tblGrid>
        <w:gridCol w:w="7729"/>
        <w:gridCol w:w="7729"/>
      </w:tblGrid>
      <w:tr w:rsidR="00D23FD6" w:rsidRPr="00A56501" w:rsidTr="00DA111C">
        <w:trPr>
          <w:trHeight w:val="279"/>
        </w:trPr>
        <w:tc>
          <w:tcPr>
            <w:tcW w:w="7729" w:type="dxa"/>
          </w:tcPr>
          <w:p w:rsidR="00D23FD6" w:rsidRPr="00A56501" w:rsidRDefault="00D23FD6" w:rsidP="00DA111C">
            <w:pPr>
              <w:jc w:val="both"/>
              <w:rPr>
                <w:sz w:val="20"/>
                <w:szCs w:val="20"/>
              </w:rPr>
            </w:pPr>
            <w:proofErr w:type="gramStart"/>
            <w:r w:rsidRPr="00A56501">
              <w:rPr>
                <w:sz w:val="20"/>
                <w:szCs w:val="20"/>
              </w:rPr>
              <w:t>Ответственный</w:t>
            </w:r>
            <w:proofErr w:type="gramEnd"/>
            <w:r w:rsidRPr="00A56501">
              <w:rPr>
                <w:sz w:val="20"/>
                <w:szCs w:val="20"/>
              </w:rPr>
              <w:t xml:space="preserve"> за разработку и реализацию </w:t>
            </w:r>
            <w:r w:rsidR="0077642B" w:rsidRPr="0077642B">
              <w:rPr>
                <w:sz w:val="20"/>
                <w:szCs w:val="20"/>
              </w:rPr>
              <w:t>муниципального проекта</w:t>
            </w:r>
          </w:p>
        </w:tc>
        <w:tc>
          <w:tcPr>
            <w:tcW w:w="7729" w:type="dxa"/>
          </w:tcPr>
          <w:p w:rsidR="00D23FD6" w:rsidRPr="00A56501" w:rsidRDefault="00A56501" w:rsidP="00226983">
            <w:pPr>
              <w:rPr>
                <w:sz w:val="20"/>
                <w:szCs w:val="20"/>
              </w:rPr>
            </w:pPr>
            <w:r w:rsidRPr="00A56501">
              <w:rPr>
                <w:sz w:val="20"/>
                <w:szCs w:val="20"/>
              </w:rPr>
              <w:t>Ведущий</w:t>
            </w:r>
            <w:r w:rsidR="00226983" w:rsidRPr="00A56501">
              <w:rPr>
                <w:sz w:val="20"/>
                <w:szCs w:val="20"/>
              </w:rPr>
              <w:t xml:space="preserve"> специалист </w:t>
            </w:r>
            <w:r w:rsidR="00D23FD6" w:rsidRPr="00A56501">
              <w:rPr>
                <w:sz w:val="20"/>
                <w:szCs w:val="20"/>
              </w:rPr>
              <w:t xml:space="preserve">Администрации </w:t>
            </w:r>
            <w:r w:rsidR="0081751B" w:rsidRPr="00A56501">
              <w:rPr>
                <w:sz w:val="20"/>
                <w:szCs w:val="20"/>
              </w:rPr>
              <w:t>Лозновского</w:t>
            </w:r>
            <w:r w:rsidR="00226983" w:rsidRPr="00A56501">
              <w:rPr>
                <w:sz w:val="20"/>
                <w:szCs w:val="20"/>
              </w:rPr>
              <w:t xml:space="preserve"> сельского поселения</w:t>
            </w:r>
          </w:p>
        </w:tc>
      </w:tr>
      <w:tr w:rsidR="00D23FD6" w:rsidRPr="00A56501" w:rsidTr="00DA111C">
        <w:trPr>
          <w:trHeight w:val="221"/>
        </w:trPr>
        <w:tc>
          <w:tcPr>
            <w:tcW w:w="7729" w:type="dxa"/>
          </w:tcPr>
          <w:p w:rsidR="00D23FD6" w:rsidRPr="00A56501" w:rsidRDefault="00D23FD6" w:rsidP="00226983">
            <w:pPr>
              <w:jc w:val="both"/>
              <w:rPr>
                <w:sz w:val="20"/>
                <w:szCs w:val="20"/>
              </w:rPr>
            </w:pPr>
            <w:r w:rsidRPr="00A56501">
              <w:rPr>
                <w:sz w:val="20"/>
                <w:szCs w:val="20"/>
              </w:rPr>
              <w:t xml:space="preserve">Связь с муниципальной программой </w:t>
            </w:r>
            <w:r w:rsidR="0081751B" w:rsidRPr="00A56501">
              <w:rPr>
                <w:sz w:val="20"/>
                <w:szCs w:val="20"/>
              </w:rPr>
              <w:t>Лозновского</w:t>
            </w:r>
            <w:r w:rsidR="00226983" w:rsidRPr="00A56501">
              <w:rPr>
                <w:sz w:val="20"/>
                <w:szCs w:val="20"/>
              </w:rPr>
              <w:t xml:space="preserve"> сельского поселения</w:t>
            </w:r>
          </w:p>
        </w:tc>
        <w:tc>
          <w:tcPr>
            <w:tcW w:w="7729" w:type="dxa"/>
          </w:tcPr>
          <w:p w:rsidR="00D23FD6" w:rsidRPr="00A56501" w:rsidRDefault="00D23FD6" w:rsidP="00A56501">
            <w:pPr>
              <w:jc w:val="both"/>
              <w:rPr>
                <w:sz w:val="20"/>
                <w:szCs w:val="20"/>
              </w:rPr>
            </w:pPr>
            <w:r w:rsidRPr="00A56501">
              <w:rPr>
                <w:sz w:val="20"/>
                <w:szCs w:val="20"/>
              </w:rPr>
              <w:t xml:space="preserve">Муниципальная программа </w:t>
            </w:r>
            <w:r w:rsidR="0081751B" w:rsidRPr="00A56501">
              <w:rPr>
                <w:sz w:val="20"/>
                <w:szCs w:val="20"/>
              </w:rPr>
              <w:t>Лозновского</w:t>
            </w:r>
            <w:r w:rsidR="007C2C3A" w:rsidRPr="00A56501">
              <w:rPr>
                <w:sz w:val="20"/>
                <w:szCs w:val="20"/>
              </w:rPr>
              <w:t xml:space="preserve"> сельского поселения</w:t>
            </w:r>
            <w:r w:rsidRPr="00A56501">
              <w:rPr>
                <w:sz w:val="20"/>
                <w:szCs w:val="20"/>
              </w:rPr>
              <w:t xml:space="preserve"> </w:t>
            </w:r>
            <w:r w:rsidR="006744D3">
              <w:rPr>
                <w:sz w:val="20"/>
                <w:szCs w:val="20"/>
              </w:rPr>
              <w:t xml:space="preserve">«Формирование комфортной современной среды на территории Лозновского сельского поселения» </w:t>
            </w:r>
          </w:p>
        </w:tc>
      </w:tr>
    </w:tbl>
    <w:p w:rsidR="00D23FD6" w:rsidRPr="00A56501" w:rsidRDefault="00D23FD6" w:rsidP="00D23FD6">
      <w:pPr>
        <w:jc w:val="center"/>
      </w:pPr>
    </w:p>
    <w:p w:rsidR="00D23FD6" w:rsidRPr="00A56501" w:rsidRDefault="00D23FD6" w:rsidP="00D23FD6">
      <w:pPr>
        <w:jc w:val="center"/>
        <w:rPr>
          <w:sz w:val="24"/>
          <w:szCs w:val="24"/>
        </w:rPr>
      </w:pPr>
      <w:r w:rsidRPr="00A56501">
        <w:rPr>
          <w:sz w:val="24"/>
          <w:szCs w:val="24"/>
        </w:rPr>
        <w:t xml:space="preserve">2. Показатели </w:t>
      </w:r>
      <w:r w:rsidR="00226983" w:rsidRPr="00A56501">
        <w:rPr>
          <w:sz w:val="24"/>
          <w:szCs w:val="24"/>
        </w:rPr>
        <w:t>муниципального проекта</w:t>
      </w:r>
    </w:p>
    <w:p w:rsidR="00D23FD6" w:rsidRPr="00A56501" w:rsidRDefault="00D23FD6" w:rsidP="00D23FD6">
      <w:pPr>
        <w:jc w:val="center"/>
      </w:pPr>
    </w:p>
    <w:tbl>
      <w:tblPr>
        <w:tblStyle w:val="aff7"/>
        <w:tblW w:w="15446" w:type="dxa"/>
        <w:tblLayout w:type="fixed"/>
        <w:tblLook w:val="04A0" w:firstRow="1" w:lastRow="0" w:firstColumn="1" w:lastColumn="0" w:noHBand="0" w:noVBand="1"/>
      </w:tblPr>
      <w:tblGrid>
        <w:gridCol w:w="559"/>
        <w:gridCol w:w="3405"/>
        <w:gridCol w:w="993"/>
        <w:gridCol w:w="708"/>
        <w:gridCol w:w="1134"/>
        <w:gridCol w:w="709"/>
        <w:gridCol w:w="709"/>
        <w:gridCol w:w="709"/>
        <w:gridCol w:w="708"/>
        <w:gridCol w:w="709"/>
        <w:gridCol w:w="660"/>
        <w:gridCol w:w="2600"/>
        <w:gridCol w:w="1843"/>
      </w:tblGrid>
      <w:tr w:rsidR="00D23FD6" w:rsidRPr="00A56501" w:rsidTr="00DA111C">
        <w:trPr>
          <w:trHeight w:val="646"/>
        </w:trPr>
        <w:tc>
          <w:tcPr>
            <w:tcW w:w="559" w:type="dxa"/>
            <w:vMerge w:val="restart"/>
          </w:tcPr>
          <w:p w:rsidR="00D23FD6" w:rsidRPr="00A56501" w:rsidRDefault="00D23FD6" w:rsidP="00DA111C">
            <w:pPr>
              <w:spacing w:line="216" w:lineRule="auto"/>
              <w:jc w:val="center"/>
              <w:rPr>
                <w:sz w:val="20"/>
                <w:szCs w:val="20"/>
              </w:rPr>
            </w:pPr>
            <w:r w:rsidRPr="00A56501">
              <w:rPr>
                <w:sz w:val="20"/>
                <w:szCs w:val="20"/>
              </w:rPr>
              <w:t>№</w:t>
            </w:r>
          </w:p>
          <w:p w:rsidR="00D23FD6" w:rsidRPr="00A56501" w:rsidRDefault="00D23FD6" w:rsidP="00DA111C">
            <w:pPr>
              <w:spacing w:line="216" w:lineRule="auto"/>
              <w:jc w:val="center"/>
              <w:rPr>
                <w:sz w:val="20"/>
                <w:szCs w:val="20"/>
              </w:rPr>
            </w:pPr>
            <w:proofErr w:type="gramStart"/>
            <w:r w:rsidRPr="00A56501">
              <w:rPr>
                <w:sz w:val="20"/>
                <w:szCs w:val="20"/>
              </w:rPr>
              <w:t>п</w:t>
            </w:r>
            <w:proofErr w:type="gramEnd"/>
            <w:r w:rsidRPr="00A56501">
              <w:rPr>
                <w:sz w:val="20"/>
                <w:szCs w:val="20"/>
              </w:rPr>
              <w:t>/п</w:t>
            </w:r>
          </w:p>
        </w:tc>
        <w:tc>
          <w:tcPr>
            <w:tcW w:w="3405" w:type="dxa"/>
            <w:vMerge w:val="restart"/>
          </w:tcPr>
          <w:p w:rsidR="00D23FD6" w:rsidRPr="00A56501" w:rsidRDefault="00D23FD6" w:rsidP="00DA111C">
            <w:pPr>
              <w:spacing w:line="216" w:lineRule="auto"/>
              <w:jc w:val="center"/>
              <w:rPr>
                <w:sz w:val="20"/>
                <w:szCs w:val="20"/>
              </w:rPr>
            </w:pPr>
            <w:r w:rsidRPr="00A56501">
              <w:rPr>
                <w:sz w:val="20"/>
                <w:szCs w:val="20"/>
              </w:rPr>
              <w:t>Наименование показателя</w:t>
            </w:r>
          </w:p>
        </w:tc>
        <w:tc>
          <w:tcPr>
            <w:tcW w:w="993" w:type="dxa"/>
            <w:vMerge w:val="restart"/>
          </w:tcPr>
          <w:p w:rsidR="00D23FD6" w:rsidRPr="00A56501" w:rsidRDefault="00D23FD6" w:rsidP="00DA111C">
            <w:pPr>
              <w:spacing w:line="216" w:lineRule="auto"/>
              <w:jc w:val="center"/>
              <w:rPr>
                <w:sz w:val="20"/>
                <w:szCs w:val="20"/>
              </w:rPr>
            </w:pPr>
            <w:r w:rsidRPr="00A56501">
              <w:rPr>
                <w:sz w:val="20"/>
                <w:szCs w:val="20"/>
              </w:rPr>
              <w:t>Признак возрастания/убывания</w:t>
            </w:r>
          </w:p>
        </w:tc>
        <w:tc>
          <w:tcPr>
            <w:tcW w:w="708" w:type="dxa"/>
            <w:vMerge w:val="restart"/>
          </w:tcPr>
          <w:p w:rsidR="00D23FD6" w:rsidRPr="00A56501" w:rsidRDefault="00D23FD6" w:rsidP="00DA111C">
            <w:pPr>
              <w:spacing w:after="0" w:line="240" w:lineRule="auto"/>
              <w:jc w:val="center"/>
              <w:rPr>
                <w:sz w:val="20"/>
                <w:szCs w:val="20"/>
              </w:rPr>
            </w:pPr>
            <w:r w:rsidRPr="00A56501">
              <w:rPr>
                <w:sz w:val="20"/>
                <w:szCs w:val="20"/>
              </w:rPr>
              <w:t>Уровень показателя</w:t>
            </w:r>
          </w:p>
        </w:tc>
        <w:tc>
          <w:tcPr>
            <w:tcW w:w="1134" w:type="dxa"/>
            <w:vMerge w:val="restart"/>
          </w:tcPr>
          <w:p w:rsidR="00D23FD6" w:rsidRPr="00A56501" w:rsidRDefault="00D23FD6" w:rsidP="00DA111C">
            <w:pPr>
              <w:spacing w:line="216" w:lineRule="auto"/>
              <w:jc w:val="center"/>
              <w:rPr>
                <w:sz w:val="20"/>
                <w:szCs w:val="20"/>
              </w:rPr>
            </w:pPr>
            <w:r w:rsidRPr="00A56501">
              <w:rPr>
                <w:sz w:val="20"/>
                <w:szCs w:val="20"/>
              </w:rPr>
              <w:t>Единицы измерения (по ОКЕИ)</w:t>
            </w:r>
          </w:p>
        </w:tc>
        <w:tc>
          <w:tcPr>
            <w:tcW w:w="1418" w:type="dxa"/>
            <w:gridSpan w:val="2"/>
            <w:tcBorders>
              <w:bottom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Базовое значение показателя</w:t>
            </w:r>
          </w:p>
        </w:tc>
        <w:tc>
          <w:tcPr>
            <w:tcW w:w="2786" w:type="dxa"/>
            <w:gridSpan w:val="4"/>
            <w:tcBorders>
              <w:left w:val="single" w:sz="4" w:space="0" w:color="auto"/>
              <w:bottom w:val="single" w:sz="4" w:space="0" w:color="auto"/>
            </w:tcBorders>
          </w:tcPr>
          <w:p w:rsidR="00D23FD6" w:rsidRPr="00A56501" w:rsidRDefault="00D23FD6" w:rsidP="00DA111C">
            <w:pPr>
              <w:spacing w:line="216" w:lineRule="auto"/>
              <w:jc w:val="center"/>
              <w:rPr>
                <w:sz w:val="20"/>
                <w:szCs w:val="20"/>
              </w:rPr>
            </w:pPr>
            <w:r w:rsidRPr="00A56501">
              <w:rPr>
                <w:sz w:val="20"/>
                <w:szCs w:val="20"/>
              </w:rPr>
              <w:t>Значение показателей</w:t>
            </w:r>
          </w:p>
        </w:tc>
        <w:tc>
          <w:tcPr>
            <w:tcW w:w="2600" w:type="dxa"/>
            <w:vMerge w:val="restart"/>
          </w:tcPr>
          <w:p w:rsidR="00D23FD6" w:rsidRPr="00A56501" w:rsidRDefault="00D23FD6" w:rsidP="00DA111C">
            <w:pPr>
              <w:spacing w:line="216" w:lineRule="auto"/>
              <w:jc w:val="center"/>
              <w:rPr>
                <w:sz w:val="20"/>
                <w:szCs w:val="20"/>
              </w:rPr>
            </w:pPr>
            <w:proofErr w:type="gramStart"/>
            <w:r w:rsidRPr="00A56501">
              <w:rPr>
                <w:sz w:val="20"/>
                <w:szCs w:val="20"/>
              </w:rPr>
              <w:t>Ответственный</w:t>
            </w:r>
            <w:proofErr w:type="gramEnd"/>
            <w:r w:rsidRPr="00A56501">
              <w:rPr>
                <w:sz w:val="20"/>
                <w:szCs w:val="20"/>
              </w:rPr>
              <w:t xml:space="preserve"> за достижения показателя</w:t>
            </w:r>
          </w:p>
        </w:tc>
        <w:tc>
          <w:tcPr>
            <w:tcW w:w="1843" w:type="dxa"/>
            <w:vMerge w:val="restart"/>
          </w:tcPr>
          <w:p w:rsidR="00D23FD6" w:rsidRPr="00A56501" w:rsidRDefault="00D23FD6" w:rsidP="00DA111C">
            <w:pPr>
              <w:spacing w:line="216" w:lineRule="auto"/>
              <w:jc w:val="center"/>
              <w:rPr>
                <w:sz w:val="20"/>
                <w:szCs w:val="20"/>
              </w:rPr>
            </w:pPr>
            <w:proofErr w:type="gramStart"/>
            <w:r w:rsidRPr="00A56501">
              <w:rPr>
                <w:sz w:val="20"/>
                <w:szCs w:val="20"/>
              </w:rPr>
              <w:t>Информационная</w:t>
            </w:r>
            <w:proofErr w:type="gramEnd"/>
            <w:r w:rsidRPr="00A56501">
              <w:rPr>
                <w:sz w:val="20"/>
                <w:szCs w:val="20"/>
              </w:rPr>
              <w:t xml:space="preserve"> систем</w:t>
            </w:r>
          </w:p>
        </w:tc>
      </w:tr>
      <w:tr w:rsidR="00D23FD6" w:rsidRPr="00A56501" w:rsidTr="00DA111C">
        <w:trPr>
          <w:trHeight w:val="396"/>
        </w:trPr>
        <w:tc>
          <w:tcPr>
            <w:tcW w:w="559" w:type="dxa"/>
            <w:vMerge/>
          </w:tcPr>
          <w:p w:rsidR="00D23FD6" w:rsidRPr="00A56501" w:rsidRDefault="00D23FD6" w:rsidP="00DA111C">
            <w:pPr>
              <w:spacing w:line="216" w:lineRule="auto"/>
              <w:jc w:val="center"/>
              <w:rPr>
                <w:sz w:val="20"/>
                <w:szCs w:val="20"/>
              </w:rPr>
            </w:pPr>
          </w:p>
        </w:tc>
        <w:tc>
          <w:tcPr>
            <w:tcW w:w="3405" w:type="dxa"/>
            <w:vMerge/>
          </w:tcPr>
          <w:p w:rsidR="00D23FD6" w:rsidRPr="00A56501" w:rsidRDefault="00D23FD6" w:rsidP="00DA111C">
            <w:pPr>
              <w:spacing w:line="216" w:lineRule="auto"/>
              <w:jc w:val="center"/>
              <w:rPr>
                <w:sz w:val="20"/>
                <w:szCs w:val="20"/>
              </w:rPr>
            </w:pPr>
          </w:p>
        </w:tc>
        <w:tc>
          <w:tcPr>
            <w:tcW w:w="993" w:type="dxa"/>
            <w:vMerge/>
          </w:tcPr>
          <w:p w:rsidR="00D23FD6" w:rsidRPr="00A56501" w:rsidRDefault="00D23FD6" w:rsidP="00DA111C">
            <w:pPr>
              <w:spacing w:line="216" w:lineRule="auto"/>
              <w:jc w:val="center"/>
              <w:rPr>
                <w:sz w:val="20"/>
                <w:szCs w:val="20"/>
              </w:rPr>
            </w:pPr>
          </w:p>
        </w:tc>
        <w:tc>
          <w:tcPr>
            <w:tcW w:w="708" w:type="dxa"/>
            <w:vMerge/>
          </w:tcPr>
          <w:p w:rsidR="00D23FD6" w:rsidRPr="00A56501" w:rsidRDefault="00D23FD6" w:rsidP="00DA111C">
            <w:pPr>
              <w:jc w:val="center"/>
              <w:rPr>
                <w:sz w:val="20"/>
                <w:szCs w:val="20"/>
              </w:rPr>
            </w:pPr>
          </w:p>
        </w:tc>
        <w:tc>
          <w:tcPr>
            <w:tcW w:w="1134" w:type="dxa"/>
            <w:vMerge/>
          </w:tcPr>
          <w:p w:rsidR="00D23FD6" w:rsidRPr="00A56501" w:rsidRDefault="00D23FD6" w:rsidP="00DA111C">
            <w:pPr>
              <w:spacing w:line="216" w:lineRule="auto"/>
              <w:jc w:val="center"/>
              <w:rPr>
                <w:sz w:val="20"/>
                <w:szCs w:val="20"/>
              </w:rPr>
            </w:pPr>
          </w:p>
        </w:tc>
        <w:tc>
          <w:tcPr>
            <w:tcW w:w="709" w:type="dxa"/>
            <w:tcBorders>
              <w:top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значение</w:t>
            </w:r>
          </w:p>
        </w:tc>
        <w:tc>
          <w:tcPr>
            <w:tcW w:w="709" w:type="dxa"/>
            <w:tcBorders>
              <w:top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год</w:t>
            </w:r>
          </w:p>
        </w:tc>
        <w:tc>
          <w:tcPr>
            <w:tcW w:w="709" w:type="dxa"/>
            <w:tcBorders>
              <w:top w:val="single" w:sz="4" w:space="0" w:color="auto"/>
              <w:left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2025</w:t>
            </w:r>
          </w:p>
        </w:tc>
        <w:tc>
          <w:tcPr>
            <w:tcW w:w="708" w:type="dxa"/>
            <w:tcBorders>
              <w:top w:val="single" w:sz="4" w:space="0" w:color="auto"/>
              <w:left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2026</w:t>
            </w:r>
          </w:p>
        </w:tc>
        <w:tc>
          <w:tcPr>
            <w:tcW w:w="709" w:type="dxa"/>
            <w:tcBorders>
              <w:top w:val="single" w:sz="4" w:space="0" w:color="auto"/>
              <w:left w:val="single" w:sz="4" w:space="0" w:color="auto"/>
            </w:tcBorders>
          </w:tcPr>
          <w:p w:rsidR="00D23FD6" w:rsidRPr="00A56501" w:rsidRDefault="00D23FD6" w:rsidP="00DA111C">
            <w:pPr>
              <w:spacing w:line="216" w:lineRule="auto"/>
              <w:jc w:val="center"/>
              <w:rPr>
                <w:sz w:val="20"/>
                <w:szCs w:val="20"/>
              </w:rPr>
            </w:pPr>
            <w:r w:rsidRPr="00A56501">
              <w:rPr>
                <w:sz w:val="20"/>
                <w:szCs w:val="20"/>
              </w:rPr>
              <w:t>2027</w:t>
            </w:r>
          </w:p>
        </w:tc>
        <w:tc>
          <w:tcPr>
            <w:tcW w:w="660" w:type="dxa"/>
          </w:tcPr>
          <w:p w:rsidR="00D23FD6" w:rsidRPr="00A56501" w:rsidRDefault="00D23FD6" w:rsidP="00DA111C">
            <w:pPr>
              <w:spacing w:line="216" w:lineRule="auto"/>
              <w:jc w:val="center"/>
              <w:rPr>
                <w:sz w:val="20"/>
                <w:szCs w:val="20"/>
              </w:rPr>
            </w:pPr>
            <w:r w:rsidRPr="00A56501">
              <w:rPr>
                <w:sz w:val="20"/>
                <w:szCs w:val="20"/>
              </w:rPr>
              <w:t>2030</w:t>
            </w:r>
          </w:p>
        </w:tc>
        <w:tc>
          <w:tcPr>
            <w:tcW w:w="2600" w:type="dxa"/>
            <w:vMerge/>
          </w:tcPr>
          <w:p w:rsidR="00D23FD6" w:rsidRPr="00A56501" w:rsidRDefault="00D23FD6" w:rsidP="00DA111C">
            <w:pPr>
              <w:spacing w:line="216" w:lineRule="auto"/>
              <w:jc w:val="center"/>
              <w:rPr>
                <w:sz w:val="20"/>
                <w:szCs w:val="20"/>
              </w:rPr>
            </w:pPr>
          </w:p>
        </w:tc>
        <w:tc>
          <w:tcPr>
            <w:tcW w:w="1843" w:type="dxa"/>
            <w:vMerge/>
          </w:tcPr>
          <w:p w:rsidR="00D23FD6" w:rsidRPr="00A56501" w:rsidRDefault="00D23FD6" w:rsidP="00DA111C">
            <w:pPr>
              <w:spacing w:line="216" w:lineRule="auto"/>
              <w:jc w:val="center"/>
              <w:rPr>
                <w:sz w:val="20"/>
                <w:szCs w:val="20"/>
              </w:rPr>
            </w:pPr>
          </w:p>
        </w:tc>
      </w:tr>
      <w:tr w:rsidR="00D23FD6" w:rsidRPr="00A56501" w:rsidTr="00DA111C">
        <w:trPr>
          <w:trHeight w:val="350"/>
        </w:trPr>
        <w:tc>
          <w:tcPr>
            <w:tcW w:w="559" w:type="dxa"/>
          </w:tcPr>
          <w:p w:rsidR="00D23FD6" w:rsidRPr="00A56501" w:rsidRDefault="00D23FD6" w:rsidP="00DA111C">
            <w:pPr>
              <w:spacing w:line="216" w:lineRule="auto"/>
              <w:jc w:val="center"/>
              <w:rPr>
                <w:sz w:val="20"/>
                <w:szCs w:val="20"/>
              </w:rPr>
            </w:pPr>
            <w:r w:rsidRPr="00A56501">
              <w:rPr>
                <w:sz w:val="20"/>
                <w:szCs w:val="20"/>
              </w:rPr>
              <w:t>1</w:t>
            </w:r>
          </w:p>
        </w:tc>
        <w:tc>
          <w:tcPr>
            <w:tcW w:w="3405" w:type="dxa"/>
          </w:tcPr>
          <w:p w:rsidR="00D23FD6" w:rsidRPr="00A56501" w:rsidRDefault="00D23FD6" w:rsidP="00DA111C">
            <w:pPr>
              <w:spacing w:line="216" w:lineRule="auto"/>
              <w:jc w:val="center"/>
              <w:rPr>
                <w:sz w:val="20"/>
                <w:szCs w:val="20"/>
              </w:rPr>
            </w:pPr>
            <w:r w:rsidRPr="00A56501">
              <w:rPr>
                <w:sz w:val="20"/>
                <w:szCs w:val="20"/>
              </w:rPr>
              <w:t>2</w:t>
            </w:r>
          </w:p>
        </w:tc>
        <w:tc>
          <w:tcPr>
            <w:tcW w:w="993" w:type="dxa"/>
          </w:tcPr>
          <w:p w:rsidR="00D23FD6" w:rsidRPr="00A56501" w:rsidRDefault="00D23FD6" w:rsidP="00DA111C">
            <w:pPr>
              <w:spacing w:line="216" w:lineRule="auto"/>
              <w:jc w:val="center"/>
              <w:rPr>
                <w:sz w:val="20"/>
                <w:szCs w:val="20"/>
              </w:rPr>
            </w:pPr>
            <w:r w:rsidRPr="00A56501">
              <w:rPr>
                <w:sz w:val="20"/>
                <w:szCs w:val="20"/>
              </w:rPr>
              <w:t>3</w:t>
            </w:r>
          </w:p>
        </w:tc>
        <w:tc>
          <w:tcPr>
            <w:tcW w:w="708" w:type="dxa"/>
          </w:tcPr>
          <w:p w:rsidR="00D23FD6" w:rsidRPr="00A56501" w:rsidRDefault="00D23FD6" w:rsidP="00DA111C">
            <w:pPr>
              <w:spacing w:line="216" w:lineRule="auto"/>
              <w:jc w:val="center"/>
              <w:rPr>
                <w:sz w:val="20"/>
                <w:szCs w:val="20"/>
              </w:rPr>
            </w:pPr>
            <w:r w:rsidRPr="00A56501">
              <w:rPr>
                <w:sz w:val="20"/>
                <w:szCs w:val="20"/>
              </w:rPr>
              <w:t>4</w:t>
            </w:r>
          </w:p>
        </w:tc>
        <w:tc>
          <w:tcPr>
            <w:tcW w:w="1134" w:type="dxa"/>
          </w:tcPr>
          <w:p w:rsidR="00D23FD6" w:rsidRPr="00A56501" w:rsidRDefault="00D23FD6" w:rsidP="00DA111C">
            <w:pPr>
              <w:spacing w:line="216" w:lineRule="auto"/>
              <w:jc w:val="center"/>
              <w:rPr>
                <w:sz w:val="20"/>
                <w:szCs w:val="20"/>
              </w:rPr>
            </w:pPr>
            <w:r w:rsidRPr="00A56501">
              <w:rPr>
                <w:sz w:val="20"/>
                <w:szCs w:val="20"/>
              </w:rPr>
              <w:t>5</w:t>
            </w:r>
          </w:p>
        </w:tc>
        <w:tc>
          <w:tcPr>
            <w:tcW w:w="709" w:type="dxa"/>
            <w:tcBorders>
              <w:right w:val="single" w:sz="4" w:space="0" w:color="auto"/>
            </w:tcBorders>
          </w:tcPr>
          <w:p w:rsidR="00D23FD6" w:rsidRPr="00A56501" w:rsidRDefault="00D23FD6" w:rsidP="00DA111C">
            <w:pPr>
              <w:spacing w:line="216" w:lineRule="auto"/>
              <w:jc w:val="center"/>
              <w:rPr>
                <w:sz w:val="20"/>
                <w:szCs w:val="20"/>
              </w:rPr>
            </w:pPr>
            <w:r w:rsidRPr="00A56501">
              <w:rPr>
                <w:sz w:val="20"/>
                <w:szCs w:val="20"/>
              </w:rPr>
              <w:t>6</w:t>
            </w:r>
          </w:p>
        </w:tc>
        <w:tc>
          <w:tcPr>
            <w:tcW w:w="709" w:type="dxa"/>
            <w:tcBorders>
              <w:right w:val="single" w:sz="4" w:space="0" w:color="auto"/>
            </w:tcBorders>
          </w:tcPr>
          <w:p w:rsidR="00D23FD6" w:rsidRPr="00A56501" w:rsidRDefault="00D23FD6" w:rsidP="00DA111C">
            <w:pPr>
              <w:spacing w:line="216" w:lineRule="auto"/>
              <w:jc w:val="center"/>
              <w:rPr>
                <w:sz w:val="20"/>
                <w:szCs w:val="20"/>
              </w:rPr>
            </w:pPr>
            <w:r w:rsidRPr="00A56501">
              <w:rPr>
                <w:sz w:val="20"/>
                <w:szCs w:val="20"/>
              </w:rPr>
              <w:t>7</w:t>
            </w:r>
          </w:p>
        </w:tc>
        <w:tc>
          <w:tcPr>
            <w:tcW w:w="709" w:type="dxa"/>
            <w:tcBorders>
              <w:left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8</w:t>
            </w:r>
          </w:p>
        </w:tc>
        <w:tc>
          <w:tcPr>
            <w:tcW w:w="708" w:type="dxa"/>
            <w:tcBorders>
              <w:left w:val="single" w:sz="4" w:space="0" w:color="auto"/>
              <w:right w:val="single" w:sz="4" w:space="0" w:color="auto"/>
            </w:tcBorders>
          </w:tcPr>
          <w:p w:rsidR="00D23FD6" w:rsidRPr="00A56501" w:rsidRDefault="00D23FD6" w:rsidP="00DA111C">
            <w:pPr>
              <w:spacing w:line="216" w:lineRule="auto"/>
              <w:jc w:val="center"/>
              <w:rPr>
                <w:sz w:val="20"/>
                <w:szCs w:val="20"/>
              </w:rPr>
            </w:pPr>
            <w:r w:rsidRPr="00A56501">
              <w:rPr>
                <w:sz w:val="20"/>
                <w:szCs w:val="20"/>
              </w:rPr>
              <w:t>9</w:t>
            </w:r>
          </w:p>
        </w:tc>
        <w:tc>
          <w:tcPr>
            <w:tcW w:w="709" w:type="dxa"/>
            <w:tcBorders>
              <w:left w:val="single" w:sz="4" w:space="0" w:color="auto"/>
            </w:tcBorders>
          </w:tcPr>
          <w:p w:rsidR="00D23FD6" w:rsidRPr="00A56501" w:rsidRDefault="00D23FD6" w:rsidP="00DA111C">
            <w:pPr>
              <w:spacing w:line="216" w:lineRule="auto"/>
              <w:jc w:val="center"/>
              <w:rPr>
                <w:sz w:val="20"/>
                <w:szCs w:val="20"/>
              </w:rPr>
            </w:pPr>
            <w:r w:rsidRPr="00A56501">
              <w:rPr>
                <w:sz w:val="20"/>
                <w:szCs w:val="20"/>
              </w:rPr>
              <w:t>10</w:t>
            </w:r>
          </w:p>
        </w:tc>
        <w:tc>
          <w:tcPr>
            <w:tcW w:w="660" w:type="dxa"/>
          </w:tcPr>
          <w:p w:rsidR="00D23FD6" w:rsidRPr="00A56501" w:rsidRDefault="00D23FD6" w:rsidP="00DA111C">
            <w:pPr>
              <w:spacing w:line="216" w:lineRule="auto"/>
              <w:jc w:val="center"/>
              <w:rPr>
                <w:sz w:val="20"/>
                <w:szCs w:val="20"/>
              </w:rPr>
            </w:pPr>
            <w:r w:rsidRPr="00A56501">
              <w:rPr>
                <w:sz w:val="20"/>
                <w:szCs w:val="20"/>
              </w:rPr>
              <w:t>11</w:t>
            </w:r>
          </w:p>
        </w:tc>
        <w:tc>
          <w:tcPr>
            <w:tcW w:w="2600" w:type="dxa"/>
          </w:tcPr>
          <w:p w:rsidR="00D23FD6" w:rsidRPr="00A56501" w:rsidRDefault="00D23FD6" w:rsidP="00DA111C">
            <w:pPr>
              <w:spacing w:line="216" w:lineRule="auto"/>
              <w:jc w:val="center"/>
              <w:rPr>
                <w:sz w:val="20"/>
                <w:szCs w:val="20"/>
              </w:rPr>
            </w:pPr>
            <w:r w:rsidRPr="00A56501">
              <w:rPr>
                <w:sz w:val="20"/>
                <w:szCs w:val="20"/>
              </w:rPr>
              <w:t>12</w:t>
            </w:r>
          </w:p>
        </w:tc>
        <w:tc>
          <w:tcPr>
            <w:tcW w:w="1843" w:type="dxa"/>
          </w:tcPr>
          <w:p w:rsidR="00D23FD6" w:rsidRPr="00A56501" w:rsidRDefault="00D23FD6" w:rsidP="00DA111C">
            <w:pPr>
              <w:spacing w:line="216" w:lineRule="auto"/>
              <w:jc w:val="center"/>
              <w:rPr>
                <w:sz w:val="20"/>
                <w:szCs w:val="20"/>
              </w:rPr>
            </w:pPr>
            <w:r w:rsidRPr="00A56501">
              <w:rPr>
                <w:sz w:val="20"/>
                <w:szCs w:val="20"/>
              </w:rPr>
              <w:t>13</w:t>
            </w:r>
          </w:p>
        </w:tc>
      </w:tr>
      <w:tr w:rsidR="00D23FD6" w:rsidRPr="00A56501" w:rsidTr="00DA111C">
        <w:trPr>
          <w:trHeight w:val="493"/>
        </w:trPr>
        <w:tc>
          <w:tcPr>
            <w:tcW w:w="15446" w:type="dxa"/>
            <w:gridSpan w:val="13"/>
          </w:tcPr>
          <w:p w:rsidR="00D23FD6" w:rsidRPr="00A56501" w:rsidRDefault="00D23FD6" w:rsidP="00226983">
            <w:pPr>
              <w:spacing w:line="216" w:lineRule="auto"/>
              <w:jc w:val="center"/>
              <w:rPr>
                <w:sz w:val="20"/>
                <w:szCs w:val="20"/>
              </w:rPr>
            </w:pPr>
            <w:r w:rsidRPr="00A56501">
              <w:rPr>
                <w:sz w:val="20"/>
                <w:szCs w:val="20"/>
              </w:rPr>
              <w:t xml:space="preserve">Задача 1 </w:t>
            </w:r>
            <w:r w:rsidR="00226983" w:rsidRPr="00A56501">
              <w:rPr>
                <w:sz w:val="20"/>
                <w:szCs w:val="20"/>
              </w:rPr>
              <w:t>муниципального проекта</w:t>
            </w:r>
            <w:r w:rsidRPr="00A56501">
              <w:rPr>
                <w:sz w:val="20"/>
                <w:szCs w:val="20"/>
              </w:rPr>
              <w:t xml:space="preserve"> «</w:t>
            </w:r>
            <w:r w:rsidR="00226983" w:rsidRPr="00A56501">
              <w:rPr>
                <w:sz w:val="20"/>
                <w:szCs w:val="20"/>
              </w:rPr>
              <w:t xml:space="preserve">Созданы условия для повышения удовлетворенности населения </w:t>
            </w:r>
            <w:r w:rsidR="0081751B" w:rsidRPr="00A56501">
              <w:rPr>
                <w:sz w:val="20"/>
                <w:szCs w:val="20"/>
              </w:rPr>
              <w:t>Лозновского</w:t>
            </w:r>
            <w:r w:rsidR="00226983" w:rsidRPr="00A56501">
              <w:rPr>
                <w:sz w:val="20"/>
                <w:szCs w:val="20"/>
              </w:rPr>
              <w:t xml:space="preserve"> сельского поселения уровнем благоустройства территорий</w:t>
            </w:r>
            <w:r w:rsidRPr="00A56501">
              <w:rPr>
                <w:sz w:val="20"/>
                <w:szCs w:val="20"/>
              </w:rPr>
              <w:t>»</w:t>
            </w:r>
          </w:p>
        </w:tc>
      </w:tr>
      <w:tr w:rsidR="00D23FD6" w:rsidRPr="00A56501" w:rsidTr="00DA111C">
        <w:trPr>
          <w:trHeight w:val="1326"/>
        </w:trPr>
        <w:tc>
          <w:tcPr>
            <w:tcW w:w="559" w:type="dxa"/>
          </w:tcPr>
          <w:p w:rsidR="00D23FD6" w:rsidRPr="00A56501" w:rsidRDefault="00D23FD6" w:rsidP="00DA111C">
            <w:pPr>
              <w:spacing w:line="216" w:lineRule="auto"/>
              <w:jc w:val="center"/>
              <w:rPr>
                <w:sz w:val="20"/>
                <w:szCs w:val="20"/>
              </w:rPr>
            </w:pPr>
            <w:r w:rsidRPr="00A56501">
              <w:rPr>
                <w:sz w:val="20"/>
                <w:szCs w:val="20"/>
              </w:rPr>
              <w:t>1.1.</w:t>
            </w:r>
          </w:p>
        </w:tc>
        <w:tc>
          <w:tcPr>
            <w:tcW w:w="3405" w:type="dxa"/>
          </w:tcPr>
          <w:tbl>
            <w:tblPr>
              <w:tblW w:w="33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375"/>
            </w:tblGrid>
            <w:tr w:rsidR="00D23FD6" w:rsidRPr="00A56501" w:rsidTr="00DA111C">
              <w:trPr>
                <w:trHeight w:val="600"/>
              </w:trPr>
              <w:tc>
                <w:tcPr>
                  <w:tcW w:w="3375" w:type="dxa"/>
                  <w:tcBorders>
                    <w:top w:val="nil"/>
                    <w:left w:val="nil"/>
                    <w:bottom w:val="nil"/>
                    <w:right w:val="nil"/>
                  </w:tcBorders>
                  <w:vAlign w:val="center"/>
                  <w:hideMark/>
                </w:tcPr>
                <w:p w:rsidR="00D23FD6" w:rsidRPr="00A56501" w:rsidRDefault="00226983" w:rsidP="00DA111C">
                  <w:r w:rsidRPr="00A56501">
                    <w:rPr>
                      <w:color w:val="000000"/>
                    </w:rPr>
                    <w:t xml:space="preserve">Созданы условия для повышения удовлетворенности населения </w:t>
                  </w:r>
                  <w:r w:rsidR="0081751B" w:rsidRPr="00A56501">
                    <w:rPr>
                      <w:color w:val="000000"/>
                    </w:rPr>
                    <w:t>Лозновского</w:t>
                  </w:r>
                  <w:r w:rsidRPr="00A56501">
                    <w:rPr>
                      <w:color w:val="000000"/>
                    </w:rPr>
                    <w:t xml:space="preserve"> сельского поселения уровнем благоустройства территорий</w:t>
                  </w:r>
                </w:p>
              </w:tc>
            </w:tr>
          </w:tbl>
          <w:p w:rsidR="00D23FD6" w:rsidRPr="00A56501" w:rsidRDefault="00D23FD6" w:rsidP="00DA111C">
            <w:pPr>
              <w:spacing w:line="216" w:lineRule="auto"/>
              <w:jc w:val="center"/>
              <w:rPr>
                <w:sz w:val="20"/>
                <w:szCs w:val="20"/>
              </w:rPr>
            </w:pPr>
          </w:p>
        </w:tc>
        <w:tc>
          <w:tcPr>
            <w:tcW w:w="993" w:type="dxa"/>
          </w:tcPr>
          <w:p w:rsidR="00D23FD6" w:rsidRPr="00A56501" w:rsidRDefault="00D23FD6" w:rsidP="00DA111C">
            <w:pPr>
              <w:spacing w:line="216" w:lineRule="auto"/>
              <w:jc w:val="center"/>
              <w:rPr>
                <w:sz w:val="20"/>
                <w:szCs w:val="20"/>
              </w:rPr>
            </w:pPr>
            <w:r w:rsidRPr="00A56501">
              <w:rPr>
                <w:sz w:val="20"/>
                <w:szCs w:val="20"/>
              </w:rPr>
              <w:t xml:space="preserve">Возрастающий </w:t>
            </w:r>
          </w:p>
        </w:tc>
        <w:tc>
          <w:tcPr>
            <w:tcW w:w="708" w:type="dxa"/>
          </w:tcPr>
          <w:p w:rsidR="00D23FD6" w:rsidRPr="00A56501" w:rsidRDefault="00D23FD6" w:rsidP="00226983">
            <w:pPr>
              <w:spacing w:line="216" w:lineRule="auto"/>
              <w:jc w:val="center"/>
              <w:rPr>
                <w:sz w:val="20"/>
                <w:szCs w:val="20"/>
              </w:rPr>
            </w:pPr>
            <w:r w:rsidRPr="00A56501">
              <w:rPr>
                <w:sz w:val="20"/>
                <w:szCs w:val="20"/>
              </w:rPr>
              <w:t xml:space="preserve">МП </w:t>
            </w:r>
            <w:r w:rsidR="0077642B">
              <w:rPr>
                <w:sz w:val="20"/>
                <w:szCs w:val="20"/>
              </w:rPr>
              <w:t>Л</w:t>
            </w:r>
            <w:r w:rsidR="00226983" w:rsidRPr="00A56501">
              <w:rPr>
                <w:sz w:val="20"/>
                <w:szCs w:val="20"/>
              </w:rPr>
              <w:t>СП</w:t>
            </w:r>
          </w:p>
        </w:tc>
        <w:tc>
          <w:tcPr>
            <w:tcW w:w="1134" w:type="dxa"/>
          </w:tcPr>
          <w:p w:rsidR="00D23FD6" w:rsidRPr="00A56501" w:rsidRDefault="00D23FD6" w:rsidP="00DA111C">
            <w:pPr>
              <w:spacing w:line="216" w:lineRule="auto"/>
              <w:jc w:val="center"/>
              <w:rPr>
                <w:sz w:val="20"/>
                <w:szCs w:val="20"/>
              </w:rPr>
            </w:pPr>
            <w:r w:rsidRPr="00A56501">
              <w:rPr>
                <w:sz w:val="20"/>
                <w:szCs w:val="20"/>
              </w:rPr>
              <w:t>Единиц</w:t>
            </w:r>
          </w:p>
        </w:tc>
        <w:tc>
          <w:tcPr>
            <w:tcW w:w="709" w:type="dxa"/>
            <w:tcBorders>
              <w:top w:val="single" w:sz="4" w:space="0" w:color="000000"/>
              <w:left w:val="single" w:sz="4" w:space="0" w:color="000000"/>
              <w:bottom w:val="single" w:sz="4" w:space="0" w:color="000000"/>
              <w:right w:val="single" w:sz="4" w:space="0" w:color="000000"/>
            </w:tcBorders>
          </w:tcPr>
          <w:p w:rsidR="00D23FD6" w:rsidRPr="00A56501" w:rsidRDefault="002C3F48" w:rsidP="00DA111C">
            <w:pPr>
              <w:spacing w:line="216" w:lineRule="auto"/>
              <w:jc w:val="center"/>
              <w:rPr>
                <w:sz w:val="20"/>
                <w:szCs w:val="20"/>
              </w:rPr>
            </w:pPr>
            <w:r>
              <w:rPr>
                <w:sz w:val="20"/>
                <w:szCs w:val="20"/>
              </w:rPr>
              <w:t>0</w:t>
            </w:r>
          </w:p>
        </w:tc>
        <w:tc>
          <w:tcPr>
            <w:tcW w:w="709" w:type="dxa"/>
            <w:tcBorders>
              <w:top w:val="single" w:sz="4" w:space="0" w:color="000000"/>
              <w:left w:val="single" w:sz="4" w:space="0" w:color="000000"/>
              <w:bottom w:val="single" w:sz="4" w:space="0" w:color="000000"/>
              <w:right w:val="single" w:sz="4" w:space="0" w:color="000000"/>
            </w:tcBorders>
          </w:tcPr>
          <w:p w:rsidR="00D23FD6" w:rsidRPr="00A56501" w:rsidRDefault="00D23FD6" w:rsidP="00DA111C">
            <w:pPr>
              <w:spacing w:line="216" w:lineRule="auto"/>
              <w:jc w:val="center"/>
              <w:rPr>
                <w:sz w:val="20"/>
                <w:szCs w:val="20"/>
              </w:rPr>
            </w:pPr>
            <w:r w:rsidRPr="00A56501">
              <w:rPr>
                <w:sz w:val="20"/>
                <w:szCs w:val="20"/>
              </w:rPr>
              <w:t>2023</w:t>
            </w:r>
          </w:p>
        </w:tc>
        <w:tc>
          <w:tcPr>
            <w:tcW w:w="709" w:type="dxa"/>
            <w:tcBorders>
              <w:top w:val="single" w:sz="4" w:space="0" w:color="000000"/>
              <w:left w:val="single" w:sz="4" w:space="0" w:color="000000"/>
              <w:bottom w:val="single" w:sz="4" w:space="0" w:color="000000"/>
              <w:right w:val="single" w:sz="4" w:space="0" w:color="000000"/>
            </w:tcBorders>
          </w:tcPr>
          <w:p w:rsidR="00D23FD6" w:rsidRPr="00A56501" w:rsidRDefault="00226983" w:rsidP="00DA111C">
            <w:pPr>
              <w:spacing w:line="216" w:lineRule="auto"/>
              <w:jc w:val="center"/>
              <w:rPr>
                <w:sz w:val="20"/>
                <w:szCs w:val="20"/>
              </w:rPr>
            </w:pPr>
            <w:r w:rsidRPr="00A56501">
              <w:rPr>
                <w:sz w:val="20"/>
                <w:szCs w:val="20"/>
              </w:rPr>
              <w:t>1</w:t>
            </w:r>
          </w:p>
        </w:tc>
        <w:tc>
          <w:tcPr>
            <w:tcW w:w="708" w:type="dxa"/>
            <w:tcBorders>
              <w:top w:val="single" w:sz="4" w:space="0" w:color="000000"/>
              <w:left w:val="single" w:sz="4" w:space="0" w:color="000000"/>
              <w:bottom w:val="single" w:sz="4" w:space="0" w:color="000000"/>
              <w:right w:val="single" w:sz="4" w:space="0" w:color="000000"/>
            </w:tcBorders>
          </w:tcPr>
          <w:p w:rsidR="00D23FD6" w:rsidRPr="00A56501" w:rsidRDefault="00226983" w:rsidP="00DA111C">
            <w:pPr>
              <w:spacing w:line="216" w:lineRule="auto"/>
              <w:jc w:val="center"/>
              <w:rPr>
                <w:sz w:val="20"/>
                <w:szCs w:val="20"/>
              </w:rPr>
            </w:pPr>
            <w:r w:rsidRPr="00A56501">
              <w:rPr>
                <w:sz w:val="20"/>
                <w:szCs w:val="20"/>
              </w:rPr>
              <w:t>1</w:t>
            </w:r>
          </w:p>
        </w:tc>
        <w:tc>
          <w:tcPr>
            <w:tcW w:w="709" w:type="dxa"/>
            <w:tcBorders>
              <w:top w:val="single" w:sz="4" w:space="0" w:color="000000"/>
              <w:left w:val="single" w:sz="4" w:space="0" w:color="000000"/>
              <w:bottom w:val="single" w:sz="4" w:space="0" w:color="000000"/>
              <w:right w:val="single" w:sz="4" w:space="0" w:color="000000"/>
            </w:tcBorders>
          </w:tcPr>
          <w:p w:rsidR="00D23FD6" w:rsidRPr="00A56501" w:rsidRDefault="00226983" w:rsidP="00DA111C">
            <w:pPr>
              <w:spacing w:line="216" w:lineRule="auto"/>
              <w:jc w:val="center"/>
              <w:rPr>
                <w:sz w:val="20"/>
                <w:szCs w:val="20"/>
              </w:rPr>
            </w:pPr>
            <w:r w:rsidRPr="00A56501">
              <w:rPr>
                <w:sz w:val="20"/>
                <w:szCs w:val="20"/>
              </w:rPr>
              <w:t>1</w:t>
            </w:r>
          </w:p>
        </w:tc>
        <w:tc>
          <w:tcPr>
            <w:tcW w:w="660" w:type="dxa"/>
          </w:tcPr>
          <w:p w:rsidR="00D23FD6" w:rsidRPr="00A56501" w:rsidRDefault="00226983" w:rsidP="00DA111C">
            <w:pPr>
              <w:spacing w:line="216" w:lineRule="auto"/>
              <w:jc w:val="center"/>
              <w:rPr>
                <w:sz w:val="20"/>
                <w:szCs w:val="20"/>
              </w:rPr>
            </w:pPr>
            <w:r w:rsidRPr="00A56501">
              <w:rPr>
                <w:sz w:val="20"/>
                <w:szCs w:val="20"/>
              </w:rPr>
              <w:t>1</w:t>
            </w:r>
          </w:p>
        </w:tc>
        <w:tc>
          <w:tcPr>
            <w:tcW w:w="2600" w:type="dxa"/>
          </w:tcPr>
          <w:p w:rsidR="00D23FD6" w:rsidRPr="00A56501" w:rsidRDefault="00D23FD6" w:rsidP="00226983">
            <w:pPr>
              <w:spacing w:line="216" w:lineRule="auto"/>
              <w:jc w:val="center"/>
              <w:rPr>
                <w:sz w:val="20"/>
                <w:szCs w:val="20"/>
              </w:rPr>
            </w:pPr>
            <w:r w:rsidRPr="00A56501">
              <w:rPr>
                <w:sz w:val="20"/>
                <w:szCs w:val="20"/>
              </w:rPr>
              <w:t xml:space="preserve"> </w:t>
            </w:r>
            <w:r w:rsidR="00226983" w:rsidRPr="00A56501">
              <w:rPr>
                <w:sz w:val="20"/>
                <w:szCs w:val="20"/>
              </w:rPr>
              <w:t xml:space="preserve">Администрация </w:t>
            </w:r>
            <w:r w:rsidR="0081751B" w:rsidRPr="00A56501">
              <w:rPr>
                <w:sz w:val="20"/>
                <w:szCs w:val="20"/>
              </w:rPr>
              <w:t>Лозновского</w:t>
            </w:r>
            <w:r w:rsidR="00226983" w:rsidRPr="00A56501">
              <w:rPr>
                <w:sz w:val="20"/>
                <w:szCs w:val="20"/>
              </w:rPr>
              <w:t xml:space="preserve"> сельского поселения</w:t>
            </w:r>
          </w:p>
        </w:tc>
        <w:tc>
          <w:tcPr>
            <w:tcW w:w="1843" w:type="dxa"/>
          </w:tcPr>
          <w:p w:rsidR="00D23FD6" w:rsidRPr="00A56501" w:rsidRDefault="00D23FD6" w:rsidP="00DA111C">
            <w:pPr>
              <w:spacing w:line="216" w:lineRule="auto"/>
              <w:jc w:val="center"/>
              <w:rPr>
                <w:sz w:val="20"/>
                <w:szCs w:val="20"/>
              </w:rPr>
            </w:pPr>
            <w:r w:rsidRPr="00A56501">
              <w:rPr>
                <w:sz w:val="20"/>
                <w:szCs w:val="20"/>
              </w:rPr>
              <w:t>_</w:t>
            </w:r>
          </w:p>
        </w:tc>
      </w:tr>
    </w:tbl>
    <w:p w:rsidR="00D23FD6" w:rsidRPr="00A56501" w:rsidRDefault="00D23FD6" w:rsidP="00D23FD6">
      <w:pPr>
        <w:jc w:val="center"/>
      </w:pPr>
    </w:p>
    <w:p w:rsidR="00D23FD6" w:rsidRPr="00A56501" w:rsidRDefault="00D23FD6" w:rsidP="00D23FD6">
      <w:pPr>
        <w:jc w:val="center"/>
        <w:rPr>
          <w:sz w:val="24"/>
          <w:szCs w:val="24"/>
        </w:rPr>
      </w:pPr>
      <w:r w:rsidRPr="00A56501">
        <w:rPr>
          <w:sz w:val="24"/>
          <w:szCs w:val="24"/>
        </w:rPr>
        <w:t xml:space="preserve">3. Перечень мероприятий (результатов) </w:t>
      </w:r>
      <w:r w:rsidR="00226983" w:rsidRPr="00A56501">
        <w:rPr>
          <w:sz w:val="24"/>
          <w:szCs w:val="24"/>
        </w:rPr>
        <w:t>муниципального проекта</w:t>
      </w:r>
    </w:p>
    <w:p w:rsidR="00D23FD6" w:rsidRPr="00A56501" w:rsidRDefault="00D23FD6" w:rsidP="00D23FD6">
      <w:pPr>
        <w:jc w:val="center"/>
      </w:pPr>
    </w:p>
    <w:tbl>
      <w:tblPr>
        <w:tblStyle w:val="aff7"/>
        <w:tblW w:w="15446" w:type="dxa"/>
        <w:tblLayout w:type="fixed"/>
        <w:tblLook w:val="04A0" w:firstRow="1" w:lastRow="0" w:firstColumn="1" w:lastColumn="0" w:noHBand="0" w:noVBand="1"/>
      </w:tblPr>
      <w:tblGrid>
        <w:gridCol w:w="749"/>
        <w:gridCol w:w="2365"/>
        <w:gridCol w:w="1559"/>
        <w:gridCol w:w="142"/>
        <w:gridCol w:w="4536"/>
        <w:gridCol w:w="1276"/>
        <w:gridCol w:w="992"/>
        <w:gridCol w:w="709"/>
        <w:gridCol w:w="850"/>
        <w:gridCol w:w="851"/>
        <w:gridCol w:w="708"/>
        <w:gridCol w:w="709"/>
      </w:tblGrid>
      <w:tr w:rsidR="00D23FD6" w:rsidRPr="00A56501" w:rsidTr="00DA111C">
        <w:trPr>
          <w:trHeight w:val="399"/>
        </w:trPr>
        <w:tc>
          <w:tcPr>
            <w:tcW w:w="749" w:type="dxa"/>
            <w:vMerge w:val="restart"/>
          </w:tcPr>
          <w:p w:rsidR="00D23FD6" w:rsidRPr="00A56501" w:rsidRDefault="00D23FD6" w:rsidP="00DA111C">
            <w:pPr>
              <w:jc w:val="center"/>
              <w:rPr>
                <w:sz w:val="20"/>
                <w:szCs w:val="20"/>
              </w:rPr>
            </w:pPr>
            <w:r w:rsidRPr="00A56501">
              <w:rPr>
                <w:sz w:val="20"/>
                <w:szCs w:val="20"/>
              </w:rPr>
              <w:t>№</w:t>
            </w:r>
            <w:proofErr w:type="gramStart"/>
            <w:r w:rsidRPr="00A56501">
              <w:rPr>
                <w:sz w:val="20"/>
                <w:szCs w:val="20"/>
              </w:rPr>
              <w:t>п</w:t>
            </w:r>
            <w:proofErr w:type="gramEnd"/>
            <w:r w:rsidRPr="00A56501">
              <w:rPr>
                <w:sz w:val="20"/>
                <w:szCs w:val="20"/>
              </w:rPr>
              <w:t>/п</w:t>
            </w:r>
          </w:p>
        </w:tc>
        <w:tc>
          <w:tcPr>
            <w:tcW w:w="2365" w:type="dxa"/>
            <w:vMerge w:val="restart"/>
          </w:tcPr>
          <w:tbl>
            <w:tblPr>
              <w:tblW w:w="18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830"/>
            </w:tblGrid>
            <w:tr w:rsidR="00D23FD6" w:rsidRPr="00A56501" w:rsidTr="00DA111C">
              <w:trPr>
                <w:trHeight w:val="738"/>
              </w:trPr>
              <w:tc>
                <w:tcPr>
                  <w:tcW w:w="1830" w:type="dxa"/>
                  <w:tcBorders>
                    <w:top w:val="nil"/>
                    <w:left w:val="nil"/>
                    <w:bottom w:val="nil"/>
                    <w:right w:val="nil"/>
                  </w:tcBorders>
                  <w:vAlign w:val="center"/>
                  <w:hideMark/>
                </w:tcPr>
                <w:p w:rsidR="00D23FD6" w:rsidRPr="00A56501" w:rsidRDefault="00D23FD6" w:rsidP="00DA111C">
                  <w:pPr>
                    <w:jc w:val="center"/>
                  </w:pPr>
                  <w:r w:rsidRPr="00A56501">
                    <w:rPr>
                      <w:color w:val="000000"/>
                    </w:rPr>
                    <w:t>Наименование</w:t>
                  </w:r>
                  <w:r w:rsidRPr="00A56501">
                    <w:rPr>
                      <w:color w:val="000000"/>
                    </w:rPr>
                    <w:br/>
                    <w:t>мероприятия</w:t>
                  </w:r>
                  <w:r w:rsidRPr="00A56501">
                    <w:rPr>
                      <w:color w:val="000000"/>
                    </w:rPr>
                    <w:br/>
                    <w:t>(результата)</w:t>
                  </w:r>
                </w:p>
              </w:tc>
            </w:tr>
          </w:tbl>
          <w:p w:rsidR="00D23FD6" w:rsidRPr="00A56501" w:rsidRDefault="00D23FD6" w:rsidP="00DA111C">
            <w:pPr>
              <w:jc w:val="center"/>
              <w:rPr>
                <w:sz w:val="20"/>
                <w:szCs w:val="20"/>
              </w:rPr>
            </w:pPr>
          </w:p>
        </w:tc>
        <w:tc>
          <w:tcPr>
            <w:tcW w:w="1559" w:type="dxa"/>
            <w:vMerge w:val="restart"/>
          </w:tcPr>
          <w:tbl>
            <w:tblPr>
              <w:tblW w:w="144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449"/>
            </w:tblGrid>
            <w:tr w:rsidR="00D23FD6" w:rsidRPr="00A56501" w:rsidTr="00DA111C">
              <w:trPr>
                <w:trHeight w:val="35"/>
              </w:trPr>
              <w:tc>
                <w:tcPr>
                  <w:tcW w:w="1449" w:type="dxa"/>
                  <w:tcBorders>
                    <w:top w:val="nil"/>
                    <w:left w:val="nil"/>
                    <w:bottom w:val="nil"/>
                    <w:right w:val="nil"/>
                  </w:tcBorders>
                  <w:vAlign w:val="center"/>
                  <w:hideMark/>
                </w:tcPr>
                <w:p w:rsidR="00D23FD6" w:rsidRPr="00A56501" w:rsidRDefault="00D23FD6" w:rsidP="00DA111C">
                  <w:pPr>
                    <w:jc w:val="center"/>
                  </w:pPr>
                  <w:r w:rsidRPr="00A56501">
                    <w:rPr>
                      <w:color w:val="000000"/>
                    </w:rPr>
                    <w:t>Тип мероприятия</w:t>
                  </w:r>
                  <w:r w:rsidRPr="00A56501">
                    <w:rPr>
                      <w:color w:val="000000"/>
                    </w:rPr>
                    <w:br/>
                    <w:t>(результата)</w:t>
                  </w:r>
                </w:p>
              </w:tc>
            </w:tr>
          </w:tbl>
          <w:p w:rsidR="00D23FD6" w:rsidRPr="00A56501" w:rsidRDefault="00D23FD6" w:rsidP="00DA111C">
            <w:pPr>
              <w:jc w:val="center"/>
              <w:rPr>
                <w:sz w:val="20"/>
                <w:szCs w:val="20"/>
              </w:rPr>
            </w:pPr>
          </w:p>
        </w:tc>
        <w:tc>
          <w:tcPr>
            <w:tcW w:w="4678" w:type="dxa"/>
            <w:gridSpan w:val="2"/>
            <w:vMerge w:val="restart"/>
          </w:tcPr>
          <w:p w:rsidR="00D23FD6" w:rsidRPr="00A56501" w:rsidRDefault="00D23FD6" w:rsidP="00DA111C">
            <w:pPr>
              <w:jc w:val="center"/>
              <w:rPr>
                <w:sz w:val="20"/>
                <w:szCs w:val="20"/>
              </w:rPr>
            </w:pPr>
            <w:r w:rsidRPr="00A56501">
              <w:rPr>
                <w:sz w:val="20"/>
                <w:szCs w:val="20"/>
              </w:rPr>
              <w:t>Характеристика</w:t>
            </w:r>
          </w:p>
        </w:tc>
        <w:tc>
          <w:tcPr>
            <w:tcW w:w="1276" w:type="dxa"/>
            <w:vMerge w:val="restart"/>
          </w:tcPr>
          <w:tbl>
            <w:tblPr>
              <w:tblW w:w="11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76"/>
            </w:tblGrid>
            <w:tr w:rsidR="00D23FD6" w:rsidRPr="00A56501" w:rsidTr="00DA111C">
              <w:trPr>
                <w:trHeight w:val="569"/>
              </w:trPr>
              <w:tc>
                <w:tcPr>
                  <w:tcW w:w="1176" w:type="dxa"/>
                  <w:tcBorders>
                    <w:top w:val="nil"/>
                    <w:left w:val="nil"/>
                    <w:bottom w:val="nil"/>
                    <w:right w:val="nil"/>
                  </w:tcBorders>
                  <w:vAlign w:val="center"/>
                  <w:hideMark/>
                </w:tcPr>
                <w:p w:rsidR="00D23FD6" w:rsidRPr="00A56501" w:rsidRDefault="00D23FD6" w:rsidP="00DA111C">
                  <w:r w:rsidRPr="00A56501">
                    <w:rPr>
                      <w:color w:val="000000"/>
                    </w:rPr>
                    <w:t>Единица измерения (по ОКЕИ)</w:t>
                  </w:r>
                </w:p>
              </w:tc>
            </w:tr>
          </w:tbl>
          <w:p w:rsidR="00D23FD6" w:rsidRPr="00A56501" w:rsidRDefault="00D23FD6" w:rsidP="00DA111C">
            <w:pPr>
              <w:jc w:val="both"/>
              <w:rPr>
                <w:sz w:val="20"/>
                <w:szCs w:val="20"/>
              </w:rPr>
            </w:pPr>
          </w:p>
        </w:tc>
        <w:tc>
          <w:tcPr>
            <w:tcW w:w="1701" w:type="dxa"/>
            <w:gridSpan w:val="2"/>
            <w:tcBorders>
              <w:bottom w:val="single" w:sz="4" w:space="0" w:color="auto"/>
            </w:tcBorders>
          </w:tcPr>
          <w:tbl>
            <w:tblPr>
              <w:tblW w:w="156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561"/>
            </w:tblGrid>
            <w:tr w:rsidR="00D23FD6" w:rsidRPr="00A56501" w:rsidTr="00DA111C">
              <w:trPr>
                <w:trHeight w:val="394"/>
              </w:trPr>
              <w:tc>
                <w:tcPr>
                  <w:tcW w:w="1561" w:type="dxa"/>
                  <w:tcBorders>
                    <w:top w:val="nil"/>
                    <w:left w:val="nil"/>
                    <w:bottom w:val="nil"/>
                    <w:right w:val="nil"/>
                  </w:tcBorders>
                  <w:vAlign w:val="center"/>
                  <w:hideMark/>
                </w:tcPr>
                <w:p w:rsidR="00D23FD6" w:rsidRPr="00A56501" w:rsidRDefault="00D23FD6" w:rsidP="00DA111C">
                  <w:pPr>
                    <w:jc w:val="center"/>
                  </w:pPr>
                  <w:r w:rsidRPr="00A56501">
                    <w:rPr>
                      <w:color w:val="000000"/>
                    </w:rPr>
                    <w:t>Базовое значение</w:t>
                  </w:r>
                </w:p>
              </w:tc>
            </w:tr>
          </w:tbl>
          <w:p w:rsidR="00D23FD6" w:rsidRPr="00A56501" w:rsidRDefault="00D23FD6" w:rsidP="00DA111C">
            <w:pPr>
              <w:jc w:val="center"/>
              <w:rPr>
                <w:sz w:val="20"/>
                <w:szCs w:val="20"/>
              </w:rPr>
            </w:pPr>
          </w:p>
        </w:tc>
        <w:tc>
          <w:tcPr>
            <w:tcW w:w="3118" w:type="dxa"/>
            <w:gridSpan w:val="4"/>
            <w:tcBorders>
              <w:bottom w:val="single" w:sz="4" w:space="0" w:color="auto"/>
            </w:tcBorders>
          </w:tcPr>
          <w:tbl>
            <w:tblPr>
              <w:tblW w:w="283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835"/>
            </w:tblGrid>
            <w:tr w:rsidR="00D23FD6" w:rsidRPr="00A56501" w:rsidTr="00DA111C">
              <w:trPr>
                <w:trHeight w:val="208"/>
              </w:trPr>
              <w:tc>
                <w:tcPr>
                  <w:tcW w:w="2835" w:type="dxa"/>
                  <w:tcBorders>
                    <w:top w:val="nil"/>
                    <w:left w:val="nil"/>
                    <w:bottom w:val="nil"/>
                    <w:right w:val="nil"/>
                  </w:tcBorders>
                  <w:vAlign w:val="center"/>
                  <w:hideMark/>
                </w:tcPr>
                <w:p w:rsidR="00D23FD6" w:rsidRPr="00A56501" w:rsidRDefault="00D23FD6" w:rsidP="00DA111C">
                  <w:pPr>
                    <w:jc w:val="center"/>
                  </w:pPr>
                  <w:r w:rsidRPr="00A56501">
                    <w:rPr>
                      <w:color w:val="000000"/>
                    </w:rPr>
                    <w:t>Значение результата по годам реализации</w:t>
                  </w:r>
                </w:p>
              </w:tc>
            </w:tr>
          </w:tbl>
          <w:p w:rsidR="00D23FD6" w:rsidRPr="00A56501" w:rsidRDefault="00D23FD6" w:rsidP="00DA111C">
            <w:pPr>
              <w:jc w:val="center"/>
              <w:rPr>
                <w:color w:val="000000"/>
                <w:sz w:val="20"/>
                <w:szCs w:val="20"/>
              </w:rPr>
            </w:pPr>
          </w:p>
        </w:tc>
      </w:tr>
      <w:tr w:rsidR="00D23FD6" w:rsidRPr="00A56501" w:rsidTr="00DA111C">
        <w:trPr>
          <w:trHeight w:val="200"/>
        </w:trPr>
        <w:tc>
          <w:tcPr>
            <w:tcW w:w="749" w:type="dxa"/>
            <w:vMerge/>
          </w:tcPr>
          <w:p w:rsidR="00D23FD6" w:rsidRPr="00A56501" w:rsidRDefault="00D23FD6" w:rsidP="00DA111C">
            <w:pPr>
              <w:jc w:val="both"/>
              <w:rPr>
                <w:sz w:val="20"/>
                <w:szCs w:val="20"/>
              </w:rPr>
            </w:pPr>
          </w:p>
        </w:tc>
        <w:tc>
          <w:tcPr>
            <w:tcW w:w="2365" w:type="dxa"/>
            <w:vMerge/>
          </w:tcPr>
          <w:p w:rsidR="00D23FD6" w:rsidRPr="00A56501" w:rsidRDefault="00D23FD6" w:rsidP="00DA111C">
            <w:pPr>
              <w:rPr>
                <w:color w:val="000000"/>
                <w:sz w:val="20"/>
                <w:szCs w:val="20"/>
              </w:rPr>
            </w:pPr>
          </w:p>
        </w:tc>
        <w:tc>
          <w:tcPr>
            <w:tcW w:w="1559" w:type="dxa"/>
            <w:vMerge/>
          </w:tcPr>
          <w:p w:rsidR="00D23FD6" w:rsidRPr="00A56501" w:rsidRDefault="00D23FD6" w:rsidP="00DA111C">
            <w:pPr>
              <w:rPr>
                <w:color w:val="000000"/>
                <w:sz w:val="20"/>
                <w:szCs w:val="20"/>
              </w:rPr>
            </w:pPr>
          </w:p>
        </w:tc>
        <w:tc>
          <w:tcPr>
            <w:tcW w:w="4678" w:type="dxa"/>
            <w:gridSpan w:val="2"/>
            <w:vMerge/>
          </w:tcPr>
          <w:p w:rsidR="00D23FD6" w:rsidRPr="00A56501" w:rsidRDefault="00D23FD6" w:rsidP="00DA111C">
            <w:pPr>
              <w:jc w:val="both"/>
              <w:rPr>
                <w:sz w:val="20"/>
                <w:szCs w:val="20"/>
              </w:rPr>
            </w:pPr>
          </w:p>
        </w:tc>
        <w:tc>
          <w:tcPr>
            <w:tcW w:w="1276" w:type="dxa"/>
            <w:vMerge/>
          </w:tcPr>
          <w:p w:rsidR="00D23FD6" w:rsidRPr="00A56501" w:rsidRDefault="00D23FD6" w:rsidP="00DA111C">
            <w:pPr>
              <w:rPr>
                <w:color w:val="000000"/>
                <w:sz w:val="20"/>
                <w:szCs w:val="20"/>
              </w:rPr>
            </w:pPr>
          </w:p>
        </w:tc>
        <w:tc>
          <w:tcPr>
            <w:tcW w:w="992"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значение</w:t>
            </w:r>
          </w:p>
        </w:tc>
        <w:tc>
          <w:tcPr>
            <w:tcW w:w="709"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год</w:t>
            </w:r>
          </w:p>
        </w:tc>
        <w:tc>
          <w:tcPr>
            <w:tcW w:w="850"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2025</w:t>
            </w:r>
          </w:p>
        </w:tc>
        <w:tc>
          <w:tcPr>
            <w:tcW w:w="851"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2026</w:t>
            </w:r>
          </w:p>
        </w:tc>
        <w:tc>
          <w:tcPr>
            <w:tcW w:w="708"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2027</w:t>
            </w:r>
          </w:p>
        </w:tc>
        <w:tc>
          <w:tcPr>
            <w:tcW w:w="709"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2030</w:t>
            </w:r>
          </w:p>
        </w:tc>
      </w:tr>
      <w:tr w:rsidR="00D23FD6" w:rsidRPr="00A56501" w:rsidTr="00DA111C">
        <w:trPr>
          <w:trHeight w:val="301"/>
        </w:trPr>
        <w:tc>
          <w:tcPr>
            <w:tcW w:w="749" w:type="dxa"/>
          </w:tcPr>
          <w:p w:rsidR="00D23FD6" w:rsidRPr="00A56501" w:rsidRDefault="00D23FD6" w:rsidP="00DA111C">
            <w:pPr>
              <w:jc w:val="center"/>
              <w:rPr>
                <w:sz w:val="20"/>
                <w:szCs w:val="20"/>
              </w:rPr>
            </w:pPr>
            <w:r w:rsidRPr="00A56501">
              <w:rPr>
                <w:sz w:val="20"/>
                <w:szCs w:val="20"/>
              </w:rPr>
              <w:t>1</w:t>
            </w:r>
          </w:p>
        </w:tc>
        <w:tc>
          <w:tcPr>
            <w:tcW w:w="2365" w:type="dxa"/>
          </w:tcPr>
          <w:p w:rsidR="00D23FD6" w:rsidRPr="00A56501" w:rsidRDefault="00D23FD6" w:rsidP="00DA111C">
            <w:pPr>
              <w:jc w:val="center"/>
              <w:rPr>
                <w:color w:val="000000"/>
                <w:sz w:val="20"/>
                <w:szCs w:val="20"/>
              </w:rPr>
            </w:pPr>
            <w:r w:rsidRPr="00A56501">
              <w:rPr>
                <w:color w:val="000000"/>
                <w:sz w:val="20"/>
                <w:szCs w:val="20"/>
              </w:rPr>
              <w:t>2</w:t>
            </w:r>
          </w:p>
        </w:tc>
        <w:tc>
          <w:tcPr>
            <w:tcW w:w="1559" w:type="dxa"/>
          </w:tcPr>
          <w:p w:rsidR="00D23FD6" w:rsidRPr="00A56501" w:rsidRDefault="00D23FD6" w:rsidP="00DA111C">
            <w:pPr>
              <w:jc w:val="center"/>
              <w:rPr>
                <w:color w:val="000000"/>
                <w:sz w:val="20"/>
                <w:szCs w:val="20"/>
              </w:rPr>
            </w:pPr>
            <w:r w:rsidRPr="00A56501">
              <w:rPr>
                <w:color w:val="000000"/>
                <w:sz w:val="20"/>
                <w:szCs w:val="20"/>
              </w:rPr>
              <w:t>3</w:t>
            </w:r>
          </w:p>
        </w:tc>
        <w:tc>
          <w:tcPr>
            <w:tcW w:w="4678" w:type="dxa"/>
            <w:gridSpan w:val="2"/>
          </w:tcPr>
          <w:p w:rsidR="00D23FD6" w:rsidRPr="00A56501" w:rsidRDefault="00D23FD6" w:rsidP="00DA111C">
            <w:pPr>
              <w:jc w:val="center"/>
              <w:rPr>
                <w:sz w:val="20"/>
                <w:szCs w:val="20"/>
              </w:rPr>
            </w:pPr>
            <w:r w:rsidRPr="00A56501">
              <w:rPr>
                <w:sz w:val="20"/>
                <w:szCs w:val="20"/>
              </w:rPr>
              <w:t>4</w:t>
            </w:r>
          </w:p>
        </w:tc>
        <w:tc>
          <w:tcPr>
            <w:tcW w:w="1276" w:type="dxa"/>
          </w:tcPr>
          <w:p w:rsidR="00D23FD6" w:rsidRPr="00A56501" w:rsidRDefault="00D23FD6" w:rsidP="00DA111C">
            <w:pPr>
              <w:jc w:val="center"/>
              <w:rPr>
                <w:color w:val="000000"/>
                <w:sz w:val="20"/>
                <w:szCs w:val="20"/>
              </w:rPr>
            </w:pPr>
            <w:r w:rsidRPr="00A56501">
              <w:rPr>
                <w:color w:val="000000"/>
                <w:sz w:val="20"/>
                <w:szCs w:val="20"/>
              </w:rPr>
              <w:t>5</w:t>
            </w:r>
          </w:p>
        </w:tc>
        <w:tc>
          <w:tcPr>
            <w:tcW w:w="992"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6</w:t>
            </w:r>
          </w:p>
        </w:tc>
        <w:tc>
          <w:tcPr>
            <w:tcW w:w="709"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7</w:t>
            </w:r>
          </w:p>
        </w:tc>
        <w:tc>
          <w:tcPr>
            <w:tcW w:w="850"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8</w:t>
            </w:r>
          </w:p>
        </w:tc>
        <w:tc>
          <w:tcPr>
            <w:tcW w:w="851"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9</w:t>
            </w:r>
          </w:p>
        </w:tc>
        <w:tc>
          <w:tcPr>
            <w:tcW w:w="708"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10</w:t>
            </w:r>
          </w:p>
        </w:tc>
        <w:tc>
          <w:tcPr>
            <w:tcW w:w="709"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11</w:t>
            </w:r>
          </w:p>
        </w:tc>
      </w:tr>
      <w:tr w:rsidR="00D23FD6" w:rsidRPr="00A56501" w:rsidTr="00DA111C">
        <w:trPr>
          <w:trHeight w:val="528"/>
        </w:trPr>
        <w:tc>
          <w:tcPr>
            <w:tcW w:w="15446" w:type="dxa"/>
            <w:gridSpan w:val="12"/>
          </w:tcPr>
          <w:p w:rsidR="00D23FD6" w:rsidRPr="00A56501" w:rsidRDefault="00D23FD6" w:rsidP="00226983">
            <w:pPr>
              <w:jc w:val="center"/>
              <w:rPr>
                <w:sz w:val="20"/>
                <w:szCs w:val="20"/>
              </w:rPr>
            </w:pPr>
            <w:r w:rsidRPr="00A56501">
              <w:rPr>
                <w:sz w:val="20"/>
                <w:szCs w:val="20"/>
              </w:rPr>
              <w:t xml:space="preserve">Задача 1 </w:t>
            </w:r>
            <w:r w:rsidR="00226983" w:rsidRPr="00A56501">
              <w:rPr>
                <w:sz w:val="20"/>
                <w:szCs w:val="20"/>
              </w:rPr>
              <w:t>муниципального проекта</w:t>
            </w:r>
            <w:r w:rsidRPr="00A56501">
              <w:rPr>
                <w:sz w:val="20"/>
                <w:szCs w:val="20"/>
              </w:rPr>
              <w:t xml:space="preserve"> «</w:t>
            </w:r>
            <w:r w:rsidR="00226983" w:rsidRPr="00A56501">
              <w:rPr>
                <w:sz w:val="20"/>
                <w:szCs w:val="20"/>
              </w:rPr>
              <w:t xml:space="preserve">Созданы условия для повышения удовлетворенности населения </w:t>
            </w:r>
            <w:r w:rsidR="0081751B" w:rsidRPr="00A56501">
              <w:rPr>
                <w:sz w:val="20"/>
                <w:szCs w:val="20"/>
              </w:rPr>
              <w:t>Лозновского</w:t>
            </w:r>
            <w:r w:rsidR="00226983" w:rsidRPr="00A56501">
              <w:rPr>
                <w:sz w:val="20"/>
                <w:szCs w:val="20"/>
              </w:rPr>
              <w:t xml:space="preserve"> сельского поселения уровнем благоустройства территорий</w:t>
            </w:r>
            <w:r w:rsidRPr="00A56501">
              <w:rPr>
                <w:sz w:val="20"/>
                <w:szCs w:val="20"/>
              </w:rPr>
              <w:t>»</w:t>
            </w:r>
          </w:p>
        </w:tc>
      </w:tr>
      <w:tr w:rsidR="00D23FD6" w:rsidRPr="00A56501" w:rsidTr="00DA111C">
        <w:trPr>
          <w:trHeight w:val="1213"/>
        </w:trPr>
        <w:tc>
          <w:tcPr>
            <w:tcW w:w="749" w:type="dxa"/>
          </w:tcPr>
          <w:p w:rsidR="00D23FD6" w:rsidRPr="00A56501" w:rsidRDefault="00D23FD6" w:rsidP="00DA111C">
            <w:pPr>
              <w:jc w:val="center"/>
              <w:rPr>
                <w:sz w:val="20"/>
                <w:szCs w:val="20"/>
              </w:rPr>
            </w:pPr>
            <w:r w:rsidRPr="00A56501">
              <w:rPr>
                <w:sz w:val="20"/>
                <w:szCs w:val="20"/>
              </w:rPr>
              <w:lastRenderedPageBreak/>
              <w:t>1.1.</w:t>
            </w:r>
          </w:p>
        </w:tc>
        <w:tc>
          <w:tcPr>
            <w:tcW w:w="2365" w:type="dxa"/>
          </w:tcPr>
          <w:p w:rsidR="00D23FD6" w:rsidRPr="00A56501" w:rsidRDefault="00D23FD6" w:rsidP="00DA111C">
            <w:pPr>
              <w:spacing w:after="0"/>
              <w:ind w:firstLine="10"/>
              <w:rPr>
                <w:sz w:val="20"/>
                <w:szCs w:val="20"/>
              </w:rPr>
            </w:pPr>
            <w:r w:rsidRPr="00A56501">
              <w:rPr>
                <w:sz w:val="20"/>
                <w:szCs w:val="20"/>
              </w:rPr>
              <w:t>Мероприятие</w:t>
            </w:r>
          </w:p>
          <w:p w:rsidR="00D23FD6" w:rsidRPr="00A56501" w:rsidRDefault="00D23FD6" w:rsidP="00DA111C">
            <w:pPr>
              <w:spacing w:after="0"/>
              <w:ind w:firstLine="10"/>
              <w:rPr>
                <w:sz w:val="20"/>
                <w:szCs w:val="20"/>
              </w:rPr>
            </w:pPr>
            <w:r w:rsidRPr="00A56501">
              <w:rPr>
                <w:sz w:val="20"/>
                <w:szCs w:val="20"/>
              </w:rPr>
              <w:t>(результат)</w:t>
            </w:r>
          </w:p>
          <w:tbl>
            <w:tblPr>
              <w:tblW w:w="213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137"/>
            </w:tblGrid>
            <w:tr w:rsidR="00D23FD6" w:rsidRPr="00A56501" w:rsidTr="00DA111C">
              <w:trPr>
                <w:trHeight w:val="104"/>
              </w:trPr>
              <w:tc>
                <w:tcPr>
                  <w:tcW w:w="2137" w:type="dxa"/>
                  <w:tcBorders>
                    <w:top w:val="nil"/>
                    <w:left w:val="nil"/>
                    <w:bottom w:val="nil"/>
                    <w:right w:val="nil"/>
                  </w:tcBorders>
                  <w:vAlign w:val="center"/>
                  <w:hideMark/>
                </w:tcPr>
                <w:p w:rsidR="00D23FD6" w:rsidRPr="00A56501" w:rsidRDefault="00D23FD6" w:rsidP="0077642B">
                  <w:pPr>
                    <w:ind w:hanging="117"/>
                  </w:pPr>
                  <w:r w:rsidRPr="00A56501">
                    <w:rPr>
                      <w:color w:val="000000"/>
                    </w:rPr>
                    <w:t>«</w:t>
                  </w:r>
                  <w:r w:rsidR="00BD7C92" w:rsidRPr="00A56501">
                    <w:rPr>
                      <w:color w:val="000000"/>
                    </w:rPr>
                    <w:t xml:space="preserve">Реализован </w:t>
                  </w:r>
                  <w:r w:rsidR="0077642B">
                    <w:rPr>
                      <w:color w:val="000000"/>
                    </w:rPr>
                    <w:t xml:space="preserve">муниципальный </w:t>
                  </w:r>
                  <w:r w:rsidR="00BD7C92" w:rsidRPr="00A56501">
                    <w:rPr>
                      <w:color w:val="000000"/>
                    </w:rPr>
                    <w:t>проект</w:t>
                  </w:r>
                  <w:r w:rsidRPr="00A56501">
                    <w:rPr>
                      <w:color w:val="000000"/>
                    </w:rPr>
                    <w:t>»</w:t>
                  </w:r>
                </w:p>
              </w:tc>
            </w:tr>
          </w:tbl>
          <w:p w:rsidR="00D23FD6" w:rsidRPr="00A56501" w:rsidRDefault="00D23FD6" w:rsidP="00DA111C">
            <w:pPr>
              <w:jc w:val="center"/>
              <w:rPr>
                <w:color w:val="000000"/>
                <w:sz w:val="20"/>
                <w:szCs w:val="20"/>
              </w:rPr>
            </w:pPr>
          </w:p>
        </w:tc>
        <w:tc>
          <w:tcPr>
            <w:tcW w:w="1701" w:type="dxa"/>
            <w:gridSpan w:val="2"/>
          </w:tcPr>
          <w:tbl>
            <w:tblPr>
              <w:tblW w:w="159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595"/>
            </w:tblGrid>
            <w:tr w:rsidR="00D23FD6" w:rsidRPr="00A56501" w:rsidTr="00DA111C">
              <w:trPr>
                <w:trHeight w:val="217"/>
              </w:trPr>
              <w:tc>
                <w:tcPr>
                  <w:tcW w:w="1595" w:type="dxa"/>
                  <w:tcBorders>
                    <w:top w:val="nil"/>
                    <w:left w:val="nil"/>
                    <w:bottom w:val="nil"/>
                    <w:right w:val="nil"/>
                  </w:tcBorders>
                  <w:vAlign w:val="center"/>
                  <w:hideMark/>
                </w:tcPr>
                <w:p w:rsidR="00D23FD6" w:rsidRPr="00A56501" w:rsidRDefault="0077642B" w:rsidP="0077642B">
                  <w:pPr>
                    <w:spacing w:after="200" w:line="276" w:lineRule="auto"/>
                    <w:ind w:left="-103"/>
                    <w:jc w:val="both"/>
                    <w:rPr>
                      <w:color w:val="000000"/>
                    </w:rPr>
                  </w:pPr>
                  <w:r>
                    <w:rPr>
                      <w:color w:val="000000"/>
                    </w:rPr>
                    <w:t>Благоустройство общественной территории</w:t>
                  </w:r>
                </w:p>
              </w:tc>
            </w:tr>
          </w:tbl>
          <w:p w:rsidR="00D23FD6" w:rsidRPr="00A56501" w:rsidRDefault="00D23FD6" w:rsidP="00DA111C">
            <w:pPr>
              <w:jc w:val="both"/>
              <w:rPr>
                <w:color w:val="000000"/>
                <w:sz w:val="20"/>
                <w:szCs w:val="20"/>
              </w:rPr>
            </w:pPr>
          </w:p>
        </w:tc>
        <w:tc>
          <w:tcPr>
            <w:tcW w:w="4536" w:type="dxa"/>
          </w:tcPr>
          <w:tbl>
            <w:tblPr>
              <w:tblW w:w="436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4362"/>
            </w:tblGrid>
            <w:tr w:rsidR="00D23FD6" w:rsidRPr="00A56501" w:rsidTr="00DA111C">
              <w:trPr>
                <w:trHeight w:val="62"/>
              </w:trPr>
              <w:tc>
                <w:tcPr>
                  <w:tcW w:w="4362" w:type="dxa"/>
                  <w:tcBorders>
                    <w:top w:val="nil"/>
                    <w:left w:val="nil"/>
                    <w:bottom w:val="nil"/>
                    <w:right w:val="nil"/>
                  </w:tcBorders>
                  <w:vAlign w:val="center"/>
                  <w:hideMark/>
                </w:tcPr>
                <w:p w:rsidR="00D23FD6" w:rsidRPr="00A56501" w:rsidRDefault="00BD7C92" w:rsidP="00DA111C">
                  <w:pPr>
                    <w:spacing w:after="200" w:line="276" w:lineRule="auto"/>
                    <w:jc w:val="both"/>
                  </w:pPr>
                  <w:r w:rsidRPr="00A56501">
                    <w:t>Проведено благоустройство территории</w:t>
                  </w:r>
                </w:p>
              </w:tc>
            </w:tr>
          </w:tbl>
          <w:p w:rsidR="00D23FD6" w:rsidRPr="00A56501" w:rsidRDefault="00D23FD6" w:rsidP="00DA111C">
            <w:pPr>
              <w:jc w:val="both"/>
              <w:rPr>
                <w:sz w:val="20"/>
                <w:szCs w:val="20"/>
              </w:rPr>
            </w:pPr>
          </w:p>
        </w:tc>
        <w:tc>
          <w:tcPr>
            <w:tcW w:w="1276" w:type="dxa"/>
          </w:tcPr>
          <w:p w:rsidR="00D23FD6" w:rsidRPr="00A56501" w:rsidRDefault="00BD7C92" w:rsidP="00DA111C">
            <w:pPr>
              <w:jc w:val="center"/>
              <w:rPr>
                <w:color w:val="000000"/>
                <w:sz w:val="20"/>
                <w:szCs w:val="20"/>
              </w:rPr>
            </w:pPr>
            <w:r w:rsidRPr="00A56501">
              <w:rPr>
                <w:color w:val="000000"/>
                <w:sz w:val="20"/>
                <w:szCs w:val="20"/>
              </w:rPr>
              <w:t>единиц</w:t>
            </w:r>
          </w:p>
        </w:tc>
        <w:tc>
          <w:tcPr>
            <w:tcW w:w="992" w:type="dxa"/>
            <w:tcBorders>
              <w:top w:val="single" w:sz="4" w:space="0" w:color="auto"/>
              <w:bottom w:val="single" w:sz="4" w:space="0" w:color="auto"/>
            </w:tcBorders>
          </w:tcPr>
          <w:p w:rsidR="00D23FD6" w:rsidRPr="00A56501" w:rsidRDefault="00A56501" w:rsidP="00DA111C">
            <w:pPr>
              <w:jc w:val="center"/>
              <w:rPr>
                <w:sz w:val="20"/>
                <w:szCs w:val="20"/>
              </w:rPr>
            </w:pPr>
            <w:r>
              <w:rPr>
                <w:sz w:val="20"/>
                <w:szCs w:val="20"/>
              </w:rPr>
              <w:t>0</w:t>
            </w:r>
          </w:p>
        </w:tc>
        <w:tc>
          <w:tcPr>
            <w:tcW w:w="709" w:type="dxa"/>
            <w:tcBorders>
              <w:top w:val="single" w:sz="4" w:space="0" w:color="auto"/>
              <w:bottom w:val="single" w:sz="4" w:space="0" w:color="auto"/>
            </w:tcBorders>
          </w:tcPr>
          <w:p w:rsidR="00D23FD6" w:rsidRPr="00A56501" w:rsidRDefault="00D23FD6" w:rsidP="00DA111C">
            <w:pPr>
              <w:jc w:val="center"/>
              <w:rPr>
                <w:sz w:val="20"/>
                <w:szCs w:val="20"/>
              </w:rPr>
            </w:pPr>
            <w:r w:rsidRPr="00A56501">
              <w:rPr>
                <w:sz w:val="20"/>
                <w:szCs w:val="20"/>
              </w:rPr>
              <w:t>2023</w:t>
            </w:r>
          </w:p>
        </w:tc>
        <w:tc>
          <w:tcPr>
            <w:tcW w:w="850" w:type="dxa"/>
            <w:tcBorders>
              <w:top w:val="single" w:sz="4" w:space="0" w:color="auto"/>
              <w:bottom w:val="single" w:sz="4" w:space="0" w:color="auto"/>
            </w:tcBorders>
          </w:tcPr>
          <w:p w:rsidR="00D23FD6" w:rsidRPr="00A56501" w:rsidRDefault="00BD7C92" w:rsidP="00BD7C92">
            <w:pPr>
              <w:jc w:val="center"/>
              <w:rPr>
                <w:sz w:val="20"/>
                <w:szCs w:val="20"/>
              </w:rPr>
            </w:pPr>
            <w:r w:rsidRPr="00A56501">
              <w:rPr>
                <w:sz w:val="20"/>
                <w:szCs w:val="20"/>
              </w:rPr>
              <w:t>1</w:t>
            </w:r>
          </w:p>
        </w:tc>
        <w:tc>
          <w:tcPr>
            <w:tcW w:w="851" w:type="dxa"/>
            <w:tcBorders>
              <w:top w:val="single" w:sz="4" w:space="0" w:color="auto"/>
              <w:bottom w:val="single" w:sz="4" w:space="0" w:color="auto"/>
            </w:tcBorders>
          </w:tcPr>
          <w:p w:rsidR="00D23FD6" w:rsidRPr="00A56501" w:rsidRDefault="00A56501" w:rsidP="00DA111C">
            <w:pPr>
              <w:jc w:val="center"/>
              <w:rPr>
                <w:sz w:val="20"/>
                <w:szCs w:val="20"/>
              </w:rPr>
            </w:pPr>
            <w:r>
              <w:rPr>
                <w:sz w:val="20"/>
                <w:szCs w:val="20"/>
              </w:rPr>
              <w:t>0</w:t>
            </w:r>
          </w:p>
        </w:tc>
        <w:tc>
          <w:tcPr>
            <w:tcW w:w="708" w:type="dxa"/>
            <w:tcBorders>
              <w:top w:val="single" w:sz="4" w:space="0" w:color="auto"/>
              <w:bottom w:val="single" w:sz="4" w:space="0" w:color="auto"/>
            </w:tcBorders>
          </w:tcPr>
          <w:p w:rsidR="00D23FD6" w:rsidRPr="00A56501" w:rsidRDefault="00A56501" w:rsidP="00DA111C">
            <w:pPr>
              <w:jc w:val="center"/>
              <w:rPr>
                <w:sz w:val="20"/>
                <w:szCs w:val="20"/>
              </w:rPr>
            </w:pPr>
            <w:r>
              <w:rPr>
                <w:sz w:val="20"/>
                <w:szCs w:val="20"/>
              </w:rPr>
              <w:t>0</w:t>
            </w:r>
          </w:p>
        </w:tc>
        <w:tc>
          <w:tcPr>
            <w:tcW w:w="709" w:type="dxa"/>
            <w:tcBorders>
              <w:top w:val="single" w:sz="4" w:space="0" w:color="auto"/>
              <w:bottom w:val="single" w:sz="4" w:space="0" w:color="auto"/>
            </w:tcBorders>
          </w:tcPr>
          <w:p w:rsidR="00D23FD6" w:rsidRPr="00A56501" w:rsidRDefault="00A56501" w:rsidP="00DA111C">
            <w:pPr>
              <w:jc w:val="center"/>
              <w:rPr>
                <w:sz w:val="20"/>
                <w:szCs w:val="20"/>
              </w:rPr>
            </w:pPr>
            <w:r>
              <w:rPr>
                <w:sz w:val="20"/>
                <w:szCs w:val="20"/>
              </w:rPr>
              <w:t>0</w:t>
            </w:r>
          </w:p>
        </w:tc>
      </w:tr>
    </w:tbl>
    <w:p w:rsidR="00BD7C92" w:rsidRPr="00A56501" w:rsidRDefault="00BD7C92" w:rsidP="00D23FD6">
      <w:pPr>
        <w:jc w:val="center"/>
      </w:pPr>
    </w:p>
    <w:p w:rsidR="00BD7C92" w:rsidRPr="00A56501" w:rsidRDefault="00BD7C92" w:rsidP="00BD7C92">
      <w:pPr>
        <w:jc w:val="center"/>
        <w:rPr>
          <w:rFonts w:eastAsia="Calibri"/>
          <w:sz w:val="24"/>
          <w:szCs w:val="24"/>
          <w:lang w:eastAsia="en-US"/>
        </w:rPr>
      </w:pPr>
      <w:r w:rsidRPr="00A56501">
        <w:rPr>
          <w:rFonts w:eastAsia="Calibri"/>
          <w:sz w:val="24"/>
          <w:szCs w:val="24"/>
          <w:lang w:eastAsia="en-US"/>
        </w:rPr>
        <w:t>4. Параметры финансового обеспечения муниципального проекта</w:t>
      </w:r>
    </w:p>
    <w:p w:rsidR="00BD7C92" w:rsidRPr="00A56501" w:rsidRDefault="00BD7C92" w:rsidP="00BD7C92">
      <w:pPr>
        <w:jc w:val="center"/>
        <w:rPr>
          <w:rFonts w:eastAsia="Calibri"/>
          <w:lang w:eastAsia="en-US"/>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564"/>
        <w:gridCol w:w="6297"/>
        <w:gridCol w:w="2157"/>
        <w:gridCol w:w="1264"/>
        <w:gridCol w:w="1285"/>
        <w:gridCol w:w="1285"/>
        <w:gridCol w:w="1439"/>
      </w:tblGrid>
      <w:tr w:rsidR="007C2C3A" w:rsidRPr="00A56501" w:rsidTr="007C2C3A">
        <w:trPr>
          <w:trHeight w:val="203"/>
        </w:trPr>
        <w:tc>
          <w:tcPr>
            <w:tcW w:w="564" w:type="dxa"/>
            <w:vMerge w:val="restart"/>
            <w:tcBorders>
              <w:top w:val="single" w:sz="4" w:space="0" w:color="auto"/>
              <w:left w:val="single" w:sz="4" w:space="0" w:color="auto"/>
              <w:right w:val="single" w:sz="4" w:space="0" w:color="auto"/>
            </w:tcBorders>
          </w:tcPr>
          <w:p w:rsidR="007C2C3A" w:rsidRPr="00A56501" w:rsidRDefault="007C2C3A" w:rsidP="00DA111C">
            <w:pPr>
              <w:jc w:val="center"/>
              <w:rPr>
                <w:lang w:eastAsia="en-US"/>
              </w:rPr>
            </w:pPr>
            <w:r w:rsidRPr="00A56501">
              <w:rPr>
                <w:lang w:eastAsia="en-US"/>
              </w:rPr>
              <w:t xml:space="preserve">№ </w:t>
            </w:r>
            <w:proofErr w:type="gramStart"/>
            <w:r w:rsidRPr="00A56501">
              <w:rPr>
                <w:lang w:eastAsia="en-US"/>
              </w:rPr>
              <w:t>п</w:t>
            </w:r>
            <w:proofErr w:type="gramEnd"/>
            <w:r w:rsidRPr="00A56501">
              <w:rPr>
                <w:lang w:eastAsia="en-US"/>
              </w:rPr>
              <w:t>/п</w:t>
            </w:r>
          </w:p>
        </w:tc>
        <w:tc>
          <w:tcPr>
            <w:tcW w:w="6297" w:type="dxa"/>
            <w:vMerge w:val="restart"/>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Наименование муниципальной программы,</w:t>
            </w:r>
          </w:p>
          <w:p w:rsidR="007C2C3A" w:rsidRPr="00A56501" w:rsidRDefault="007C2C3A" w:rsidP="00DA111C">
            <w:pPr>
              <w:jc w:val="center"/>
              <w:rPr>
                <w:lang w:eastAsia="en-US"/>
              </w:rPr>
            </w:pPr>
            <w:r w:rsidRPr="00A56501">
              <w:rPr>
                <w:lang w:eastAsia="en-US"/>
              </w:rPr>
              <w:t>структурного элемента/ источник</w:t>
            </w:r>
          </w:p>
          <w:p w:rsidR="007C2C3A" w:rsidRPr="00A56501" w:rsidRDefault="007C2C3A" w:rsidP="00DA111C">
            <w:pPr>
              <w:jc w:val="center"/>
              <w:rPr>
                <w:lang w:eastAsia="en-US"/>
              </w:rPr>
            </w:pPr>
            <w:r w:rsidRPr="00A56501">
              <w:rPr>
                <w:lang w:eastAsia="en-US"/>
              </w:rPr>
              <w:t>финансового обеспечения</w:t>
            </w:r>
          </w:p>
        </w:tc>
        <w:tc>
          <w:tcPr>
            <w:tcW w:w="2157" w:type="dxa"/>
            <w:vMerge w:val="restart"/>
            <w:tcBorders>
              <w:top w:val="single" w:sz="4" w:space="0" w:color="auto"/>
              <w:left w:val="single" w:sz="4" w:space="0" w:color="auto"/>
              <w:bottom w:val="single" w:sz="4" w:space="0" w:color="auto"/>
              <w:right w:val="single" w:sz="4" w:space="0" w:color="auto"/>
            </w:tcBorders>
          </w:tcPr>
          <w:p w:rsidR="007C2C3A" w:rsidRPr="00A56501" w:rsidRDefault="007C2C3A">
            <w:pPr>
              <w:rPr>
                <w:lang w:eastAsia="en-US"/>
              </w:rPr>
            </w:pPr>
          </w:p>
          <w:p w:rsidR="007C2C3A" w:rsidRPr="00A56501" w:rsidRDefault="007C2C3A" w:rsidP="007C2C3A">
            <w:pPr>
              <w:jc w:val="center"/>
              <w:rPr>
                <w:lang w:eastAsia="en-US"/>
              </w:rPr>
            </w:pPr>
            <w:r w:rsidRPr="00A56501">
              <w:rPr>
                <w:lang w:eastAsia="en-US"/>
              </w:rPr>
              <w:t>Код бюджетной классификации расходов</w:t>
            </w:r>
          </w:p>
          <w:p w:rsidR="007C2C3A" w:rsidRPr="00A56501" w:rsidRDefault="007C2C3A" w:rsidP="007C2C3A">
            <w:pPr>
              <w:jc w:val="center"/>
              <w:rPr>
                <w:lang w:eastAsia="en-US"/>
              </w:rPr>
            </w:pPr>
          </w:p>
        </w:tc>
        <w:tc>
          <w:tcPr>
            <w:tcW w:w="5273" w:type="dxa"/>
            <w:gridSpan w:val="4"/>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pPr>
            <w:r w:rsidRPr="00A56501">
              <w:t>Объем расходов по годам реализации, тыс. рублей</w:t>
            </w:r>
          </w:p>
        </w:tc>
      </w:tr>
      <w:tr w:rsidR="007C2C3A" w:rsidRPr="00A56501" w:rsidTr="007C2C3A">
        <w:trPr>
          <w:trHeight w:val="581"/>
        </w:trPr>
        <w:tc>
          <w:tcPr>
            <w:tcW w:w="564" w:type="dxa"/>
            <w:vMerge/>
            <w:tcBorders>
              <w:left w:val="single" w:sz="4" w:space="0" w:color="auto"/>
              <w:bottom w:val="single" w:sz="4" w:space="0" w:color="auto"/>
              <w:right w:val="single" w:sz="4" w:space="0" w:color="auto"/>
            </w:tcBorders>
          </w:tcPr>
          <w:p w:rsidR="007C2C3A" w:rsidRPr="00A56501" w:rsidRDefault="007C2C3A" w:rsidP="00DA111C">
            <w:pPr>
              <w:rPr>
                <w:lang w:eastAsia="en-US"/>
              </w:rPr>
            </w:pPr>
          </w:p>
        </w:tc>
        <w:tc>
          <w:tcPr>
            <w:tcW w:w="6297" w:type="dxa"/>
            <w:vMerge/>
            <w:tcBorders>
              <w:top w:val="single" w:sz="4" w:space="0" w:color="auto"/>
              <w:left w:val="single" w:sz="4" w:space="0" w:color="auto"/>
              <w:bottom w:val="single" w:sz="4" w:space="0" w:color="auto"/>
              <w:right w:val="single" w:sz="4" w:space="0" w:color="auto"/>
            </w:tcBorders>
          </w:tcPr>
          <w:p w:rsidR="007C2C3A" w:rsidRPr="00A56501" w:rsidRDefault="007C2C3A" w:rsidP="00DA111C">
            <w:pPr>
              <w:rPr>
                <w:lang w:eastAsia="en-US"/>
              </w:rPr>
            </w:pPr>
          </w:p>
        </w:tc>
        <w:tc>
          <w:tcPr>
            <w:tcW w:w="2157" w:type="dxa"/>
            <w:vMerge/>
            <w:tcBorders>
              <w:top w:val="single" w:sz="4" w:space="0" w:color="auto"/>
              <w:left w:val="single" w:sz="4" w:space="0" w:color="auto"/>
              <w:bottom w:val="single" w:sz="4" w:space="0" w:color="auto"/>
              <w:right w:val="single" w:sz="4" w:space="0" w:color="auto"/>
            </w:tcBorders>
          </w:tcPr>
          <w:p w:rsidR="007C2C3A" w:rsidRPr="00A56501" w:rsidRDefault="007C2C3A" w:rsidP="00DA111C">
            <w:pPr>
              <w:rPr>
                <w:lang w:eastAsia="en-US"/>
              </w:rPr>
            </w:pPr>
          </w:p>
        </w:tc>
        <w:tc>
          <w:tcPr>
            <w:tcW w:w="1264"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2025</w:t>
            </w:r>
          </w:p>
        </w:tc>
        <w:tc>
          <w:tcPr>
            <w:tcW w:w="1285"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2026</w:t>
            </w:r>
          </w:p>
        </w:tc>
        <w:tc>
          <w:tcPr>
            <w:tcW w:w="1285"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2027</w:t>
            </w:r>
          </w:p>
        </w:tc>
        <w:tc>
          <w:tcPr>
            <w:tcW w:w="1439"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Всего</w:t>
            </w:r>
          </w:p>
        </w:tc>
      </w:tr>
      <w:tr w:rsidR="007C2C3A" w:rsidRPr="00A56501" w:rsidTr="007C2C3A">
        <w:trPr>
          <w:trHeight w:val="177"/>
          <w:tblHeader/>
        </w:trPr>
        <w:tc>
          <w:tcPr>
            <w:tcW w:w="564"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1</w:t>
            </w:r>
          </w:p>
        </w:tc>
        <w:tc>
          <w:tcPr>
            <w:tcW w:w="6297"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2</w:t>
            </w:r>
          </w:p>
        </w:tc>
        <w:tc>
          <w:tcPr>
            <w:tcW w:w="2157" w:type="dxa"/>
            <w:tcBorders>
              <w:top w:val="single" w:sz="4" w:space="0" w:color="auto"/>
              <w:left w:val="single" w:sz="4" w:space="0" w:color="auto"/>
              <w:bottom w:val="single" w:sz="4" w:space="0" w:color="auto"/>
              <w:right w:val="single" w:sz="4" w:space="0" w:color="auto"/>
            </w:tcBorders>
          </w:tcPr>
          <w:p w:rsidR="007C2C3A" w:rsidRPr="00A56501" w:rsidRDefault="007C2C3A" w:rsidP="007C2C3A">
            <w:pPr>
              <w:jc w:val="center"/>
              <w:rPr>
                <w:lang w:eastAsia="en-US"/>
              </w:rPr>
            </w:pPr>
            <w:r w:rsidRPr="00A56501">
              <w:rPr>
                <w:lang w:eastAsia="en-US"/>
              </w:rPr>
              <w:t>3</w:t>
            </w:r>
          </w:p>
        </w:tc>
        <w:tc>
          <w:tcPr>
            <w:tcW w:w="1264"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4</w:t>
            </w:r>
          </w:p>
        </w:tc>
        <w:tc>
          <w:tcPr>
            <w:tcW w:w="1285"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5</w:t>
            </w:r>
          </w:p>
        </w:tc>
        <w:tc>
          <w:tcPr>
            <w:tcW w:w="1285"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6</w:t>
            </w:r>
          </w:p>
        </w:tc>
        <w:tc>
          <w:tcPr>
            <w:tcW w:w="1439" w:type="dxa"/>
            <w:tcBorders>
              <w:top w:val="single" w:sz="4" w:space="0" w:color="auto"/>
              <w:left w:val="single" w:sz="4" w:space="0" w:color="auto"/>
              <w:bottom w:val="single" w:sz="4" w:space="0" w:color="auto"/>
              <w:right w:val="single" w:sz="4" w:space="0" w:color="auto"/>
            </w:tcBorders>
          </w:tcPr>
          <w:p w:rsidR="007C2C3A" w:rsidRPr="00A56501" w:rsidRDefault="007C2C3A" w:rsidP="00DA111C">
            <w:pPr>
              <w:jc w:val="center"/>
              <w:rPr>
                <w:lang w:eastAsia="en-US"/>
              </w:rPr>
            </w:pPr>
            <w:r w:rsidRPr="00A56501">
              <w:rPr>
                <w:lang w:eastAsia="en-US"/>
              </w:rPr>
              <w:t>7</w:t>
            </w:r>
          </w:p>
        </w:tc>
      </w:tr>
      <w:tr w:rsidR="002C3F48" w:rsidRPr="00A56501" w:rsidTr="007C2C3A">
        <w:trPr>
          <w:trHeight w:val="358"/>
        </w:trPr>
        <w:tc>
          <w:tcPr>
            <w:tcW w:w="564" w:type="dxa"/>
            <w:vMerge w:val="restart"/>
            <w:tcBorders>
              <w:left w:val="single" w:sz="4" w:space="0" w:color="auto"/>
              <w:right w:val="single" w:sz="4" w:space="0" w:color="auto"/>
            </w:tcBorders>
          </w:tcPr>
          <w:p w:rsidR="002C3F48" w:rsidRPr="00A56501" w:rsidRDefault="002C3F48" w:rsidP="00DA111C">
            <w:pPr>
              <w:jc w:val="center"/>
              <w:rPr>
                <w:lang w:eastAsia="en-US"/>
              </w:rPr>
            </w:pPr>
            <w:r w:rsidRPr="00A56501">
              <w:rPr>
                <w:lang w:eastAsia="en-US"/>
              </w:rPr>
              <w:t>1.</w:t>
            </w:r>
          </w:p>
        </w:tc>
        <w:tc>
          <w:tcPr>
            <w:tcW w:w="6297" w:type="dxa"/>
            <w:tcBorders>
              <w:left w:val="single" w:sz="4" w:space="0" w:color="auto"/>
              <w:right w:val="single" w:sz="4" w:space="0" w:color="auto"/>
            </w:tcBorders>
          </w:tcPr>
          <w:p w:rsidR="002C3F48" w:rsidRPr="00A56501" w:rsidRDefault="002C3F48" w:rsidP="00DA111C">
            <w:pPr>
              <w:rPr>
                <w:lang w:eastAsia="en-US"/>
              </w:rPr>
            </w:pPr>
            <w:r w:rsidRPr="00A56501">
              <w:rPr>
                <w:lang w:eastAsia="en-US"/>
              </w:rPr>
              <w:t xml:space="preserve">Муниципальный проект </w:t>
            </w:r>
            <w:r w:rsidRPr="001F3132">
              <w:rPr>
                <w:lang w:eastAsia="en-US"/>
              </w:rPr>
              <w:t>«Формирование комфортной современной среды»</w:t>
            </w:r>
            <w:r w:rsidRPr="00A56501">
              <w:rPr>
                <w:lang w:eastAsia="en-US"/>
              </w:rPr>
              <w:t>» (всего), в том числе:</w:t>
            </w:r>
          </w:p>
        </w:tc>
        <w:tc>
          <w:tcPr>
            <w:tcW w:w="2157" w:type="dxa"/>
            <w:vMerge w:val="restart"/>
            <w:tcBorders>
              <w:left w:val="single" w:sz="4" w:space="0" w:color="auto"/>
              <w:right w:val="single" w:sz="4" w:space="0" w:color="auto"/>
            </w:tcBorders>
          </w:tcPr>
          <w:p w:rsidR="002C3F48" w:rsidRPr="00A56501" w:rsidRDefault="002C3F48" w:rsidP="007C2C3A">
            <w:pPr>
              <w:jc w:val="center"/>
              <w:rPr>
                <w:lang w:eastAsia="en-US"/>
              </w:rPr>
            </w:pPr>
            <w:r w:rsidRPr="00A56501">
              <w:rPr>
                <w:lang w:eastAsia="en-US"/>
              </w:rPr>
              <w:t>Х</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970E4" w:rsidP="004E4A84">
            <w:pPr>
              <w:jc w:val="center"/>
            </w:pPr>
            <w:r>
              <w:t>32 029,2</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970E4" w:rsidP="004E4A84">
            <w:pPr>
              <w:jc w:val="center"/>
            </w:pPr>
            <w:r>
              <w:t>32 029,2</w:t>
            </w:r>
          </w:p>
        </w:tc>
      </w:tr>
      <w:tr w:rsidR="002C3F48" w:rsidRPr="00A56501" w:rsidTr="007C2C3A">
        <w:trPr>
          <w:trHeight w:val="318"/>
        </w:trPr>
        <w:tc>
          <w:tcPr>
            <w:tcW w:w="564" w:type="dxa"/>
            <w:vMerge/>
            <w:tcBorders>
              <w:left w:val="single" w:sz="4" w:space="0" w:color="auto"/>
              <w:right w:val="single" w:sz="4" w:space="0" w:color="auto"/>
            </w:tcBorders>
          </w:tcPr>
          <w:p w:rsidR="002C3F48" w:rsidRPr="00A56501" w:rsidRDefault="002C3F48" w:rsidP="00DA111C">
            <w:pPr>
              <w:jc w:val="center"/>
              <w:rPr>
                <w:lang w:eastAsia="en-US"/>
              </w:rPr>
            </w:pPr>
          </w:p>
        </w:tc>
        <w:tc>
          <w:tcPr>
            <w:tcW w:w="6297" w:type="dxa"/>
            <w:tcBorders>
              <w:left w:val="single" w:sz="4" w:space="0" w:color="auto"/>
              <w:right w:val="single" w:sz="4" w:space="0" w:color="auto"/>
            </w:tcBorders>
          </w:tcPr>
          <w:p w:rsidR="002C3F48" w:rsidRPr="00A56501" w:rsidRDefault="002C3F48" w:rsidP="00DA111C">
            <w:pPr>
              <w:rPr>
                <w:lang w:eastAsia="en-US"/>
              </w:rPr>
            </w:pPr>
            <w:r w:rsidRPr="00A56501">
              <w:rPr>
                <w:lang w:eastAsia="en-US"/>
              </w:rPr>
              <w:t>Федеральный бюджет</w:t>
            </w:r>
          </w:p>
        </w:tc>
        <w:tc>
          <w:tcPr>
            <w:tcW w:w="2157" w:type="dxa"/>
            <w:vMerge/>
            <w:tcBorders>
              <w:left w:val="single" w:sz="4" w:space="0" w:color="auto"/>
              <w:right w:val="single" w:sz="4" w:space="0" w:color="auto"/>
            </w:tcBorders>
          </w:tcPr>
          <w:p w:rsidR="002C3F48" w:rsidRPr="00A56501" w:rsidRDefault="002C3F48" w:rsidP="007C2C3A">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29 400,0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29 400,0</w:t>
            </w:r>
          </w:p>
        </w:tc>
      </w:tr>
      <w:tr w:rsidR="002C3F48" w:rsidRPr="00A56501" w:rsidTr="007C2C3A">
        <w:trPr>
          <w:trHeight w:val="289"/>
        </w:trPr>
        <w:tc>
          <w:tcPr>
            <w:tcW w:w="564" w:type="dxa"/>
            <w:vMerge/>
            <w:tcBorders>
              <w:left w:val="single" w:sz="4" w:space="0" w:color="auto"/>
              <w:right w:val="single" w:sz="4" w:space="0" w:color="auto"/>
            </w:tcBorders>
          </w:tcPr>
          <w:p w:rsidR="002C3F48" w:rsidRPr="00A56501" w:rsidRDefault="002C3F48" w:rsidP="00DA111C">
            <w:pPr>
              <w:jc w:val="center"/>
              <w:rPr>
                <w:lang w:eastAsia="en-US"/>
              </w:rPr>
            </w:pPr>
          </w:p>
        </w:tc>
        <w:tc>
          <w:tcPr>
            <w:tcW w:w="6297" w:type="dxa"/>
            <w:tcBorders>
              <w:left w:val="single" w:sz="4" w:space="0" w:color="auto"/>
              <w:right w:val="single" w:sz="4" w:space="0" w:color="auto"/>
            </w:tcBorders>
          </w:tcPr>
          <w:p w:rsidR="002C3F48" w:rsidRPr="00A56501" w:rsidRDefault="002C3F48" w:rsidP="00DA111C">
            <w:pPr>
              <w:rPr>
                <w:lang w:eastAsia="en-US"/>
              </w:rPr>
            </w:pPr>
            <w:r w:rsidRPr="00A56501">
              <w:rPr>
                <w:lang w:eastAsia="en-US"/>
              </w:rPr>
              <w:t>Областной бюджет</w:t>
            </w:r>
          </w:p>
        </w:tc>
        <w:tc>
          <w:tcPr>
            <w:tcW w:w="2157" w:type="dxa"/>
            <w:vMerge/>
            <w:tcBorders>
              <w:left w:val="single" w:sz="4" w:space="0" w:color="auto"/>
              <w:right w:val="single" w:sz="4" w:space="0" w:color="auto"/>
            </w:tcBorders>
          </w:tcPr>
          <w:p w:rsidR="002C3F48" w:rsidRPr="00A56501" w:rsidRDefault="002C3F48" w:rsidP="007C2C3A">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600,0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600,0</w:t>
            </w:r>
          </w:p>
        </w:tc>
      </w:tr>
      <w:tr w:rsidR="002C3F48" w:rsidRPr="00A56501" w:rsidTr="007C2C3A">
        <w:trPr>
          <w:trHeight w:val="329"/>
        </w:trPr>
        <w:tc>
          <w:tcPr>
            <w:tcW w:w="564" w:type="dxa"/>
            <w:vMerge/>
            <w:tcBorders>
              <w:left w:val="single" w:sz="4" w:space="0" w:color="auto"/>
              <w:right w:val="single" w:sz="4" w:space="0" w:color="auto"/>
            </w:tcBorders>
          </w:tcPr>
          <w:p w:rsidR="002C3F48" w:rsidRPr="00A56501" w:rsidRDefault="002C3F48" w:rsidP="00DA111C">
            <w:pPr>
              <w:jc w:val="center"/>
              <w:rPr>
                <w:lang w:eastAsia="en-US"/>
              </w:rPr>
            </w:pPr>
          </w:p>
        </w:tc>
        <w:tc>
          <w:tcPr>
            <w:tcW w:w="6297" w:type="dxa"/>
            <w:tcBorders>
              <w:left w:val="single" w:sz="4" w:space="0" w:color="auto"/>
              <w:right w:val="single" w:sz="4" w:space="0" w:color="auto"/>
            </w:tcBorders>
          </w:tcPr>
          <w:p w:rsidR="002C3F48" w:rsidRPr="00A56501" w:rsidRDefault="002C3F48" w:rsidP="00DA111C">
            <w:pPr>
              <w:rPr>
                <w:lang w:eastAsia="en-US"/>
              </w:rPr>
            </w:pPr>
            <w:r w:rsidRPr="00A56501">
              <w:rPr>
                <w:lang w:eastAsia="en-US"/>
              </w:rPr>
              <w:t>Местный бюджет</w:t>
            </w:r>
          </w:p>
        </w:tc>
        <w:tc>
          <w:tcPr>
            <w:tcW w:w="2157" w:type="dxa"/>
            <w:vMerge/>
            <w:tcBorders>
              <w:left w:val="single" w:sz="4" w:space="0" w:color="auto"/>
              <w:right w:val="single" w:sz="4" w:space="0" w:color="auto"/>
            </w:tcBorders>
          </w:tcPr>
          <w:p w:rsidR="002C3F48" w:rsidRPr="00A56501" w:rsidRDefault="002C3F48" w:rsidP="007C2C3A">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567356" w:rsidP="004E4A84">
            <w:pPr>
              <w:jc w:val="center"/>
            </w:pPr>
            <w:r>
              <w:t>2 029,2</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B348A">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B348A">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970E4" w:rsidP="004E4A84">
            <w:pPr>
              <w:jc w:val="center"/>
            </w:pPr>
            <w:r>
              <w:t>2 029,2</w:t>
            </w:r>
          </w:p>
        </w:tc>
      </w:tr>
      <w:tr w:rsidR="002C3F48" w:rsidRPr="00A56501" w:rsidTr="007C2C3A">
        <w:trPr>
          <w:trHeight w:val="522"/>
        </w:trPr>
        <w:tc>
          <w:tcPr>
            <w:tcW w:w="564" w:type="dxa"/>
            <w:vMerge w:val="restart"/>
            <w:tcBorders>
              <w:left w:val="single" w:sz="4" w:space="0" w:color="auto"/>
              <w:right w:val="single" w:sz="4" w:space="0" w:color="auto"/>
            </w:tcBorders>
          </w:tcPr>
          <w:p w:rsidR="002C3F48" w:rsidRPr="00A56501" w:rsidRDefault="002C3F48" w:rsidP="00DA111C">
            <w:pPr>
              <w:jc w:val="center"/>
              <w:rPr>
                <w:lang w:eastAsia="en-US"/>
              </w:rPr>
            </w:pPr>
            <w:r w:rsidRPr="00A56501">
              <w:rPr>
                <w:lang w:eastAsia="en-US"/>
              </w:rPr>
              <w:t>2.</w:t>
            </w:r>
          </w:p>
        </w:tc>
        <w:tc>
          <w:tcPr>
            <w:tcW w:w="6297" w:type="dxa"/>
            <w:tcBorders>
              <w:left w:val="single" w:sz="4" w:space="0" w:color="auto"/>
              <w:right w:val="single" w:sz="4" w:space="0" w:color="auto"/>
            </w:tcBorders>
          </w:tcPr>
          <w:p w:rsidR="002C3F48" w:rsidRPr="00A56501" w:rsidRDefault="002970E4" w:rsidP="00BD7C92">
            <w:pPr>
              <w:rPr>
                <w:lang w:eastAsia="en-US"/>
              </w:rPr>
            </w:pPr>
            <w:r>
              <w:rPr>
                <w:lang w:eastAsia="en-US"/>
              </w:rPr>
              <w:t xml:space="preserve">Мероприятие (результат) </w:t>
            </w:r>
            <w:r w:rsidR="002C3F48" w:rsidRPr="00A56501">
              <w:rPr>
                <w:lang w:eastAsia="en-US"/>
              </w:rPr>
              <w:t>«Рас</w:t>
            </w:r>
            <w:r w:rsidR="002C3F48">
              <w:rPr>
                <w:lang w:eastAsia="en-US"/>
              </w:rPr>
              <w:t>ходы на реализацию муниципального проекта</w:t>
            </w:r>
            <w:r w:rsidR="002C3F48" w:rsidRPr="00A56501">
              <w:rPr>
                <w:lang w:eastAsia="en-US"/>
              </w:rPr>
              <w:t>» (всего), в том числе:</w:t>
            </w:r>
          </w:p>
        </w:tc>
        <w:tc>
          <w:tcPr>
            <w:tcW w:w="2157" w:type="dxa"/>
            <w:vMerge w:val="restart"/>
            <w:tcBorders>
              <w:left w:val="single" w:sz="4" w:space="0" w:color="auto"/>
              <w:right w:val="single" w:sz="4" w:space="0" w:color="auto"/>
            </w:tcBorders>
          </w:tcPr>
          <w:p w:rsidR="002C3F48" w:rsidRPr="002B7FCA" w:rsidRDefault="002C3F48" w:rsidP="009845FA">
            <w:pPr>
              <w:jc w:val="center"/>
              <w:rPr>
                <w:lang w:eastAsia="en-US"/>
              </w:rPr>
            </w:pPr>
            <w:r>
              <w:rPr>
                <w:lang w:eastAsia="en-US"/>
              </w:rPr>
              <w:t>951 0503 092И455550 240</w:t>
            </w: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970E4" w:rsidP="004E4A84">
            <w:pPr>
              <w:jc w:val="center"/>
            </w:pPr>
            <w:r>
              <w:t>32 029,2</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B348A">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B348A">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970E4" w:rsidP="004E4A84">
            <w:pPr>
              <w:jc w:val="center"/>
            </w:pPr>
            <w:r>
              <w:t>32 029,2</w:t>
            </w:r>
          </w:p>
        </w:tc>
      </w:tr>
      <w:tr w:rsidR="002C3F48" w:rsidRPr="00A56501" w:rsidTr="007C2C3A">
        <w:trPr>
          <w:trHeight w:val="332"/>
        </w:trPr>
        <w:tc>
          <w:tcPr>
            <w:tcW w:w="564" w:type="dxa"/>
            <w:vMerge/>
            <w:tcBorders>
              <w:left w:val="single" w:sz="4" w:space="0" w:color="auto"/>
              <w:right w:val="single" w:sz="4" w:space="0" w:color="auto"/>
            </w:tcBorders>
          </w:tcPr>
          <w:p w:rsidR="002C3F48" w:rsidRPr="00A56501" w:rsidRDefault="002C3F48" w:rsidP="00DA111C">
            <w:pPr>
              <w:jc w:val="center"/>
              <w:rPr>
                <w:lang w:eastAsia="en-US"/>
              </w:rPr>
            </w:pPr>
          </w:p>
        </w:tc>
        <w:tc>
          <w:tcPr>
            <w:tcW w:w="6297" w:type="dxa"/>
            <w:tcBorders>
              <w:left w:val="single" w:sz="4" w:space="0" w:color="auto"/>
              <w:right w:val="single" w:sz="4" w:space="0" w:color="auto"/>
            </w:tcBorders>
          </w:tcPr>
          <w:p w:rsidR="002C3F48" w:rsidRPr="00A56501" w:rsidRDefault="002C3F48" w:rsidP="00DA111C">
            <w:pPr>
              <w:rPr>
                <w:lang w:eastAsia="en-US"/>
              </w:rPr>
            </w:pPr>
            <w:r w:rsidRPr="00A56501">
              <w:rPr>
                <w:lang w:eastAsia="en-US"/>
              </w:rPr>
              <w:t>Федеральный бюджет</w:t>
            </w:r>
          </w:p>
        </w:tc>
        <w:tc>
          <w:tcPr>
            <w:tcW w:w="2157" w:type="dxa"/>
            <w:vMerge/>
            <w:tcBorders>
              <w:left w:val="single" w:sz="4" w:space="0" w:color="auto"/>
              <w:right w:val="single" w:sz="4" w:space="0" w:color="auto"/>
            </w:tcBorders>
          </w:tcPr>
          <w:p w:rsidR="002C3F48" w:rsidRPr="00A56501" w:rsidRDefault="002C3F48" w:rsidP="007C2C3A">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29 400,0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29 400,0</w:t>
            </w:r>
          </w:p>
        </w:tc>
      </w:tr>
      <w:tr w:rsidR="002C3F48" w:rsidRPr="00A56501" w:rsidTr="007C2C3A">
        <w:trPr>
          <w:trHeight w:val="298"/>
        </w:trPr>
        <w:tc>
          <w:tcPr>
            <w:tcW w:w="564" w:type="dxa"/>
            <w:vMerge/>
            <w:tcBorders>
              <w:left w:val="single" w:sz="4" w:space="0" w:color="auto"/>
              <w:right w:val="single" w:sz="4" w:space="0" w:color="auto"/>
            </w:tcBorders>
          </w:tcPr>
          <w:p w:rsidR="002C3F48" w:rsidRPr="00A56501" w:rsidRDefault="002C3F48" w:rsidP="00DA111C">
            <w:pPr>
              <w:jc w:val="center"/>
              <w:rPr>
                <w:lang w:eastAsia="en-US"/>
              </w:rPr>
            </w:pPr>
          </w:p>
        </w:tc>
        <w:tc>
          <w:tcPr>
            <w:tcW w:w="6297" w:type="dxa"/>
            <w:tcBorders>
              <w:left w:val="single" w:sz="4" w:space="0" w:color="auto"/>
              <w:right w:val="single" w:sz="4" w:space="0" w:color="auto"/>
            </w:tcBorders>
          </w:tcPr>
          <w:p w:rsidR="002C3F48" w:rsidRPr="00A56501" w:rsidRDefault="002C3F48" w:rsidP="00DA111C">
            <w:pPr>
              <w:rPr>
                <w:lang w:eastAsia="en-US"/>
              </w:rPr>
            </w:pPr>
            <w:r w:rsidRPr="00A56501">
              <w:rPr>
                <w:lang w:eastAsia="en-US"/>
              </w:rPr>
              <w:t>Областной бюджет</w:t>
            </w:r>
          </w:p>
        </w:tc>
        <w:tc>
          <w:tcPr>
            <w:tcW w:w="2157" w:type="dxa"/>
            <w:vMerge/>
            <w:tcBorders>
              <w:left w:val="single" w:sz="4" w:space="0" w:color="auto"/>
              <w:right w:val="single" w:sz="4" w:space="0" w:color="auto"/>
            </w:tcBorders>
          </w:tcPr>
          <w:p w:rsidR="002C3F48" w:rsidRPr="00A56501" w:rsidRDefault="002C3F48" w:rsidP="007C2C3A">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600,0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C3F48" w:rsidP="004E4A84">
            <w:pPr>
              <w:jc w:val="center"/>
            </w:pPr>
            <w:r>
              <w:t>600,0</w:t>
            </w:r>
          </w:p>
        </w:tc>
      </w:tr>
      <w:tr w:rsidR="002C3F48" w:rsidRPr="00A56501" w:rsidTr="007C2C3A">
        <w:trPr>
          <w:trHeight w:val="327"/>
        </w:trPr>
        <w:tc>
          <w:tcPr>
            <w:tcW w:w="564" w:type="dxa"/>
            <w:vMerge/>
            <w:tcBorders>
              <w:left w:val="single" w:sz="4" w:space="0" w:color="auto"/>
              <w:right w:val="single" w:sz="4" w:space="0" w:color="auto"/>
            </w:tcBorders>
          </w:tcPr>
          <w:p w:rsidR="002C3F48" w:rsidRPr="00A56501" w:rsidRDefault="002C3F48" w:rsidP="00DA111C">
            <w:pPr>
              <w:jc w:val="center"/>
              <w:rPr>
                <w:lang w:eastAsia="en-US"/>
              </w:rPr>
            </w:pPr>
          </w:p>
        </w:tc>
        <w:tc>
          <w:tcPr>
            <w:tcW w:w="6297" w:type="dxa"/>
            <w:tcBorders>
              <w:left w:val="single" w:sz="4" w:space="0" w:color="auto"/>
              <w:right w:val="single" w:sz="4" w:space="0" w:color="auto"/>
            </w:tcBorders>
          </w:tcPr>
          <w:p w:rsidR="002C3F48" w:rsidRPr="00A56501" w:rsidRDefault="002C3F48" w:rsidP="00DA111C">
            <w:pPr>
              <w:rPr>
                <w:lang w:eastAsia="en-US"/>
              </w:rPr>
            </w:pPr>
            <w:r w:rsidRPr="00A56501">
              <w:rPr>
                <w:lang w:eastAsia="en-US"/>
              </w:rPr>
              <w:t>Местный бюджет</w:t>
            </w:r>
          </w:p>
        </w:tc>
        <w:tc>
          <w:tcPr>
            <w:tcW w:w="2157" w:type="dxa"/>
            <w:vMerge/>
            <w:tcBorders>
              <w:left w:val="single" w:sz="4" w:space="0" w:color="auto"/>
              <w:right w:val="single" w:sz="4" w:space="0" w:color="auto"/>
            </w:tcBorders>
          </w:tcPr>
          <w:p w:rsidR="002C3F48" w:rsidRPr="00A56501" w:rsidRDefault="002C3F48" w:rsidP="007C2C3A">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2C3F48" w:rsidRPr="004E4A84" w:rsidRDefault="00567356" w:rsidP="004E4A84">
            <w:pPr>
              <w:jc w:val="center"/>
              <w:rPr>
                <w:lang w:val="en-US"/>
              </w:rPr>
            </w:pPr>
            <w:r>
              <w:t>2 029</w:t>
            </w:r>
            <w:r w:rsidR="002C3F48">
              <w:t>,8</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B348A">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2C3F48" w:rsidRPr="00A56501" w:rsidRDefault="002C3F48" w:rsidP="00DB348A">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2C3F48" w:rsidRPr="009F6E2A" w:rsidRDefault="002970E4" w:rsidP="004E4A84">
            <w:pPr>
              <w:jc w:val="center"/>
            </w:pPr>
            <w:r>
              <w:t>2 029,2</w:t>
            </w:r>
          </w:p>
        </w:tc>
      </w:tr>
    </w:tbl>
    <w:p w:rsidR="00BD7C92" w:rsidRPr="00A56501" w:rsidRDefault="00BD7C92" w:rsidP="00D23FD6">
      <w:pPr>
        <w:jc w:val="center"/>
      </w:pPr>
    </w:p>
    <w:p w:rsidR="00D23FD6" w:rsidRPr="00A56501" w:rsidRDefault="00BD7C92" w:rsidP="00D23FD6">
      <w:pPr>
        <w:jc w:val="center"/>
        <w:rPr>
          <w:sz w:val="24"/>
          <w:szCs w:val="24"/>
        </w:rPr>
      </w:pPr>
      <w:r w:rsidRPr="00A56501">
        <w:rPr>
          <w:sz w:val="24"/>
          <w:szCs w:val="24"/>
        </w:rPr>
        <w:t>5</w:t>
      </w:r>
      <w:r w:rsidR="00D23FD6" w:rsidRPr="00A56501">
        <w:rPr>
          <w:sz w:val="24"/>
          <w:szCs w:val="24"/>
        </w:rPr>
        <w:t xml:space="preserve">. План реализации </w:t>
      </w:r>
      <w:r w:rsidRPr="00A56501">
        <w:rPr>
          <w:sz w:val="24"/>
          <w:szCs w:val="24"/>
        </w:rPr>
        <w:t>муниципального проекта</w:t>
      </w:r>
      <w:r w:rsidR="00D23FD6" w:rsidRPr="00A56501">
        <w:rPr>
          <w:sz w:val="24"/>
          <w:szCs w:val="24"/>
        </w:rPr>
        <w:t xml:space="preserve"> на 2025 – 2027 годы</w:t>
      </w:r>
    </w:p>
    <w:p w:rsidR="00D23FD6" w:rsidRPr="00A56501" w:rsidRDefault="00D23FD6" w:rsidP="00D23FD6">
      <w:pPr>
        <w:jc w:val="center"/>
      </w:pPr>
    </w:p>
    <w:tbl>
      <w:tblPr>
        <w:tblStyle w:val="aff7"/>
        <w:tblW w:w="15457" w:type="dxa"/>
        <w:tblLook w:val="04A0" w:firstRow="1" w:lastRow="0" w:firstColumn="1" w:lastColumn="0" w:noHBand="0" w:noVBand="1"/>
      </w:tblPr>
      <w:tblGrid>
        <w:gridCol w:w="727"/>
        <w:gridCol w:w="3917"/>
        <w:gridCol w:w="1743"/>
        <w:gridCol w:w="5326"/>
        <w:gridCol w:w="1960"/>
        <w:gridCol w:w="1784"/>
      </w:tblGrid>
      <w:tr w:rsidR="00D23FD6" w:rsidRPr="00A56501" w:rsidTr="00BD7C92">
        <w:trPr>
          <w:trHeight w:val="1108"/>
        </w:trPr>
        <w:tc>
          <w:tcPr>
            <w:tcW w:w="727" w:type="dxa"/>
          </w:tcPr>
          <w:tbl>
            <w:tblPr>
              <w:tblW w:w="51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511"/>
            </w:tblGrid>
            <w:tr w:rsidR="00D23FD6" w:rsidRPr="00A56501" w:rsidTr="00DA111C">
              <w:trPr>
                <w:trHeight w:val="398"/>
              </w:trPr>
              <w:tc>
                <w:tcPr>
                  <w:tcW w:w="511" w:type="dxa"/>
                  <w:tcBorders>
                    <w:top w:val="nil"/>
                    <w:left w:val="nil"/>
                    <w:bottom w:val="nil"/>
                    <w:right w:val="nil"/>
                  </w:tcBorders>
                  <w:vAlign w:val="center"/>
                  <w:hideMark/>
                </w:tcPr>
                <w:p w:rsidR="00D23FD6" w:rsidRPr="00A56501" w:rsidRDefault="00D23FD6" w:rsidP="00DA111C">
                  <w:r w:rsidRPr="00A56501">
                    <w:rPr>
                      <w:color w:val="000000"/>
                    </w:rPr>
                    <w:t xml:space="preserve">№ </w:t>
                  </w:r>
                  <w:proofErr w:type="gramStart"/>
                  <w:r w:rsidRPr="00A56501">
                    <w:rPr>
                      <w:color w:val="000000"/>
                    </w:rPr>
                    <w:t>п</w:t>
                  </w:r>
                  <w:proofErr w:type="gramEnd"/>
                  <w:r w:rsidRPr="00A56501">
                    <w:rPr>
                      <w:color w:val="000000"/>
                    </w:rPr>
                    <w:t>/п</w:t>
                  </w:r>
                </w:p>
              </w:tc>
            </w:tr>
          </w:tbl>
          <w:p w:rsidR="00D23FD6" w:rsidRPr="00A56501" w:rsidRDefault="00D23FD6" w:rsidP="00DA111C">
            <w:pPr>
              <w:jc w:val="center"/>
              <w:rPr>
                <w:sz w:val="20"/>
                <w:szCs w:val="20"/>
              </w:rPr>
            </w:pPr>
          </w:p>
        </w:tc>
        <w:tc>
          <w:tcPr>
            <w:tcW w:w="3917" w:type="dxa"/>
          </w:tcPr>
          <w:p w:rsidR="00D23FD6" w:rsidRPr="00A56501" w:rsidRDefault="00D23FD6" w:rsidP="00DA111C">
            <w:pPr>
              <w:spacing w:after="0"/>
              <w:jc w:val="center"/>
              <w:rPr>
                <w:sz w:val="20"/>
                <w:szCs w:val="20"/>
              </w:rPr>
            </w:pPr>
            <w:r w:rsidRPr="00A56501">
              <w:rPr>
                <w:sz w:val="20"/>
                <w:szCs w:val="20"/>
              </w:rPr>
              <w:t>Задача, мероприятие</w:t>
            </w:r>
          </w:p>
          <w:p w:rsidR="00D23FD6" w:rsidRPr="00A56501" w:rsidRDefault="00D23FD6" w:rsidP="00DA111C">
            <w:pPr>
              <w:spacing w:after="0"/>
              <w:jc w:val="center"/>
              <w:rPr>
                <w:sz w:val="20"/>
                <w:szCs w:val="20"/>
              </w:rPr>
            </w:pPr>
            <w:r w:rsidRPr="00A56501">
              <w:rPr>
                <w:sz w:val="20"/>
                <w:szCs w:val="20"/>
              </w:rPr>
              <w:t>(результат) /</w:t>
            </w:r>
          </w:p>
          <w:p w:rsidR="00D23FD6" w:rsidRPr="00A56501" w:rsidRDefault="00D23FD6" w:rsidP="00DA111C">
            <w:pPr>
              <w:spacing w:after="0" w:line="240" w:lineRule="auto"/>
              <w:jc w:val="center"/>
              <w:rPr>
                <w:sz w:val="20"/>
                <w:szCs w:val="20"/>
              </w:rPr>
            </w:pPr>
            <w:r w:rsidRPr="00A56501">
              <w:rPr>
                <w:sz w:val="20"/>
                <w:szCs w:val="20"/>
              </w:rPr>
              <w:t>контрольная точка</w:t>
            </w:r>
          </w:p>
        </w:tc>
        <w:tc>
          <w:tcPr>
            <w:tcW w:w="1743" w:type="dxa"/>
          </w:tcPr>
          <w:p w:rsidR="00D23FD6" w:rsidRPr="00A56501" w:rsidRDefault="00D23FD6" w:rsidP="00DA111C">
            <w:pPr>
              <w:tabs>
                <w:tab w:val="left" w:pos="687"/>
              </w:tabs>
              <w:jc w:val="center"/>
              <w:rPr>
                <w:sz w:val="20"/>
                <w:szCs w:val="20"/>
              </w:rPr>
            </w:pPr>
            <w:r w:rsidRPr="00A56501">
              <w:rPr>
                <w:sz w:val="20"/>
                <w:szCs w:val="20"/>
              </w:rPr>
              <w:t>Дата наступления контрольной точки</w:t>
            </w:r>
          </w:p>
        </w:tc>
        <w:tc>
          <w:tcPr>
            <w:tcW w:w="5326" w:type="dxa"/>
          </w:tcPr>
          <w:tbl>
            <w:tblPr>
              <w:tblW w:w="48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4871"/>
            </w:tblGrid>
            <w:tr w:rsidR="00D23FD6" w:rsidRPr="00A56501" w:rsidTr="00DA111C">
              <w:trPr>
                <w:trHeight w:val="452"/>
              </w:trPr>
              <w:tc>
                <w:tcPr>
                  <w:tcW w:w="4871" w:type="dxa"/>
                  <w:tcBorders>
                    <w:top w:val="nil"/>
                    <w:left w:val="nil"/>
                    <w:bottom w:val="nil"/>
                    <w:right w:val="nil"/>
                  </w:tcBorders>
                  <w:vAlign w:val="center"/>
                  <w:hideMark/>
                </w:tcPr>
                <w:p w:rsidR="007C2C3A" w:rsidRPr="00A56501" w:rsidRDefault="007C2C3A" w:rsidP="007C2C3A">
                  <w:pPr>
                    <w:jc w:val="both"/>
                    <w:rPr>
                      <w:color w:val="000000"/>
                    </w:rPr>
                  </w:pPr>
                  <w:r w:rsidRPr="00A56501">
                    <w:rPr>
                      <w:color w:val="000000"/>
                    </w:rPr>
                    <w:t xml:space="preserve">Ответственный исполнитель </w:t>
                  </w:r>
                </w:p>
                <w:p w:rsidR="00D23FD6" w:rsidRPr="00A56501" w:rsidRDefault="007C2C3A" w:rsidP="007C2C3A">
                  <w:pPr>
                    <w:jc w:val="both"/>
                  </w:pPr>
                  <w:proofErr w:type="gramStart"/>
                  <w:r w:rsidRPr="00A56501">
                    <w:rPr>
                      <w:color w:val="000000"/>
                    </w:rPr>
                    <w:t xml:space="preserve">(ФИО., должность, отраслевой (функциональный) орган Администрации </w:t>
                  </w:r>
                  <w:r w:rsidR="0081751B" w:rsidRPr="00A56501">
                    <w:rPr>
                      <w:color w:val="000000"/>
                    </w:rPr>
                    <w:t>Лозновского</w:t>
                  </w:r>
                  <w:r w:rsidRPr="00A56501">
                    <w:rPr>
                      <w:color w:val="000000"/>
                    </w:rPr>
                    <w:t xml:space="preserve"> сельского поселения</w:t>
                  </w:r>
                  <w:proofErr w:type="gramEnd"/>
                </w:p>
              </w:tc>
            </w:tr>
          </w:tbl>
          <w:p w:rsidR="00D23FD6" w:rsidRPr="00A56501" w:rsidRDefault="00D23FD6" w:rsidP="00DA111C">
            <w:pPr>
              <w:jc w:val="center"/>
              <w:rPr>
                <w:sz w:val="20"/>
                <w:szCs w:val="20"/>
              </w:rPr>
            </w:pPr>
          </w:p>
        </w:tc>
        <w:tc>
          <w:tcPr>
            <w:tcW w:w="1960" w:type="dxa"/>
          </w:tcPr>
          <w:p w:rsidR="00D23FD6" w:rsidRPr="00A56501" w:rsidRDefault="00D23FD6" w:rsidP="00DA111C">
            <w:pPr>
              <w:jc w:val="center"/>
              <w:rPr>
                <w:sz w:val="20"/>
                <w:szCs w:val="20"/>
              </w:rPr>
            </w:pPr>
            <w:r w:rsidRPr="00A56501">
              <w:rPr>
                <w:sz w:val="20"/>
                <w:szCs w:val="20"/>
              </w:rPr>
              <w:t>Вид подтверждающего документа</w:t>
            </w:r>
          </w:p>
        </w:tc>
        <w:tc>
          <w:tcPr>
            <w:tcW w:w="1784" w:type="dxa"/>
          </w:tcPr>
          <w:p w:rsidR="00D23FD6" w:rsidRPr="00A56501" w:rsidRDefault="00D23FD6" w:rsidP="00DA111C">
            <w:pPr>
              <w:spacing w:after="0"/>
              <w:jc w:val="center"/>
              <w:rPr>
                <w:sz w:val="20"/>
                <w:szCs w:val="20"/>
              </w:rPr>
            </w:pPr>
            <w:r w:rsidRPr="00A56501">
              <w:rPr>
                <w:sz w:val="20"/>
                <w:szCs w:val="20"/>
              </w:rPr>
              <w:t>Информационная</w:t>
            </w:r>
          </w:p>
          <w:p w:rsidR="00D23FD6" w:rsidRPr="00A56501" w:rsidRDefault="00D23FD6" w:rsidP="00DA111C">
            <w:pPr>
              <w:spacing w:after="0"/>
              <w:jc w:val="center"/>
              <w:rPr>
                <w:sz w:val="20"/>
                <w:szCs w:val="20"/>
              </w:rPr>
            </w:pPr>
            <w:r w:rsidRPr="00A56501">
              <w:rPr>
                <w:sz w:val="20"/>
                <w:szCs w:val="20"/>
              </w:rPr>
              <w:t>система</w:t>
            </w:r>
          </w:p>
          <w:p w:rsidR="00D23FD6" w:rsidRPr="00A56501" w:rsidRDefault="00D23FD6" w:rsidP="00DA111C">
            <w:pPr>
              <w:spacing w:after="0"/>
              <w:jc w:val="center"/>
              <w:rPr>
                <w:sz w:val="20"/>
                <w:szCs w:val="20"/>
              </w:rPr>
            </w:pPr>
            <w:proofErr w:type="gramStart"/>
            <w:r w:rsidRPr="00A56501">
              <w:rPr>
                <w:sz w:val="20"/>
                <w:szCs w:val="20"/>
              </w:rPr>
              <w:t>(источник</w:t>
            </w:r>
            <w:proofErr w:type="gramEnd"/>
          </w:p>
          <w:p w:rsidR="00D23FD6" w:rsidRPr="00A56501" w:rsidRDefault="00D23FD6" w:rsidP="00DA111C">
            <w:pPr>
              <w:spacing w:after="0"/>
              <w:jc w:val="center"/>
              <w:rPr>
                <w:sz w:val="20"/>
                <w:szCs w:val="20"/>
              </w:rPr>
            </w:pPr>
            <w:r w:rsidRPr="00A56501">
              <w:rPr>
                <w:sz w:val="20"/>
                <w:szCs w:val="20"/>
              </w:rPr>
              <w:t>данных)</w:t>
            </w:r>
          </w:p>
        </w:tc>
      </w:tr>
      <w:tr w:rsidR="00D23FD6" w:rsidRPr="00A56501" w:rsidTr="00BD7C92">
        <w:trPr>
          <w:trHeight w:val="204"/>
        </w:trPr>
        <w:tc>
          <w:tcPr>
            <w:tcW w:w="727" w:type="dxa"/>
          </w:tcPr>
          <w:p w:rsidR="00D23FD6" w:rsidRPr="00A56501" w:rsidRDefault="00D23FD6" w:rsidP="00DA111C">
            <w:pPr>
              <w:jc w:val="center"/>
              <w:rPr>
                <w:sz w:val="20"/>
                <w:szCs w:val="20"/>
              </w:rPr>
            </w:pPr>
            <w:r w:rsidRPr="00A56501">
              <w:rPr>
                <w:sz w:val="20"/>
                <w:szCs w:val="20"/>
              </w:rPr>
              <w:t>1</w:t>
            </w:r>
          </w:p>
        </w:tc>
        <w:tc>
          <w:tcPr>
            <w:tcW w:w="3917" w:type="dxa"/>
          </w:tcPr>
          <w:p w:rsidR="00D23FD6" w:rsidRPr="00A56501" w:rsidRDefault="00D23FD6" w:rsidP="00DA111C">
            <w:pPr>
              <w:jc w:val="center"/>
              <w:rPr>
                <w:sz w:val="20"/>
                <w:szCs w:val="20"/>
              </w:rPr>
            </w:pPr>
            <w:r w:rsidRPr="00A56501">
              <w:rPr>
                <w:sz w:val="20"/>
                <w:szCs w:val="20"/>
              </w:rPr>
              <w:t>2</w:t>
            </w:r>
          </w:p>
        </w:tc>
        <w:tc>
          <w:tcPr>
            <w:tcW w:w="1743" w:type="dxa"/>
          </w:tcPr>
          <w:p w:rsidR="00D23FD6" w:rsidRPr="00A56501" w:rsidRDefault="00D23FD6" w:rsidP="00DA111C">
            <w:pPr>
              <w:jc w:val="center"/>
              <w:rPr>
                <w:sz w:val="20"/>
                <w:szCs w:val="20"/>
              </w:rPr>
            </w:pPr>
            <w:r w:rsidRPr="00A56501">
              <w:rPr>
                <w:sz w:val="20"/>
                <w:szCs w:val="20"/>
              </w:rPr>
              <w:t>3</w:t>
            </w:r>
          </w:p>
        </w:tc>
        <w:tc>
          <w:tcPr>
            <w:tcW w:w="5326" w:type="dxa"/>
          </w:tcPr>
          <w:p w:rsidR="00D23FD6" w:rsidRPr="00A56501" w:rsidRDefault="00D23FD6" w:rsidP="00DA111C">
            <w:pPr>
              <w:jc w:val="center"/>
              <w:rPr>
                <w:sz w:val="20"/>
                <w:szCs w:val="20"/>
              </w:rPr>
            </w:pPr>
            <w:r w:rsidRPr="00A56501">
              <w:rPr>
                <w:sz w:val="20"/>
                <w:szCs w:val="20"/>
              </w:rPr>
              <w:t>4</w:t>
            </w:r>
          </w:p>
        </w:tc>
        <w:tc>
          <w:tcPr>
            <w:tcW w:w="1960" w:type="dxa"/>
          </w:tcPr>
          <w:p w:rsidR="00D23FD6" w:rsidRPr="00A56501" w:rsidRDefault="00D23FD6" w:rsidP="00DA111C">
            <w:pPr>
              <w:jc w:val="center"/>
              <w:rPr>
                <w:sz w:val="20"/>
                <w:szCs w:val="20"/>
              </w:rPr>
            </w:pPr>
            <w:r w:rsidRPr="00A56501">
              <w:rPr>
                <w:sz w:val="20"/>
                <w:szCs w:val="20"/>
              </w:rPr>
              <w:t>5</w:t>
            </w:r>
          </w:p>
        </w:tc>
        <w:tc>
          <w:tcPr>
            <w:tcW w:w="1784" w:type="dxa"/>
          </w:tcPr>
          <w:p w:rsidR="00D23FD6" w:rsidRPr="00A56501" w:rsidRDefault="00D23FD6" w:rsidP="00DA111C">
            <w:pPr>
              <w:jc w:val="center"/>
              <w:rPr>
                <w:sz w:val="20"/>
                <w:szCs w:val="20"/>
              </w:rPr>
            </w:pPr>
            <w:r w:rsidRPr="00A56501">
              <w:rPr>
                <w:sz w:val="20"/>
                <w:szCs w:val="20"/>
              </w:rPr>
              <w:t>6</w:t>
            </w:r>
          </w:p>
        </w:tc>
      </w:tr>
      <w:tr w:rsidR="00D23FD6" w:rsidRPr="00A56501" w:rsidTr="00DA111C">
        <w:trPr>
          <w:trHeight w:val="580"/>
        </w:trPr>
        <w:tc>
          <w:tcPr>
            <w:tcW w:w="15457" w:type="dxa"/>
            <w:gridSpan w:val="6"/>
          </w:tcPr>
          <w:p w:rsidR="00D23FD6" w:rsidRPr="00A56501" w:rsidRDefault="00D23FD6" w:rsidP="00DA111C">
            <w:pPr>
              <w:jc w:val="center"/>
              <w:rPr>
                <w:sz w:val="20"/>
                <w:szCs w:val="20"/>
              </w:rPr>
            </w:pPr>
            <w:r w:rsidRPr="00A56501">
              <w:rPr>
                <w:sz w:val="20"/>
                <w:szCs w:val="20"/>
              </w:rPr>
              <w:t xml:space="preserve">Задача 1 </w:t>
            </w:r>
            <w:r w:rsidR="00BD7C92" w:rsidRPr="00A56501">
              <w:rPr>
                <w:sz w:val="20"/>
                <w:szCs w:val="20"/>
              </w:rPr>
              <w:t xml:space="preserve">муниципального проекта «Созданы условия для повышения удовлетворенности населения </w:t>
            </w:r>
            <w:r w:rsidR="0081751B" w:rsidRPr="00A56501">
              <w:rPr>
                <w:sz w:val="20"/>
                <w:szCs w:val="20"/>
              </w:rPr>
              <w:t>Лозновского</w:t>
            </w:r>
            <w:r w:rsidR="00BD7C92" w:rsidRPr="00A56501">
              <w:rPr>
                <w:sz w:val="20"/>
                <w:szCs w:val="20"/>
              </w:rPr>
              <w:t xml:space="preserve"> сельского поселения уровнем благоустройства территорий»</w:t>
            </w:r>
          </w:p>
        </w:tc>
      </w:tr>
      <w:tr w:rsidR="00BD7C92" w:rsidRPr="00A56501" w:rsidTr="00BD7C92">
        <w:trPr>
          <w:trHeight w:val="678"/>
        </w:trPr>
        <w:tc>
          <w:tcPr>
            <w:tcW w:w="727" w:type="dxa"/>
          </w:tcPr>
          <w:p w:rsidR="00BD7C92" w:rsidRPr="00A56501" w:rsidRDefault="00BD7C92" w:rsidP="00DA111C">
            <w:pPr>
              <w:jc w:val="center"/>
              <w:rPr>
                <w:sz w:val="20"/>
                <w:szCs w:val="20"/>
              </w:rPr>
            </w:pPr>
            <w:r w:rsidRPr="00A56501">
              <w:rPr>
                <w:sz w:val="20"/>
                <w:szCs w:val="20"/>
              </w:rPr>
              <w:lastRenderedPageBreak/>
              <w:t>1.1.</w:t>
            </w:r>
          </w:p>
        </w:tc>
        <w:tc>
          <w:tcPr>
            <w:tcW w:w="3917" w:type="dxa"/>
          </w:tcPr>
          <w:p w:rsidR="00BD7C92" w:rsidRPr="00A56501" w:rsidRDefault="009845FA" w:rsidP="00DA111C">
            <w:pPr>
              <w:spacing w:after="0"/>
              <w:rPr>
                <w:sz w:val="20"/>
                <w:szCs w:val="20"/>
              </w:rPr>
            </w:pPr>
            <w:r>
              <w:rPr>
                <w:sz w:val="20"/>
                <w:szCs w:val="20"/>
              </w:rPr>
              <w:t xml:space="preserve">Мероприятие </w:t>
            </w:r>
            <w:r w:rsidR="00BD7C92" w:rsidRPr="00A56501">
              <w:rPr>
                <w:sz w:val="20"/>
                <w:szCs w:val="20"/>
              </w:rPr>
              <w:t xml:space="preserve">(результат) </w:t>
            </w:r>
          </w:p>
          <w:p w:rsidR="00BD7C92" w:rsidRPr="00A56501" w:rsidRDefault="00BD7C92" w:rsidP="00DA111C">
            <w:pPr>
              <w:spacing w:after="0"/>
              <w:rPr>
                <w:sz w:val="20"/>
                <w:szCs w:val="20"/>
              </w:rPr>
            </w:pPr>
            <w:r w:rsidRPr="00A56501">
              <w:rPr>
                <w:sz w:val="20"/>
                <w:szCs w:val="20"/>
              </w:rPr>
              <w:t>«</w:t>
            </w:r>
            <w:r w:rsidR="009845FA" w:rsidRPr="00A56501">
              <w:rPr>
                <w:color w:val="000000"/>
              </w:rPr>
              <w:t xml:space="preserve">Реализован </w:t>
            </w:r>
            <w:r w:rsidR="009845FA">
              <w:rPr>
                <w:color w:val="000000"/>
              </w:rPr>
              <w:t xml:space="preserve">муниципальный </w:t>
            </w:r>
            <w:r w:rsidR="009845FA" w:rsidRPr="00A56501">
              <w:rPr>
                <w:color w:val="000000"/>
              </w:rPr>
              <w:t>проект»</w:t>
            </w:r>
          </w:p>
        </w:tc>
        <w:tc>
          <w:tcPr>
            <w:tcW w:w="1743" w:type="dxa"/>
          </w:tcPr>
          <w:p w:rsidR="00BD7C92" w:rsidRPr="00A56501" w:rsidRDefault="00BD7C92" w:rsidP="00DA111C">
            <w:pPr>
              <w:jc w:val="center"/>
              <w:rPr>
                <w:sz w:val="20"/>
                <w:szCs w:val="20"/>
              </w:rPr>
            </w:pPr>
            <w:r w:rsidRPr="00A56501">
              <w:rPr>
                <w:sz w:val="20"/>
                <w:szCs w:val="20"/>
              </w:rPr>
              <w:t>Х</w:t>
            </w:r>
          </w:p>
        </w:tc>
        <w:tc>
          <w:tcPr>
            <w:tcW w:w="5326" w:type="dxa"/>
          </w:tcPr>
          <w:p w:rsidR="00BD7C92" w:rsidRPr="00A56501" w:rsidRDefault="00A56501" w:rsidP="00DA111C">
            <w:pPr>
              <w:jc w:val="both"/>
              <w:rPr>
                <w:sz w:val="20"/>
                <w:szCs w:val="20"/>
              </w:rPr>
            </w:pPr>
            <w:r>
              <w:rPr>
                <w:sz w:val="20"/>
                <w:szCs w:val="20"/>
              </w:rPr>
              <w:t>Ведущий</w:t>
            </w:r>
            <w:r w:rsidR="009845FA">
              <w:rPr>
                <w:sz w:val="20"/>
                <w:szCs w:val="20"/>
              </w:rPr>
              <w:t xml:space="preserve"> специалист </w:t>
            </w:r>
            <w:r w:rsidR="00BD7C92" w:rsidRPr="00A56501">
              <w:rPr>
                <w:sz w:val="20"/>
                <w:szCs w:val="20"/>
              </w:rPr>
              <w:t xml:space="preserve">Администрации </w:t>
            </w:r>
            <w:r w:rsidR="0081751B" w:rsidRPr="00A56501">
              <w:rPr>
                <w:sz w:val="20"/>
                <w:szCs w:val="20"/>
              </w:rPr>
              <w:t>Лозновского</w:t>
            </w:r>
            <w:r w:rsidR="00BD7C92" w:rsidRPr="00A56501">
              <w:rPr>
                <w:sz w:val="20"/>
                <w:szCs w:val="20"/>
              </w:rPr>
              <w:t xml:space="preserve"> сельского поселения</w:t>
            </w:r>
            <w:r>
              <w:rPr>
                <w:sz w:val="20"/>
                <w:szCs w:val="20"/>
              </w:rPr>
              <w:t xml:space="preserve"> </w:t>
            </w:r>
            <w:proofErr w:type="spellStart"/>
            <w:r>
              <w:rPr>
                <w:sz w:val="20"/>
                <w:szCs w:val="20"/>
              </w:rPr>
              <w:t>Пичейкина</w:t>
            </w:r>
            <w:proofErr w:type="spellEnd"/>
            <w:r>
              <w:rPr>
                <w:sz w:val="20"/>
                <w:szCs w:val="20"/>
              </w:rPr>
              <w:t xml:space="preserve"> О.О.</w:t>
            </w:r>
          </w:p>
        </w:tc>
        <w:tc>
          <w:tcPr>
            <w:tcW w:w="1960" w:type="dxa"/>
          </w:tcPr>
          <w:p w:rsidR="00BD7C92" w:rsidRPr="00A56501" w:rsidRDefault="00BD7C92" w:rsidP="00DA111C">
            <w:pPr>
              <w:jc w:val="center"/>
              <w:rPr>
                <w:sz w:val="20"/>
                <w:szCs w:val="20"/>
              </w:rPr>
            </w:pPr>
            <w:r w:rsidRPr="00A56501">
              <w:rPr>
                <w:sz w:val="20"/>
                <w:szCs w:val="20"/>
              </w:rPr>
              <w:t>отчет о ходе реализации муниципальной программы</w:t>
            </w:r>
          </w:p>
        </w:tc>
        <w:tc>
          <w:tcPr>
            <w:tcW w:w="1784" w:type="dxa"/>
          </w:tcPr>
          <w:p w:rsidR="00BD7C92" w:rsidRPr="00A56501" w:rsidRDefault="00BD7C92" w:rsidP="00DA111C">
            <w:pPr>
              <w:jc w:val="center"/>
              <w:rPr>
                <w:sz w:val="20"/>
                <w:szCs w:val="20"/>
              </w:rPr>
            </w:pPr>
          </w:p>
        </w:tc>
      </w:tr>
      <w:tr w:rsidR="00BD7C92" w:rsidRPr="00A56501" w:rsidTr="00BD7C92">
        <w:trPr>
          <w:trHeight w:val="987"/>
        </w:trPr>
        <w:tc>
          <w:tcPr>
            <w:tcW w:w="727" w:type="dxa"/>
          </w:tcPr>
          <w:p w:rsidR="00BD7C92" w:rsidRPr="00A56501" w:rsidRDefault="00BD7C92" w:rsidP="00DA111C">
            <w:pPr>
              <w:jc w:val="center"/>
              <w:rPr>
                <w:sz w:val="20"/>
                <w:szCs w:val="20"/>
              </w:rPr>
            </w:pPr>
            <w:r w:rsidRPr="00A56501">
              <w:rPr>
                <w:sz w:val="20"/>
                <w:szCs w:val="20"/>
              </w:rPr>
              <w:t>1.2</w:t>
            </w:r>
          </w:p>
        </w:tc>
        <w:tc>
          <w:tcPr>
            <w:tcW w:w="3917" w:type="dxa"/>
          </w:tcPr>
          <w:p w:rsidR="00BD7C92" w:rsidRPr="00A56501" w:rsidRDefault="00BD7C92" w:rsidP="007C2C3A">
            <w:pPr>
              <w:spacing w:after="0"/>
              <w:rPr>
                <w:sz w:val="20"/>
                <w:szCs w:val="20"/>
              </w:rPr>
            </w:pPr>
            <w:r w:rsidRPr="00A56501">
              <w:rPr>
                <w:sz w:val="20"/>
                <w:szCs w:val="20"/>
              </w:rPr>
              <w:t xml:space="preserve">Контрольная точка </w:t>
            </w:r>
            <w:r w:rsidR="007C2C3A" w:rsidRPr="00A56501">
              <w:rPr>
                <w:sz w:val="20"/>
                <w:szCs w:val="20"/>
              </w:rPr>
              <w:t>1.1 «Проведены закупочные процедуры по определения поставщика/ подрядчика</w:t>
            </w:r>
            <w:r w:rsidRPr="00A56501">
              <w:rPr>
                <w:sz w:val="20"/>
                <w:szCs w:val="20"/>
              </w:rPr>
              <w:t xml:space="preserve">» </w:t>
            </w:r>
          </w:p>
        </w:tc>
        <w:tc>
          <w:tcPr>
            <w:tcW w:w="1743" w:type="dxa"/>
          </w:tcPr>
          <w:p w:rsidR="00BD7C92" w:rsidRPr="00A56501" w:rsidRDefault="009845FA" w:rsidP="00DA111C">
            <w:pPr>
              <w:rPr>
                <w:sz w:val="20"/>
                <w:szCs w:val="20"/>
              </w:rPr>
            </w:pPr>
            <w:r>
              <w:rPr>
                <w:sz w:val="20"/>
                <w:szCs w:val="20"/>
              </w:rPr>
              <w:t>март</w:t>
            </w:r>
            <w:r w:rsidR="00BD7C92" w:rsidRPr="00A56501">
              <w:rPr>
                <w:sz w:val="20"/>
                <w:szCs w:val="20"/>
              </w:rPr>
              <w:t xml:space="preserve"> 2025г.;</w:t>
            </w:r>
          </w:p>
          <w:p w:rsidR="00BD7C92" w:rsidRPr="00A56501" w:rsidRDefault="00BD7C92" w:rsidP="00DA111C">
            <w:pPr>
              <w:rPr>
                <w:sz w:val="20"/>
                <w:szCs w:val="20"/>
              </w:rPr>
            </w:pPr>
            <w:r w:rsidRPr="00A56501">
              <w:rPr>
                <w:sz w:val="20"/>
                <w:szCs w:val="20"/>
              </w:rPr>
              <w:t>декабрь 2026г.;</w:t>
            </w:r>
          </w:p>
          <w:p w:rsidR="00BD7C92" w:rsidRPr="00A56501" w:rsidRDefault="00BD7C92" w:rsidP="00BD7C92">
            <w:pPr>
              <w:spacing w:after="0" w:line="360" w:lineRule="auto"/>
              <w:rPr>
                <w:sz w:val="20"/>
                <w:szCs w:val="20"/>
              </w:rPr>
            </w:pPr>
            <w:r w:rsidRPr="00A56501">
              <w:rPr>
                <w:sz w:val="20"/>
                <w:szCs w:val="20"/>
              </w:rPr>
              <w:t>декабрь 2027г.;</w:t>
            </w:r>
          </w:p>
        </w:tc>
        <w:tc>
          <w:tcPr>
            <w:tcW w:w="5326" w:type="dxa"/>
          </w:tcPr>
          <w:p w:rsidR="00BD7C92" w:rsidRPr="00A56501" w:rsidRDefault="00A56501" w:rsidP="00BD7C92">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BD7C92" w:rsidRPr="00A56501" w:rsidRDefault="00BD7C92" w:rsidP="00DA111C">
            <w:pPr>
              <w:jc w:val="center"/>
              <w:rPr>
                <w:sz w:val="20"/>
                <w:szCs w:val="20"/>
              </w:rPr>
            </w:pPr>
            <w:r w:rsidRPr="00A56501">
              <w:rPr>
                <w:sz w:val="20"/>
                <w:szCs w:val="20"/>
              </w:rPr>
              <w:t>Информация о ходе исполнения</w:t>
            </w:r>
          </w:p>
        </w:tc>
        <w:tc>
          <w:tcPr>
            <w:tcW w:w="1784" w:type="dxa"/>
          </w:tcPr>
          <w:p w:rsidR="00BD7C92" w:rsidRPr="00A56501" w:rsidRDefault="00BD7C92" w:rsidP="00DA111C">
            <w:pPr>
              <w:pStyle w:val="aff1"/>
              <w:ind w:left="55" w:firstLine="0"/>
              <w:jc w:val="center"/>
              <w:rPr>
                <w:sz w:val="20"/>
                <w:szCs w:val="20"/>
              </w:rPr>
            </w:pPr>
            <w:r w:rsidRPr="00A56501">
              <w:rPr>
                <w:b/>
                <w:sz w:val="20"/>
                <w:szCs w:val="20"/>
              </w:rPr>
              <w:t>-</w:t>
            </w:r>
          </w:p>
        </w:tc>
      </w:tr>
      <w:tr w:rsidR="00BD7C92" w:rsidRPr="00A56501" w:rsidTr="00BD7C92">
        <w:trPr>
          <w:trHeight w:val="1082"/>
        </w:trPr>
        <w:tc>
          <w:tcPr>
            <w:tcW w:w="727" w:type="dxa"/>
          </w:tcPr>
          <w:p w:rsidR="00BD7C92" w:rsidRPr="00A56501" w:rsidRDefault="00BD7C92" w:rsidP="00DA111C">
            <w:pPr>
              <w:jc w:val="center"/>
              <w:rPr>
                <w:sz w:val="20"/>
                <w:szCs w:val="20"/>
              </w:rPr>
            </w:pPr>
            <w:r w:rsidRPr="00A56501">
              <w:rPr>
                <w:sz w:val="20"/>
                <w:szCs w:val="20"/>
              </w:rPr>
              <w:t>1.3</w:t>
            </w:r>
          </w:p>
        </w:tc>
        <w:tc>
          <w:tcPr>
            <w:tcW w:w="3917" w:type="dxa"/>
          </w:tcPr>
          <w:p w:rsidR="00BD7C92" w:rsidRPr="00A56501" w:rsidRDefault="00BD7C92" w:rsidP="00BD7C92">
            <w:pPr>
              <w:spacing w:after="0"/>
              <w:rPr>
                <w:sz w:val="20"/>
                <w:szCs w:val="20"/>
              </w:rPr>
            </w:pPr>
            <w:r w:rsidRPr="00A56501">
              <w:rPr>
                <w:sz w:val="20"/>
                <w:szCs w:val="20"/>
              </w:rPr>
              <w:t xml:space="preserve">Контрольная точка 1.2. «Заключены контракты на приобретение товаров, выполнение работ, оказания услуг» </w:t>
            </w:r>
          </w:p>
        </w:tc>
        <w:tc>
          <w:tcPr>
            <w:tcW w:w="1743" w:type="dxa"/>
          </w:tcPr>
          <w:p w:rsidR="00BD7C92" w:rsidRPr="00A56501" w:rsidRDefault="009845FA" w:rsidP="00DA111C">
            <w:pPr>
              <w:rPr>
                <w:sz w:val="20"/>
                <w:szCs w:val="20"/>
              </w:rPr>
            </w:pPr>
            <w:r>
              <w:rPr>
                <w:sz w:val="20"/>
                <w:szCs w:val="20"/>
              </w:rPr>
              <w:t>март</w:t>
            </w:r>
            <w:r w:rsidR="00BD7C92" w:rsidRPr="00A56501">
              <w:rPr>
                <w:sz w:val="20"/>
                <w:szCs w:val="20"/>
              </w:rPr>
              <w:t xml:space="preserve"> 2025г.;</w:t>
            </w:r>
          </w:p>
          <w:p w:rsidR="00BD7C92" w:rsidRPr="00A56501" w:rsidRDefault="00BD7C92" w:rsidP="00DA111C">
            <w:pPr>
              <w:rPr>
                <w:sz w:val="20"/>
                <w:szCs w:val="20"/>
              </w:rPr>
            </w:pPr>
            <w:r w:rsidRPr="00A56501">
              <w:rPr>
                <w:sz w:val="20"/>
                <w:szCs w:val="20"/>
              </w:rPr>
              <w:t>декабрь 2026г.;</w:t>
            </w:r>
          </w:p>
          <w:p w:rsidR="00BD7C92" w:rsidRPr="00A56501" w:rsidRDefault="00BD7C92" w:rsidP="00DA111C">
            <w:pPr>
              <w:rPr>
                <w:sz w:val="20"/>
                <w:szCs w:val="20"/>
              </w:rPr>
            </w:pPr>
            <w:r w:rsidRPr="00A56501">
              <w:rPr>
                <w:sz w:val="20"/>
                <w:szCs w:val="20"/>
              </w:rPr>
              <w:t>декабрь 2027г.;</w:t>
            </w:r>
          </w:p>
          <w:p w:rsidR="00BD7C92" w:rsidRPr="00A56501" w:rsidRDefault="00BD7C92" w:rsidP="00DA111C">
            <w:pPr>
              <w:jc w:val="center"/>
              <w:rPr>
                <w:sz w:val="20"/>
                <w:szCs w:val="20"/>
              </w:rPr>
            </w:pPr>
          </w:p>
        </w:tc>
        <w:tc>
          <w:tcPr>
            <w:tcW w:w="5326" w:type="dxa"/>
          </w:tcPr>
          <w:p w:rsidR="00BD7C92" w:rsidRPr="00A56501" w:rsidRDefault="00A56501" w:rsidP="00DA111C">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BD7C92" w:rsidRPr="00A56501" w:rsidRDefault="00BD7C92" w:rsidP="00DA111C">
            <w:pPr>
              <w:jc w:val="center"/>
              <w:rPr>
                <w:sz w:val="20"/>
                <w:szCs w:val="20"/>
              </w:rPr>
            </w:pPr>
            <w:r w:rsidRPr="00A56501">
              <w:rPr>
                <w:sz w:val="20"/>
                <w:szCs w:val="20"/>
              </w:rPr>
              <w:t>Муниципальные контракты</w:t>
            </w:r>
          </w:p>
        </w:tc>
        <w:tc>
          <w:tcPr>
            <w:tcW w:w="1784" w:type="dxa"/>
          </w:tcPr>
          <w:p w:rsidR="00BD7C92" w:rsidRPr="00A56501" w:rsidRDefault="00BD7C92" w:rsidP="00DA111C">
            <w:pPr>
              <w:jc w:val="center"/>
              <w:rPr>
                <w:sz w:val="20"/>
                <w:szCs w:val="20"/>
              </w:rPr>
            </w:pPr>
            <w:r w:rsidRPr="00A56501">
              <w:rPr>
                <w:b/>
                <w:sz w:val="20"/>
                <w:szCs w:val="20"/>
              </w:rPr>
              <w:t>-</w:t>
            </w:r>
          </w:p>
        </w:tc>
      </w:tr>
      <w:tr w:rsidR="00BD7C92" w:rsidRPr="00A56501" w:rsidTr="00BD7C92">
        <w:trPr>
          <w:trHeight w:val="829"/>
        </w:trPr>
        <w:tc>
          <w:tcPr>
            <w:tcW w:w="727" w:type="dxa"/>
          </w:tcPr>
          <w:p w:rsidR="00BD7C92" w:rsidRPr="00A56501" w:rsidRDefault="00BD7C92" w:rsidP="00DA111C">
            <w:pPr>
              <w:jc w:val="center"/>
              <w:rPr>
                <w:sz w:val="20"/>
                <w:szCs w:val="20"/>
              </w:rPr>
            </w:pPr>
            <w:r w:rsidRPr="00A56501">
              <w:rPr>
                <w:sz w:val="20"/>
                <w:szCs w:val="20"/>
              </w:rPr>
              <w:t>1.4</w:t>
            </w:r>
          </w:p>
        </w:tc>
        <w:tc>
          <w:tcPr>
            <w:tcW w:w="3917" w:type="dxa"/>
          </w:tcPr>
          <w:p w:rsidR="00BD7C92" w:rsidRPr="00A56501" w:rsidRDefault="00BD7C92" w:rsidP="00BD7C92">
            <w:pPr>
              <w:spacing w:after="0"/>
              <w:rPr>
                <w:sz w:val="20"/>
                <w:szCs w:val="20"/>
              </w:rPr>
            </w:pPr>
            <w:r w:rsidRPr="00A56501">
              <w:rPr>
                <w:sz w:val="20"/>
                <w:szCs w:val="20"/>
              </w:rPr>
              <w:t>Контрольная точка 1.3 «Приобретены товары, выполнены работы, оказаны услуги»</w:t>
            </w:r>
          </w:p>
        </w:tc>
        <w:tc>
          <w:tcPr>
            <w:tcW w:w="1743" w:type="dxa"/>
          </w:tcPr>
          <w:p w:rsidR="00BD7C92" w:rsidRPr="00A56501" w:rsidRDefault="009845FA" w:rsidP="00DA111C">
            <w:pPr>
              <w:rPr>
                <w:sz w:val="20"/>
                <w:szCs w:val="20"/>
              </w:rPr>
            </w:pPr>
            <w:r>
              <w:rPr>
                <w:sz w:val="20"/>
                <w:szCs w:val="20"/>
              </w:rPr>
              <w:t>октябрь</w:t>
            </w:r>
            <w:r w:rsidR="00BD7C92" w:rsidRPr="00A56501">
              <w:rPr>
                <w:sz w:val="20"/>
                <w:szCs w:val="20"/>
              </w:rPr>
              <w:t xml:space="preserve"> 2025г.;</w:t>
            </w:r>
          </w:p>
          <w:p w:rsidR="00BD7C92" w:rsidRPr="00A56501" w:rsidRDefault="00BD7C92" w:rsidP="00DA111C">
            <w:pPr>
              <w:rPr>
                <w:sz w:val="20"/>
                <w:szCs w:val="20"/>
              </w:rPr>
            </w:pPr>
            <w:r w:rsidRPr="00A56501">
              <w:rPr>
                <w:sz w:val="20"/>
                <w:szCs w:val="20"/>
              </w:rPr>
              <w:t>декабрь 2026г.;</w:t>
            </w:r>
          </w:p>
          <w:p w:rsidR="00BD7C92" w:rsidRPr="00A56501" w:rsidRDefault="00BD7C92" w:rsidP="00DA111C">
            <w:pPr>
              <w:rPr>
                <w:sz w:val="20"/>
                <w:szCs w:val="20"/>
              </w:rPr>
            </w:pPr>
            <w:r w:rsidRPr="00A56501">
              <w:rPr>
                <w:sz w:val="20"/>
                <w:szCs w:val="20"/>
              </w:rPr>
              <w:t>декабрь 2027г.;</w:t>
            </w:r>
          </w:p>
          <w:p w:rsidR="00BD7C92" w:rsidRPr="00A56501" w:rsidRDefault="00BD7C92" w:rsidP="00DA111C">
            <w:pPr>
              <w:rPr>
                <w:sz w:val="20"/>
                <w:szCs w:val="20"/>
              </w:rPr>
            </w:pPr>
          </w:p>
          <w:p w:rsidR="00BD7C92" w:rsidRPr="00A56501" w:rsidRDefault="00BD7C92" w:rsidP="00DA111C">
            <w:pPr>
              <w:jc w:val="center"/>
              <w:rPr>
                <w:sz w:val="20"/>
                <w:szCs w:val="20"/>
              </w:rPr>
            </w:pPr>
          </w:p>
        </w:tc>
        <w:tc>
          <w:tcPr>
            <w:tcW w:w="5326" w:type="dxa"/>
          </w:tcPr>
          <w:p w:rsidR="00BD7C92" w:rsidRPr="00A56501" w:rsidRDefault="00A56501" w:rsidP="00DA111C">
            <w:pPr>
              <w:jc w:val="both"/>
              <w:rPr>
                <w:sz w:val="20"/>
                <w:szCs w:val="20"/>
              </w:rPr>
            </w:pPr>
            <w:r>
              <w:rPr>
                <w:sz w:val="20"/>
                <w:szCs w:val="20"/>
              </w:rPr>
              <w:t>Ведущий</w:t>
            </w:r>
            <w:r w:rsidR="009845FA">
              <w:rPr>
                <w:sz w:val="20"/>
                <w:szCs w:val="20"/>
              </w:rPr>
              <w:t xml:space="preserve"> специалист </w:t>
            </w:r>
            <w:r w:rsidRPr="00A56501">
              <w:rPr>
                <w:sz w:val="20"/>
                <w:szCs w:val="20"/>
              </w:rPr>
              <w:t>Администрации Лозновского сельского поселения</w:t>
            </w:r>
            <w:r>
              <w:rPr>
                <w:sz w:val="20"/>
                <w:szCs w:val="20"/>
              </w:rPr>
              <w:t xml:space="preserve"> </w:t>
            </w:r>
            <w:proofErr w:type="spellStart"/>
            <w:r>
              <w:rPr>
                <w:sz w:val="20"/>
                <w:szCs w:val="20"/>
              </w:rPr>
              <w:t>Пичейкина</w:t>
            </w:r>
            <w:proofErr w:type="spellEnd"/>
            <w:r>
              <w:rPr>
                <w:sz w:val="20"/>
                <w:szCs w:val="20"/>
              </w:rPr>
              <w:t xml:space="preserve"> О.О.</w:t>
            </w:r>
          </w:p>
        </w:tc>
        <w:tc>
          <w:tcPr>
            <w:tcW w:w="1960" w:type="dxa"/>
          </w:tcPr>
          <w:p w:rsidR="00BD7C92" w:rsidRPr="00A56501" w:rsidRDefault="00BD7C92" w:rsidP="00DA111C">
            <w:pPr>
              <w:jc w:val="center"/>
              <w:rPr>
                <w:sz w:val="20"/>
                <w:szCs w:val="20"/>
              </w:rPr>
            </w:pPr>
            <w:r w:rsidRPr="00A56501">
              <w:rPr>
                <w:sz w:val="20"/>
                <w:szCs w:val="20"/>
              </w:rPr>
              <w:t>Накладные, счета-фактуры, акты выполненных работ</w:t>
            </w:r>
          </w:p>
        </w:tc>
        <w:tc>
          <w:tcPr>
            <w:tcW w:w="1784" w:type="dxa"/>
          </w:tcPr>
          <w:p w:rsidR="00BD7C92" w:rsidRPr="00A56501" w:rsidRDefault="00BD7C92" w:rsidP="00DA111C">
            <w:pPr>
              <w:jc w:val="center"/>
              <w:rPr>
                <w:sz w:val="20"/>
                <w:szCs w:val="20"/>
              </w:rPr>
            </w:pPr>
            <w:r w:rsidRPr="00A56501">
              <w:rPr>
                <w:b/>
                <w:sz w:val="20"/>
                <w:szCs w:val="20"/>
              </w:rPr>
              <w:t>–</w:t>
            </w:r>
          </w:p>
        </w:tc>
      </w:tr>
      <w:tr w:rsidR="00BD7C92" w:rsidRPr="00A56501" w:rsidTr="00BD7C92">
        <w:trPr>
          <w:trHeight w:val="1059"/>
        </w:trPr>
        <w:tc>
          <w:tcPr>
            <w:tcW w:w="727" w:type="dxa"/>
          </w:tcPr>
          <w:p w:rsidR="00BD7C92" w:rsidRPr="00A56501" w:rsidRDefault="00BD7C92" w:rsidP="00DA111C">
            <w:pPr>
              <w:jc w:val="center"/>
              <w:rPr>
                <w:sz w:val="20"/>
                <w:szCs w:val="20"/>
              </w:rPr>
            </w:pPr>
            <w:r w:rsidRPr="00A56501">
              <w:rPr>
                <w:sz w:val="20"/>
                <w:szCs w:val="20"/>
              </w:rPr>
              <w:t>1.5</w:t>
            </w:r>
          </w:p>
        </w:tc>
        <w:tc>
          <w:tcPr>
            <w:tcW w:w="3917" w:type="dxa"/>
          </w:tcPr>
          <w:p w:rsidR="00BD7C92" w:rsidRPr="00A56501" w:rsidRDefault="00BD7C92" w:rsidP="00BD7C92">
            <w:pPr>
              <w:spacing w:after="0"/>
              <w:rPr>
                <w:sz w:val="20"/>
                <w:szCs w:val="20"/>
              </w:rPr>
            </w:pPr>
            <w:r w:rsidRPr="00A56501">
              <w:rPr>
                <w:sz w:val="20"/>
                <w:szCs w:val="20"/>
              </w:rPr>
              <w:t>Контрольная точка 1.4 «Произведены расходы на оплату заключенных контрактов»</w:t>
            </w:r>
          </w:p>
        </w:tc>
        <w:tc>
          <w:tcPr>
            <w:tcW w:w="1743" w:type="dxa"/>
          </w:tcPr>
          <w:p w:rsidR="00BD7C92" w:rsidRPr="00A56501" w:rsidRDefault="00BD7C92" w:rsidP="00DA111C">
            <w:pPr>
              <w:rPr>
                <w:sz w:val="20"/>
                <w:szCs w:val="20"/>
              </w:rPr>
            </w:pPr>
            <w:r w:rsidRPr="00A56501">
              <w:rPr>
                <w:sz w:val="20"/>
                <w:szCs w:val="20"/>
              </w:rPr>
              <w:t>декабрь 2025г.;</w:t>
            </w:r>
          </w:p>
          <w:p w:rsidR="00BD7C92" w:rsidRPr="00A56501" w:rsidRDefault="00BD7C92" w:rsidP="00DA111C">
            <w:pPr>
              <w:rPr>
                <w:sz w:val="20"/>
                <w:szCs w:val="20"/>
              </w:rPr>
            </w:pPr>
            <w:r w:rsidRPr="00A56501">
              <w:rPr>
                <w:sz w:val="20"/>
                <w:szCs w:val="20"/>
              </w:rPr>
              <w:t>декабрь 2026г.;</w:t>
            </w:r>
          </w:p>
          <w:p w:rsidR="00BD7C92" w:rsidRPr="00A56501" w:rsidRDefault="00F2545C" w:rsidP="00F2545C">
            <w:pPr>
              <w:rPr>
                <w:sz w:val="20"/>
                <w:szCs w:val="20"/>
              </w:rPr>
            </w:pPr>
            <w:r>
              <w:rPr>
                <w:sz w:val="20"/>
                <w:szCs w:val="20"/>
              </w:rPr>
              <w:t>декабрь 2027г.;</w:t>
            </w:r>
          </w:p>
        </w:tc>
        <w:tc>
          <w:tcPr>
            <w:tcW w:w="5326" w:type="dxa"/>
          </w:tcPr>
          <w:p w:rsidR="00BD7C92" w:rsidRPr="00A56501" w:rsidRDefault="00A56501" w:rsidP="00DA111C">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BD7C92" w:rsidRPr="00A56501" w:rsidRDefault="00BD7C92" w:rsidP="00DA111C">
            <w:pPr>
              <w:jc w:val="center"/>
              <w:rPr>
                <w:sz w:val="20"/>
                <w:szCs w:val="20"/>
              </w:rPr>
            </w:pPr>
            <w:r w:rsidRPr="00A56501">
              <w:rPr>
                <w:sz w:val="20"/>
                <w:szCs w:val="20"/>
              </w:rPr>
              <w:t>Платежные поручения</w:t>
            </w:r>
          </w:p>
        </w:tc>
        <w:tc>
          <w:tcPr>
            <w:tcW w:w="1784" w:type="dxa"/>
          </w:tcPr>
          <w:p w:rsidR="00BD7C92" w:rsidRPr="00A56501" w:rsidRDefault="00BD7C92" w:rsidP="00DA111C">
            <w:pPr>
              <w:jc w:val="center"/>
              <w:rPr>
                <w:sz w:val="20"/>
                <w:szCs w:val="20"/>
              </w:rPr>
            </w:pPr>
            <w:r w:rsidRPr="00A56501">
              <w:rPr>
                <w:b/>
                <w:sz w:val="20"/>
                <w:szCs w:val="20"/>
              </w:rPr>
              <w:t>-</w:t>
            </w:r>
          </w:p>
        </w:tc>
      </w:tr>
    </w:tbl>
    <w:p w:rsidR="00720AF6" w:rsidRPr="00720AF6" w:rsidRDefault="001810C8" w:rsidP="00720AF6">
      <w:pPr>
        <w:pStyle w:val="aff1"/>
        <w:numPr>
          <w:ilvl w:val="0"/>
          <w:numId w:val="16"/>
        </w:numPr>
        <w:jc w:val="center"/>
        <w:rPr>
          <w:sz w:val="24"/>
          <w:szCs w:val="24"/>
        </w:rPr>
      </w:pPr>
      <w:r w:rsidRPr="00A56501">
        <w:rPr>
          <w:sz w:val="24"/>
          <w:szCs w:val="24"/>
        </w:rPr>
        <w:t>ПАСПОРТ</w:t>
      </w:r>
    </w:p>
    <w:p w:rsidR="00C479F4" w:rsidRPr="00A56501" w:rsidRDefault="00FF31A0" w:rsidP="00C479F4">
      <w:pPr>
        <w:jc w:val="center"/>
      </w:pPr>
      <w:r w:rsidRPr="00A56501">
        <w:t xml:space="preserve">комплекса процессных мероприятий </w:t>
      </w:r>
      <w:r w:rsidR="008366A4" w:rsidRPr="00A56501">
        <w:t>«</w:t>
      </w:r>
      <w:r w:rsidR="007C2C3A" w:rsidRPr="00A56501">
        <w:t xml:space="preserve">Благоустройство общественных территорий и мест массового отдыха населения </w:t>
      </w:r>
      <w:r w:rsidR="0081751B" w:rsidRPr="00A56501">
        <w:t>Лозновского</w:t>
      </w:r>
      <w:r w:rsidR="007C2C3A" w:rsidRPr="00A56501">
        <w:t xml:space="preserve"> сельского поселения</w:t>
      </w:r>
      <w:r w:rsidR="008366A4" w:rsidRPr="00A56501">
        <w:t>»</w:t>
      </w:r>
    </w:p>
    <w:p w:rsidR="001810C8" w:rsidRPr="00A56501" w:rsidRDefault="001810C8" w:rsidP="001810C8">
      <w:pPr>
        <w:jc w:val="center"/>
      </w:pPr>
      <w:r w:rsidRPr="00A56501">
        <w:t>1. Основные положения</w:t>
      </w:r>
    </w:p>
    <w:p w:rsidR="00B60DF8" w:rsidRPr="00A56501" w:rsidRDefault="00B60DF8" w:rsidP="00BA5403"/>
    <w:tbl>
      <w:tblPr>
        <w:tblStyle w:val="aff7"/>
        <w:tblW w:w="15458" w:type="dxa"/>
        <w:tblLook w:val="04A0" w:firstRow="1" w:lastRow="0" w:firstColumn="1" w:lastColumn="0" w:noHBand="0" w:noVBand="1"/>
      </w:tblPr>
      <w:tblGrid>
        <w:gridCol w:w="7729"/>
        <w:gridCol w:w="7729"/>
      </w:tblGrid>
      <w:tr w:rsidR="007C2C3A" w:rsidRPr="00A56501" w:rsidTr="00945E45">
        <w:trPr>
          <w:trHeight w:val="279"/>
        </w:trPr>
        <w:tc>
          <w:tcPr>
            <w:tcW w:w="7729" w:type="dxa"/>
          </w:tcPr>
          <w:p w:rsidR="007C2C3A" w:rsidRPr="00A56501" w:rsidRDefault="007C2C3A" w:rsidP="002047E7">
            <w:pPr>
              <w:jc w:val="both"/>
              <w:rPr>
                <w:sz w:val="20"/>
                <w:szCs w:val="20"/>
              </w:rPr>
            </w:pPr>
            <w:proofErr w:type="gramStart"/>
            <w:r w:rsidRPr="00A56501">
              <w:rPr>
                <w:sz w:val="20"/>
                <w:szCs w:val="20"/>
              </w:rPr>
              <w:lastRenderedPageBreak/>
              <w:t>Ответственный</w:t>
            </w:r>
            <w:proofErr w:type="gramEnd"/>
            <w:r w:rsidRPr="00A56501">
              <w:rPr>
                <w:sz w:val="20"/>
                <w:szCs w:val="20"/>
              </w:rPr>
              <w:t xml:space="preserve"> за разработку и реализацию комплекса процессных мероприятий</w:t>
            </w:r>
          </w:p>
        </w:tc>
        <w:tc>
          <w:tcPr>
            <w:tcW w:w="7729" w:type="dxa"/>
          </w:tcPr>
          <w:p w:rsidR="007C2C3A" w:rsidRPr="00A56501" w:rsidRDefault="00A56501" w:rsidP="009A584C">
            <w:pPr>
              <w:rPr>
                <w:sz w:val="20"/>
                <w:szCs w:val="20"/>
              </w:rPr>
            </w:pPr>
            <w:r w:rsidRPr="00A56501">
              <w:rPr>
                <w:sz w:val="20"/>
                <w:szCs w:val="20"/>
              </w:rPr>
              <w:t>Ведущий специалист Администрации Лозновского сельского поселения</w:t>
            </w:r>
          </w:p>
        </w:tc>
      </w:tr>
      <w:tr w:rsidR="007C2C3A" w:rsidRPr="00A56501" w:rsidTr="009845FA">
        <w:trPr>
          <w:trHeight w:val="539"/>
        </w:trPr>
        <w:tc>
          <w:tcPr>
            <w:tcW w:w="7729" w:type="dxa"/>
          </w:tcPr>
          <w:p w:rsidR="007C2C3A" w:rsidRPr="00A56501" w:rsidRDefault="007C2C3A" w:rsidP="007C2C3A">
            <w:pPr>
              <w:jc w:val="both"/>
              <w:rPr>
                <w:sz w:val="20"/>
                <w:szCs w:val="20"/>
              </w:rPr>
            </w:pPr>
            <w:r w:rsidRPr="00A56501">
              <w:rPr>
                <w:sz w:val="20"/>
                <w:szCs w:val="20"/>
              </w:rPr>
              <w:t xml:space="preserve">Связь с муниципальной программой </w:t>
            </w:r>
            <w:r w:rsidR="0081751B" w:rsidRPr="00A56501">
              <w:rPr>
                <w:sz w:val="20"/>
                <w:szCs w:val="20"/>
              </w:rPr>
              <w:t>Лозновского</w:t>
            </w:r>
            <w:r w:rsidRPr="00A56501">
              <w:rPr>
                <w:sz w:val="20"/>
                <w:szCs w:val="20"/>
              </w:rPr>
              <w:t xml:space="preserve"> сельского поселения</w:t>
            </w:r>
          </w:p>
        </w:tc>
        <w:tc>
          <w:tcPr>
            <w:tcW w:w="7729" w:type="dxa"/>
          </w:tcPr>
          <w:p w:rsidR="007C2C3A" w:rsidRPr="00A56501" w:rsidRDefault="009845FA" w:rsidP="00C82E84">
            <w:pPr>
              <w:jc w:val="both"/>
              <w:rPr>
                <w:sz w:val="20"/>
                <w:szCs w:val="20"/>
              </w:rPr>
            </w:pPr>
            <w:r w:rsidRPr="00A56501">
              <w:rPr>
                <w:sz w:val="20"/>
                <w:szCs w:val="20"/>
              </w:rPr>
              <w:t xml:space="preserve">Муниципальная программа Лозновского сельского поселения </w:t>
            </w:r>
            <w:r>
              <w:rPr>
                <w:sz w:val="20"/>
                <w:szCs w:val="20"/>
              </w:rPr>
              <w:t>«Формирование комфортной современной среды на территории Лозновского сельского поселения»</w:t>
            </w:r>
          </w:p>
        </w:tc>
      </w:tr>
    </w:tbl>
    <w:p w:rsidR="00945E45" w:rsidRPr="00A56501" w:rsidRDefault="00945E45" w:rsidP="00440415">
      <w:pPr>
        <w:jc w:val="center"/>
      </w:pPr>
    </w:p>
    <w:p w:rsidR="00440415" w:rsidRPr="00C82E84" w:rsidRDefault="00440415" w:rsidP="00440415">
      <w:pPr>
        <w:jc w:val="center"/>
        <w:rPr>
          <w:sz w:val="24"/>
          <w:szCs w:val="24"/>
        </w:rPr>
      </w:pPr>
      <w:r w:rsidRPr="00C82E84">
        <w:rPr>
          <w:sz w:val="24"/>
          <w:szCs w:val="24"/>
        </w:rPr>
        <w:t>2. Показатели комплекса процессных мероприятий</w:t>
      </w:r>
    </w:p>
    <w:p w:rsidR="00953486" w:rsidRPr="00A56501" w:rsidRDefault="00953486" w:rsidP="00440415">
      <w:pPr>
        <w:jc w:val="center"/>
      </w:pPr>
    </w:p>
    <w:tbl>
      <w:tblPr>
        <w:tblW w:w="16268" w:type="dxa"/>
        <w:tblInd w:w="-8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4"/>
        <w:gridCol w:w="2279"/>
        <w:gridCol w:w="993"/>
        <w:gridCol w:w="1275"/>
        <w:gridCol w:w="1418"/>
        <w:gridCol w:w="1134"/>
        <w:gridCol w:w="1276"/>
        <w:gridCol w:w="1275"/>
        <w:gridCol w:w="993"/>
        <w:gridCol w:w="992"/>
        <w:gridCol w:w="992"/>
        <w:gridCol w:w="1559"/>
        <w:gridCol w:w="1418"/>
      </w:tblGrid>
      <w:tr w:rsidR="00953486" w:rsidRPr="00A56501" w:rsidTr="00953486">
        <w:trPr>
          <w:trHeight w:val="496"/>
        </w:trPr>
        <w:tc>
          <w:tcPr>
            <w:tcW w:w="66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 xml:space="preserve">№ </w:t>
            </w:r>
          </w:p>
          <w:p w:rsidR="00953486" w:rsidRPr="00A56501" w:rsidRDefault="00953486" w:rsidP="00DA111C">
            <w:pPr>
              <w:jc w:val="center"/>
            </w:pPr>
            <w:proofErr w:type="gramStart"/>
            <w:r w:rsidRPr="00A56501">
              <w:t>п</w:t>
            </w:r>
            <w:proofErr w:type="gramEnd"/>
            <w:r w:rsidRPr="00A56501">
              <w:t>/п</w:t>
            </w:r>
          </w:p>
        </w:tc>
        <w:tc>
          <w:tcPr>
            <w:tcW w:w="227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Наименование показателя</w:t>
            </w:r>
          </w:p>
        </w:tc>
        <w:tc>
          <w:tcPr>
            <w:tcW w:w="993"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Признак возрастания/убывания</w:t>
            </w:r>
          </w:p>
        </w:tc>
        <w:tc>
          <w:tcPr>
            <w:tcW w:w="127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 xml:space="preserve">Уровень </w:t>
            </w:r>
            <w:proofErr w:type="gramStart"/>
            <w:r w:rsidRPr="00A56501">
              <w:t>показа-теля</w:t>
            </w:r>
            <w:proofErr w:type="gramEnd"/>
            <w:r w:rsidRPr="00A56501">
              <w:t xml:space="preserve"> </w:t>
            </w:r>
          </w:p>
        </w:tc>
        <w:tc>
          <w:tcPr>
            <w:tcW w:w="141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Единица измерения (по ОКЕИ)</w:t>
            </w:r>
          </w:p>
        </w:tc>
        <w:tc>
          <w:tcPr>
            <w:tcW w:w="241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Базовое значение показателя</w:t>
            </w:r>
          </w:p>
        </w:tc>
        <w:tc>
          <w:tcPr>
            <w:tcW w:w="425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Значения показателей</w:t>
            </w:r>
          </w:p>
        </w:tc>
        <w:tc>
          <w:tcPr>
            <w:tcW w:w="155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proofErr w:type="gramStart"/>
            <w:r w:rsidRPr="00A56501">
              <w:t>Ответственный</w:t>
            </w:r>
            <w:proofErr w:type="gramEnd"/>
            <w:r w:rsidRPr="00A56501">
              <w:t xml:space="preserve"> за достижение показателя </w:t>
            </w:r>
          </w:p>
        </w:tc>
        <w:tc>
          <w:tcPr>
            <w:tcW w:w="1418" w:type="dxa"/>
            <w:vMerge w:val="restart"/>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953486" w:rsidRPr="00A56501" w:rsidRDefault="00953486" w:rsidP="00953486">
            <w:r w:rsidRPr="00A56501">
              <w:t>Информационная</w:t>
            </w:r>
          </w:p>
          <w:p w:rsidR="00953486" w:rsidRPr="00A56501" w:rsidRDefault="00953486" w:rsidP="00953486">
            <w:r w:rsidRPr="00A56501">
              <w:t xml:space="preserve"> система</w:t>
            </w:r>
          </w:p>
        </w:tc>
      </w:tr>
      <w:tr w:rsidR="00953486" w:rsidRPr="00A56501" w:rsidTr="00953486">
        <w:trPr>
          <w:trHeight w:val="400"/>
        </w:trPr>
        <w:tc>
          <w:tcPr>
            <w:tcW w:w="66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227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99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127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141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953486">
            <w:pPr>
              <w:jc w:val="center"/>
            </w:pPr>
            <w:r w:rsidRPr="00A56501">
              <w:t>значение</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год</w:t>
            </w:r>
          </w:p>
        </w:tc>
        <w:tc>
          <w:tcPr>
            <w:tcW w:w="1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 xml:space="preserve">2025 </w:t>
            </w:r>
          </w:p>
          <w:p w:rsidR="00953486" w:rsidRPr="00A56501" w:rsidRDefault="00953486" w:rsidP="00DA111C">
            <w:pPr>
              <w:jc w:val="center"/>
            </w:pPr>
            <w:r w:rsidRPr="00A56501">
              <w:t>год</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 xml:space="preserve">2026 </w:t>
            </w:r>
          </w:p>
          <w:p w:rsidR="00953486" w:rsidRPr="00A56501" w:rsidRDefault="00953486" w:rsidP="00DA111C">
            <w:pPr>
              <w:jc w:val="center"/>
            </w:pPr>
            <w:r w:rsidRPr="00A56501">
              <w:t>год</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 xml:space="preserve">2027 </w:t>
            </w:r>
          </w:p>
          <w:p w:rsidR="00953486" w:rsidRPr="00A56501" w:rsidRDefault="00953486" w:rsidP="00DA111C">
            <w:pPr>
              <w:jc w:val="center"/>
            </w:pPr>
            <w:r w:rsidRPr="00A56501">
              <w:t>год</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2030 год (справочно)</w:t>
            </w:r>
          </w:p>
        </w:tc>
        <w:tc>
          <w:tcPr>
            <w:tcW w:w="155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tc>
        <w:tc>
          <w:tcPr>
            <w:tcW w:w="1418" w:type="dxa"/>
            <w:vMerge/>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953486" w:rsidRPr="00A56501" w:rsidRDefault="00953486" w:rsidP="00DA111C"/>
        </w:tc>
      </w:tr>
      <w:tr w:rsidR="00953486" w:rsidRPr="00A56501" w:rsidTr="00953486">
        <w:tc>
          <w:tcPr>
            <w:tcW w:w="6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w:t>
            </w:r>
          </w:p>
        </w:tc>
        <w:tc>
          <w:tcPr>
            <w:tcW w:w="22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2</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3</w:t>
            </w:r>
          </w:p>
        </w:tc>
        <w:tc>
          <w:tcPr>
            <w:tcW w:w="1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4</w:t>
            </w: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5</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6</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7</w:t>
            </w:r>
          </w:p>
        </w:tc>
        <w:tc>
          <w:tcPr>
            <w:tcW w:w="1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8</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9</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12</w:t>
            </w:r>
          </w:p>
        </w:tc>
        <w:tc>
          <w:tcPr>
            <w:tcW w:w="1418"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953486" w:rsidRPr="00A56501" w:rsidRDefault="00953486" w:rsidP="00DA111C">
            <w:pPr>
              <w:jc w:val="center"/>
            </w:pPr>
            <w:r w:rsidRPr="00A56501">
              <w:t>13</w:t>
            </w:r>
          </w:p>
        </w:tc>
      </w:tr>
      <w:tr w:rsidR="00953486" w:rsidRPr="00A56501" w:rsidTr="00953486">
        <w:tc>
          <w:tcPr>
            <w:tcW w:w="16268" w:type="dxa"/>
            <w:gridSpan w:val="13"/>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953486" w:rsidRPr="00A56501" w:rsidRDefault="00953486" w:rsidP="00DA111C">
            <w:pPr>
              <w:jc w:val="center"/>
            </w:pPr>
            <w:r w:rsidRPr="00A56501">
              <w:t>1. Задача «</w:t>
            </w:r>
            <w:r w:rsidRPr="00A56501">
              <w:rPr>
                <w:lang w:eastAsia="zh-CN"/>
              </w:rPr>
              <w:t xml:space="preserve">Проведены мероприятия, направленные </w:t>
            </w:r>
            <w:r w:rsidR="00DA111C" w:rsidRPr="00A56501">
              <w:rPr>
                <w:lang w:eastAsia="zh-CN"/>
              </w:rPr>
              <w:t xml:space="preserve">на </w:t>
            </w:r>
            <w:r w:rsidRPr="00A56501">
              <w:rPr>
                <w:lang w:eastAsia="zh-CN"/>
              </w:rPr>
              <w:t>благоустройство общественных территорий</w:t>
            </w:r>
            <w:r w:rsidRPr="00A56501">
              <w:t>»</w:t>
            </w:r>
          </w:p>
        </w:tc>
      </w:tr>
      <w:tr w:rsidR="00953486" w:rsidRPr="00A56501" w:rsidTr="00953486">
        <w:trPr>
          <w:trHeight w:val="255"/>
        </w:trPr>
        <w:tc>
          <w:tcPr>
            <w:tcW w:w="6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1.1.</w:t>
            </w:r>
          </w:p>
        </w:tc>
        <w:tc>
          <w:tcPr>
            <w:tcW w:w="22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both"/>
            </w:pPr>
            <w:r w:rsidRPr="00A56501">
              <w:rPr>
                <w:lang w:eastAsia="zh-CN"/>
              </w:rPr>
              <w:t>Количество благоустроенных общественных территорий</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возрастающий</w:t>
            </w:r>
          </w:p>
        </w:tc>
        <w:tc>
          <w:tcPr>
            <w:tcW w:w="1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845FA" w:rsidP="00DA111C">
            <w:pPr>
              <w:jc w:val="center"/>
            </w:pPr>
            <w:r>
              <w:t>МП Л</w:t>
            </w:r>
            <w:r w:rsidR="00953486" w:rsidRPr="00A56501">
              <w:t>СП</w:t>
            </w: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единиц</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C82E84" w:rsidP="00DA111C">
            <w:pPr>
              <w:jc w:val="center"/>
            </w:pPr>
            <w:r>
              <w:t>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2023</w:t>
            </w:r>
          </w:p>
        </w:tc>
        <w:tc>
          <w:tcPr>
            <w:tcW w:w="1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DA111C">
            <w:pPr>
              <w:jc w:val="center"/>
            </w:pPr>
            <w:r w:rsidRPr="00A56501">
              <w:t>1</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C82E84" w:rsidP="00DA111C">
            <w:pPr>
              <w:jc w:val="center"/>
            </w:pPr>
            <w:r>
              <w:t>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C82E84" w:rsidP="00DA111C">
            <w:pPr>
              <w:jc w:val="center"/>
            </w:pPr>
            <w:r>
              <w:t>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C82E84" w:rsidP="00DA111C">
            <w:pPr>
              <w:jc w:val="center"/>
            </w:pPr>
            <w:r>
              <w:t>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53486" w:rsidRPr="00A56501" w:rsidRDefault="00953486" w:rsidP="009845FA">
            <w:pPr>
              <w:tabs>
                <w:tab w:val="left" w:pos="8789"/>
              </w:tabs>
              <w:ind w:left="-120"/>
              <w:jc w:val="center"/>
            </w:pPr>
            <w:r w:rsidRPr="00A56501">
              <w:t xml:space="preserve">Администрация </w:t>
            </w:r>
            <w:r w:rsidR="0081751B" w:rsidRPr="00A56501">
              <w:t>Лозновского</w:t>
            </w:r>
            <w:r w:rsidRPr="00A56501">
              <w:t xml:space="preserve"> сельского поселения </w:t>
            </w:r>
          </w:p>
        </w:tc>
        <w:tc>
          <w:tcPr>
            <w:tcW w:w="1418"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953486" w:rsidRPr="00A56501" w:rsidRDefault="00953486" w:rsidP="00DA111C">
            <w:pPr>
              <w:jc w:val="center"/>
            </w:pPr>
            <w:r w:rsidRPr="00A56501">
              <w:t>-</w:t>
            </w:r>
          </w:p>
        </w:tc>
      </w:tr>
    </w:tbl>
    <w:p w:rsidR="00945E45" w:rsidRPr="00A56501" w:rsidRDefault="00945E45" w:rsidP="00C479F4">
      <w:pPr>
        <w:jc w:val="center"/>
      </w:pPr>
    </w:p>
    <w:p w:rsidR="00FE5FBA" w:rsidRPr="00C82E84" w:rsidRDefault="00FE5FBA" w:rsidP="00C479F4">
      <w:pPr>
        <w:jc w:val="center"/>
        <w:rPr>
          <w:sz w:val="24"/>
          <w:szCs w:val="24"/>
        </w:rPr>
      </w:pPr>
      <w:r w:rsidRPr="00C82E84">
        <w:rPr>
          <w:sz w:val="24"/>
          <w:szCs w:val="24"/>
        </w:rPr>
        <w:t>3. Перечень мероприятий (результатов) комплекса процессных мероприятий</w:t>
      </w:r>
    </w:p>
    <w:p w:rsidR="00EB499B" w:rsidRPr="00A56501" w:rsidRDefault="00EB499B" w:rsidP="00C479F4">
      <w:pPr>
        <w:jc w:val="center"/>
      </w:pPr>
    </w:p>
    <w:tbl>
      <w:tblPr>
        <w:tblStyle w:val="aff7"/>
        <w:tblW w:w="15446" w:type="dxa"/>
        <w:tblLayout w:type="fixed"/>
        <w:tblLook w:val="04A0" w:firstRow="1" w:lastRow="0" w:firstColumn="1" w:lastColumn="0" w:noHBand="0" w:noVBand="1"/>
      </w:tblPr>
      <w:tblGrid>
        <w:gridCol w:w="749"/>
        <w:gridCol w:w="2365"/>
        <w:gridCol w:w="1559"/>
        <w:gridCol w:w="142"/>
        <w:gridCol w:w="4536"/>
        <w:gridCol w:w="1276"/>
        <w:gridCol w:w="992"/>
        <w:gridCol w:w="709"/>
        <w:gridCol w:w="850"/>
        <w:gridCol w:w="851"/>
        <w:gridCol w:w="708"/>
        <w:gridCol w:w="709"/>
      </w:tblGrid>
      <w:tr w:rsidR="00563115" w:rsidRPr="00A56501" w:rsidTr="007778B6">
        <w:trPr>
          <w:trHeight w:val="399"/>
        </w:trPr>
        <w:tc>
          <w:tcPr>
            <w:tcW w:w="749" w:type="dxa"/>
            <w:vMerge w:val="restart"/>
          </w:tcPr>
          <w:p w:rsidR="00563115" w:rsidRPr="00A56501" w:rsidRDefault="00563115" w:rsidP="00563115">
            <w:pPr>
              <w:jc w:val="center"/>
              <w:rPr>
                <w:sz w:val="20"/>
                <w:szCs w:val="20"/>
              </w:rPr>
            </w:pPr>
            <w:r w:rsidRPr="00A56501">
              <w:rPr>
                <w:sz w:val="20"/>
                <w:szCs w:val="20"/>
              </w:rPr>
              <w:t>№</w:t>
            </w:r>
            <w:proofErr w:type="gramStart"/>
            <w:r w:rsidRPr="00A56501">
              <w:rPr>
                <w:sz w:val="20"/>
                <w:szCs w:val="20"/>
              </w:rPr>
              <w:t>п</w:t>
            </w:r>
            <w:proofErr w:type="gramEnd"/>
            <w:r w:rsidRPr="00A56501">
              <w:rPr>
                <w:sz w:val="20"/>
                <w:szCs w:val="20"/>
              </w:rPr>
              <w:t>/п</w:t>
            </w:r>
          </w:p>
        </w:tc>
        <w:tc>
          <w:tcPr>
            <w:tcW w:w="2365" w:type="dxa"/>
            <w:vMerge w:val="restart"/>
          </w:tcPr>
          <w:tbl>
            <w:tblPr>
              <w:tblW w:w="18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830"/>
            </w:tblGrid>
            <w:tr w:rsidR="00563115" w:rsidRPr="00A56501" w:rsidTr="007778B6">
              <w:trPr>
                <w:trHeight w:val="738"/>
              </w:trPr>
              <w:tc>
                <w:tcPr>
                  <w:tcW w:w="1830" w:type="dxa"/>
                  <w:tcBorders>
                    <w:top w:val="nil"/>
                    <w:left w:val="nil"/>
                    <w:bottom w:val="nil"/>
                    <w:right w:val="nil"/>
                  </w:tcBorders>
                  <w:vAlign w:val="center"/>
                  <w:hideMark/>
                </w:tcPr>
                <w:p w:rsidR="00563115" w:rsidRPr="00A56501" w:rsidRDefault="00563115" w:rsidP="00563115">
                  <w:pPr>
                    <w:jc w:val="center"/>
                  </w:pPr>
                  <w:r w:rsidRPr="00A56501">
                    <w:rPr>
                      <w:color w:val="000000"/>
                    </w:rPr>
                    <w:t>Наименование</w:t>
                  </w:r>
                  <w:r w:rsidRPr="00A56501">
                    <w:rPr>
                      <w:color w:val="000000"/>
                    </w:rPr>
                    <w:br/>
                    <w:t>мероприятия</w:t>
                  </w:r>
                  <w:r w:rsidRPr="00A56501">
                    <w:rPr>
                      <w:color w:val="000000"/>
                    </w:rPr>
                    <w:br/>
                    <w:t>(результата</w:t>
                  </w:r>
                  <w:r w:rsidR="002B7FCA" w:rsidRPr="00A56501">
                    <w:rPr>
                      <w:color w:val="000000"/>
                    </w:rPr>
                    <w:t>)</w:t>
                  </w:r>
                </w:p>
              </w:tc>
            </w:tr>
          </w:tbl>
          <w:p w:rsidR="00563115" w:rsidRPr="00A56501" w:rsidRDefault="00563115" w:rsidP="00563115">
            <w:pPr>
              <w:jc w:val="center"/>
              <w:rPr>
                <w:sz w:val="20"/>
                <w:szCs w:val="20"/>
              </w:rPr>
            </w:pPr>
          </w:p>
        </w:tc>
        <w:tc>
          <w:tcPr>
            <w:tcW w:w="1559" w:type="dxa"/>
            <w:vMerge w:val="restart"/>
          </w:tcPr>
          <w:tbl>
            <w:tblPr>
              <w:tblW w:w="144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449"/>
            </w:tblGrid>
            <w:tr w:rsidR="00563115" w:rsidRPr="00A56501" w:rsidTr="007778B6">
              <w:trPr>
                <w:trHeight w:val="35"/>
              </w:trPr>
              <w:tc>
                <w:tcPr>
                  <w:tcW w:w="1449" w:type="dxa"/>
                  <w:tcBorders>
                    <w:top w:val="nil"/>
                    <w:left w:val="nil"/>
                    <w:bottom w:val="nil"/>
                    <w:right w:val="nil"/>
                  </w:tcBorders>
                  <w:vAlign w:val="center"/>
                  <w:hideMark/>
                </w:tcPr>
                <w:p w:rsidR="00563115" w:rsidRPr="00A56501" w:rsidRDefault="00563115" w:rsidP="00563115">
                  <w:pPr>
                    <w:jc w:val="center"/>
                  </w:pPr>
                  <w:r w:rsidRPr="00A56501">
                    <w:rPr>
                      <w:color w:val="000000"/>
                    </w:rPr>
                    <w:t>Тип мероприятия</w:t>
                  </w:r>
                  <w:r w:rsidRPr="00A56501">
                    <w:rPr>
                      <w:color w:val="000000"/>
                    </w:rPr>
                    <w:br/>
                    <w:t>(результата)</w:t>
                  </w:r>
                </w:p>
              </w:tc>
            </w:tr>
          </w:tbl>
          <w:p w:rsidR="00563115" w:rsidRPr="00A56501" w:rsidRDefault="00563115" w:rsidP="00563115">
            <w:pPr>
              <w:jc w:val="center"/>
              <w:rPr>
                <w:sz w:val="20"/>
                <w:szCs w:val="20"/>
              </w:rPr>
            </w:pPr>
          </w:p>
        </w:tc>
        <w:tc>
          <w:tcPr>
            <w:tcW w:w="4678" w:type="dxa"/>
            <w:gridSpan w:val="2"/>
            <w:vMerge w:val="restart"/>
          </w:tcPr>
          <w:p w:rsidR="00563115" w:rsidRPr="00A56501" w:rsidRDefault="00563115" w:rsidP="00563115">
            <w:pPr>
              <w:jc w:val="center"/>
              <w:rPr>
                <w:sz w:val="20"/>
                <w:szCs w:val="20"/>
              </w:rPr>
            </w:pPr>
            <w:r w:rsidRPr="00A56501">
              <w:rPr>
                <w:sz w:val="20"/>
                <w:szCs w:val="20"/>
              </w:rPr>
              <w:t>Характеристика</w:t>
            </w:r>
          </w:p>
        </w:tc>
        <w:tc>
          <w:tcPr>
            <w:tcW w:w="1276" w:type="dxa"/>
            <w:vMerge w:val="restart"/>
          </w:tcPr>
          <w:tbl>
            <w:tblPr>
              <w:tblW w:w="11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76"/>
            </w:tblGrid>
            <w:tr w:rsidR="00563115" w:rsidRPr="00A56501" w:rsidTr="007778B6">
              <w:trPr>
                <w:trHeight w:val="569"/>
              </w:trPr>
              <w:tc>
                <w:tcPr>
                  <w:tcW w:w="1176" w:type="dxa"/>
                  <w:tcBorders>
                    <w:top w:val="nil"/>
                    <w:left w:val="nil"/>
                    <w:bottom w:val="nil"/>
                    <w:right w:val="nil"/>
                  </w:tcBorders>
                  <w:vAlign w:val="center"/>
                  <w:hideMark/>
                </w:tcPr>
                <w:p w:rsidR="00563115" w:rsidRPr="00A56501" w:rsidRDefault="00563115" w:rsidP="00962555">
                  <w:r w:rsidRPr="00A56501">
                    <w:rPr>
                      <w:color w:val="000000"/>
                    </w:rPr>
                    <w:t>Единица</w:t>
                  </w:r>
                  <w:r w:rsidR="007778B6" w:rsidRPr="00A56501">
                    <w:rPr>
                      <w:color w:val="000000"/>
                    </w:rPr>
                    <w:t xml:space="preserve"> </w:t>
                  </w:r>
                  <w:r w:rsidRPr="00A56501">
                    <w:rPr>
                      <w:color w:val="000000"/>
                    </w:rPr>
                    <w:t>измерения</w:t>
                  </w:r>
                  <w:r w:rsidR="007778B6" w:rsidRPr="00A56501">
                    <w:rPr>
                      <w:color w:val="000000"/>
                    </w:rPr>
                    <w:t xml:space="preserve"> </w:t>
                  </w:r>
                  <w:r w:rsidRPr="00A56501">
                    <w:rPr>
                      <w:color w:val="000000"/>
                    </w:rPr>
                    <w:t>(по ОКЕИ)</w:t>
                  </w:r>
                </w:p>
              </w:tc>
            </w:tr>
          </w:tbl>
          <w:p w:rsidR="00563115" w:rsidRPr="00A56501" w:rsidRDefault="00563115" w:rsidP="00962555">
            <w:pPr>
              <w:jc w:val="both"/>
              <w:rPr>
                <w:sz w:val="20"/>
                <w:szCs w:val="20"/>
              </w:rPr>
            </w:pPr>
          </w:p>
        </w:tc>
        <w:tc>
          <w:tcPr>
            <w:tcW w:w="1701" w:type="dxa"/>
            <w:gridSpan w:val="2"/>
            <w:tcBorders>
              <w:bottom w:val="single" w:sz="4" w:space="0" w:color="auto"/>
            </w:tcBorders>
          </w:tcPr>
          <w:tbl>
            <w:tblPr>
              <w:tblW w:w="156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561"/>
            </w:tblGrid>
            <w:tr w:rsidR="00563115" w:rsidRPr="00A56501" w:rsidTr="007778B6">
              <w:trPr>
                <w:trHeight w:val="394"/>
              </w:trPr>
              <w:tc>
                <w:tcPr>
                  <w:tcW w:w="1561" w:type="dxa"/>
                  <w:tcBorders>
                    <w:top w:val="nil"/>
                    <w:left w:val="nil"/>
                    <w:bottom w:val="nil"/>
                    <w:right w:val="nil"/>
                  </w:tcBorders>
                  <w:vAlign w:val="center"/>
                  <w:hideMark/>
                </w:tcPr>
                <w:p w:rsidR="00563115" w:rsidRPr="00A56501" w:rsidRDefault="00563115" w:rsidP="00916374">
                  <w:pPr>
                    <w:jc w:val="center"/>
                  </w:pPr>
                  <w:r w:rsidRPr="00A56501">
                    <w:rPr>
                      <w:color w:val="000000"/>
                    </w:rPr>
                    <w:t>Базовое значение</w:t>
                  </w:r>
                </w:p>
              </w:tc>
            </w:tr>
          </w:tbl>
          <w:p w:rsidR="00563115" w:rsidRPr="00A56501" w:rsidRDefault="00563115" w:rsidP="00916374">
            <w:pPr>
              <w:jc w:val="center"/>
              <w:rPr>
                <w:sz w:val="20"/>
                <w:szCs w:val="20"/>
              </w:rPr>
            </w:pPr>
          </w:p>
        </w:tc>
        <w:tc>
          <w:tcPr>
            <w:tcW w:w="3118" w:type="dxa"/>
            <w:gridSpan w:val="4"/>
            <w:tcBorders>
              <w:bottom w:val="single" w:sz="4" w:space="0" w:color="auto"/>
            </w:tcBorders>
          </w:tcPr>
          <w:tbl>
            <w:tblPr>
              <w:tblW w:w="283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835"/>
            </w:tblGrid>
            <w:tr w:rsidR="00563115" w:rsidRPr="00A56501" w:rsidTr="007778B6">
              <w:trPr>
                <w:trHeight w:val="208"/>
              </w:trPr>
              <w:tc>
                <w:tcPr>
                  <w:tcW w:w="2835" w:type="dxa"/>
                  <w:tcBorders>
                    <w:top w:val="nil"/>
                    <w:left w:val="nil"/>
                    <w:bottom w:val="nil"/>
                    <w:right w:val="nil"/>
                  </w:tcBorders>
                  <w:vAlign w:val="center"/>
                  <w:hideMark/>
                </w:tcPr>
                <w:p w:rsidR="00563115" w:rsidRPr="00A56501" w:rsidRDefault="00563115" w:rsidP="00916374">
                  <w:pPr>
                    <w:jc w:val="center"/>
                  </w:pPr>
                  <w:r w:rsidRPr="00A56501">
                    <w:rPr>
                      <w:color w:val="000000"/>
                    </w:rPr>
                    <w:t>Значение результата по годам реализации</w:t>
                  </w:r>
                </w:p>
              </w:tc>
            </w:tr>
          </w:tbl>
          <w:p w:rsidR="00563115" w:rsidRPr="00A56501" w:rsidRDefault="00563115" w:rsidP="00916374">
            <w:pPr>
              <w:jc w:val="center"/>
              <w:rPr>
                <w:color w:val="000000"/>
                <w:sz w:val="20"/>
                <w:szCs w:val="20"/>
              </w:rPr>
            </w:pPr>
          </w:p>
        </w:tc>
      </w:tr>
      <w:tr w:rsidR="00563115" w:rsidRPr="00A56501" w:rsidTr="007778B6">
        <w:trPr>
          <w:trHeight w:val="200"/>
        </w:trPr>
        <w:tc>
          <w:tcPr>
            <w:tcW w:w="749" w:type="dxa"/>
            <w:vMerge/>
          </w:tcPr>
          <w:p w:rsidR="00563115" w:rsidRPr="00A56501" w:rsidRDefault="00563115" w:rsidP="00962555">
            <w:pPr>
              <w:jc w:val="both"/>
              <w:rPr>
                <w:sz w:val="20"/>
                <w:szCs w:val="20"/>
              </w:rPr>
            </w:pPr>
          </w:p>
        </w:tc>
        <w:tc>
          <w:tcPr>
            <w:tcW w:w="2365" w:type="dxa"/>
            <w:vMerge/>
          </w:tcPr>
          <w:p w:rsidR="00563115" w:rsidRPr="00A56501" w:rsidRDefault="00563115" w:rsidP="00962555">
            <w:pPr>
              <w:rPr>
                <w:color w:val="000000"/>
                <w:sz w:val="20"/>
                <w:szCs w:val="20"/>
              </w:rPr>
            </w:pPr>
          </w:p>
        </w:tc>
        <w:tc>
          <w:tcPr>
            <w:tcW w:w="1559" w:type="dxa"/>
            <w:vMerge/>
          </w:tcPr>
          <w:p w:rsidR="00563115" w:rsidRPr="00A56501" w:rsidRDefault="00563115" w:rsidP="00962555">
            <w:pPr>
              <w:rPr>
                <w:color w:val="000000"/>
                <w:sz w:val="20"/>
                <w:szCs w:val="20"/>
              </w:rPr>
            </w:pPr>
          </w:p>
        </w:tc>
        <w:tc>
          <w:tcPr>
            <w:tcW w:w="4678" w:type="dxa"/>
            <w:gridSpan w:val="2"/>
            <w:vMerge/>
          </w:tcPr>
          <w:p w:rsidR="00563115" w:rsidRPr="00A56501" w:rsidRDefault="00563115" w:rsidP="00962555">
            <w:pPr>
              <w:jc w:val="both"/>
              <w:rPr>
                <w:sz w:val="20"/>
                <w:szCs w:val="20"/>
              </w:rPr>
            </w:pPr>
          </w:p>
        </w:tc>
        <w:tc>
          <w:tcPr>
            <w:tcW w:w="1276" w:type="dxa"/>
            <w:vMerge/>
          </w:tcPr>
          <w:p w:rsidR="00563115" w:rsidRPr="00A56501" w:rsidRDefault="00563115" w:rsidP="00962555">
            <w:pPr>
              <w:rPr>
                <w:color w:val="000000"/>
                <w:sz w:val="20"/>
                <w:szCs w:val="20"/>
              </w:rPr>
            </w:pPr>
          </w:p>
        </w:tc>
        <w:tc>
          <w:tcPr>
            <w:tcW w:w="992"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значение</w:t>
            </w:r>
          </w:p>
        </w:tc>
        <w:tc>
          <w:tcPr>
            <w:tcW w:w="709"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год</w:t>
            </w:r>
          </w:p>
        </w:tc>
        <w:tc>
          <w:tcPr>
            <w:tcW w:w="850"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2025</w:t>
            </w:r>
          </w:p>
        </w:tc>
        <w:tc>
          <w:tcPr>
            <w:tcW w:w="851"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2026</w:t>
            </w:r>
          </w:p>
        </w:tc>
        <w:tc>
          <w:tcPr>
            <w:tcW w:w="708"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2027</w:t>
            </w:r>
          </w:p>
        </w:tc>
        <w:tc>
          <w:tcPr>
            <w:tcW w:w="709" w:type="dxa"/>
            <w:tcBorders>
              <w:top w:val="single" w:sz="4" w:space="0" w:color="auto"/>
              <w:bottom w:val="single" w:sz="4" w:space="0" w:color="auto"/>
            </w:tcBorders>
          </w:tcPr>
          <w:p w:rsidR="00563115" w:rsidRPr="00A56501" w:rsidRDefault="00563115" w:rsidP="0064492F">
            <w:pPr>
              <w:jc w:val="center"/>
              <w:rPr>
                <w:sz w:val="20"/>
                <w:szCs w:val="20"/>
              </w:rPr>
            </w:pPr>
            <w:r w:rsidRPr="00A56501">
              <w:rPr>
                <w:sz w:val="20"/>
                <w:szCs w:val="20"/>
              </w:rPr>
              <w:t>2030</w:t>
            </w:r>
          </w:p>
        </w:tc>
      </w:tr>
      <w:tr w:rsidR="00563115" w:rsidRPr="00A56501" w:rsidTr="007778B6">
        <w:trPr>
          <w:trHeight w:val="301"/>
        </w:trPr>
        <w:tc>
          <w:tcPr>
            <w:tcW w:w="749" w:type="dxa"/>
          </w:tcPr>
          <w:p w:rsidR="00563115" w:rsidRPr="00A56501" w:rsidRDefault="00563115" w:rsidP="00962555">
            <w:pPr>
              <w:jc w:val="center"/>
              <w:rPr>
                <w:sz w:val="20"/>
                <w:szCs w:val="20"/>
              </w:rPr>
            </w:pPr>
            <w:r w:rsidRPr="00A56501">
              <w:rPr>
                <w:sz w:val="20"/>
                <w:szCs w:val="20"/>
              </w:rPr>
              <w:t>1</w:t>
            </w:r>
          </w:p>
        </w:tc>
        <w:tc>
          <w:tcPr>
            <w:tcW w:w="2365" w:type="dxa"/>
          </w:tcPr>
          <w:p w:rsidR="00563115" w:rsidRPr="00A56501" w:rsidRDefault="00563115" w:rsidP="00962555">
            <w:pPr>
              <w:jc w:val="center"/>
              <w:rPr>
                <w:color w:val="000000"/>
                <w:sz w:val="20"/>
                <w:szCs w:val="20"/>
              </w:rPr>
            </w:pPr>
            <w:r w:rsidRPr="00A56501">
              <w:rPr>
                <w:color w:val="000000"/>
                <w:sz w:val="20"/>
                <w:szCs w:val="20"/>
              </w:rPr>
              <w:t>2</w:t>
            </w:r>
          </w:p>
        </w:tc>
        <w:tc>
          <w:tcPr>
            <w:tcW w:w="1559" w:type="dxa"/>
          </w:tcPr>
          <w:p w:rsidR="00563115" w:rsidRPr="00A56501" w:rsidRDefault="00563115" w:rsidP="00962555">
            <w:pPr>
              <w:jc w:val="center"/>
              <w:rPr>
                <w:color w:val="000000"/>
                <w:sz w:val="20"/>
                <w:szCs w:val="20"/>
              </w:rPr>
            </w:pPr>
            <w:r w:rsidRPr="00A56501">
              <w:rPr>
                <w:color w:val="000000"/>
                <w:sz w:val="20"/>
                <w:szCs w:val="20"/>
              </w:rPr>
              <w:t>3</w:t>
            </w:r>
          </w:p>
        </w:tc>
        <w:tc>
          <w:tcPr>
            <w:tcW w:w="4678" w:type="dxa"/>
            <w:gridSpan w:val="2"/>
          </w:tcPr>
          <w:p w:rsidR="00563115" w:rsidRPr="00A56501" w:rsidRDefault="00563115" w:rsidP="00962555">
            <w:pPr>
              <w:jc w:val="center"/>
              <w:rPr>
                <w:sz w:val="20"/>
                <w:szCs w:val="20"/>
              </w:rPr>
            </w:pPr>
            <w:r w:rsidRPr="00A56501">
              <w:rPr>
                <w:sz w:val="20"/>
                <w:szCs w:val="20"/>
              </w:rPr>
              <w:t>4</w:t>
            </w:r>
          </w:p>
        </w:tc>
        <w:tc>
          <w:tcPr>
            <w:tcW w:w="1276" w:type="dxa"/>
          </w:tcPr>
          <w:p w:rsidR="00563115" w:rsidRPr="00A56501" w:rsidRDefault="00563115" w:rsidP="00962555">
            <w:pPr>
              <w:jc w:val="center"/>
              <w:rPr>
                <w:color w:val="000000"/>
                <w:sz w:val="20"/>
                <w:szCs w:val="20"/>
              </w:rPr>
            </w:pPr>
            <w:r w:rsidRPr="00A56501">
              <w:rPr>
                <w:color w:val="000000"/>
                <w:sz w:val="20"/>
                <w:szCs w:val="20"/>
              </w:rPr>
              <w:t>5</w:t>
            </w:r>
          </w:p>
        </w:tc>
        <w:tc>
          <w:tcPr>
            <w:tcW w:w="992"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6</w:t>
            </w:r>
          </w:p>
        </w:tc>
        <w:tc>
          <w:tcPr>
            <w:tcW w:w="709"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7</w:t>
            </w:r>
          </w:p>
        </w:tc>
        <w:tc>
          <w:tcPr>
            <w:tcW w:w="850"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8</w:t>
            </w:r>
          </w:p>
        </w:tc>
        <w:tc>
          <w:tcPr>
            <w:tcW w:w="851"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9</w:t>
            </w:r>
          </w:p>
        </w:tc>
        <w:tc>
          <w:tcPr>
            <w:tcW w:w="708"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10</w:t>
            </w:r>
          </w:p>
        </w:tc>
        <w:tc>
          <w:tcPr>
            <w:tcW w:w="709" w:type="dxa"/>
            <w:tcBorders>
              <w:top w:val="single" w:sz="4" w:space="0" w:color="auto"/>
              <w:bottom w:val="single" w:sz="4" w:space="0" w:color="auto"/>
            </w:tcBorders>
          </w:tcPr>
          <w:p w:rsidR="00563115" w:rsidRPr="00A56501" w:rsidRDefault="00563115" w:rsidP="00962555">
            <w:pPr>
              <w:jc w:val="center"/>
              <w:rPr>
                <w:sz w:val="20"/>
                <w:szCs w:val="20"/>
              </w:rPr>
            </w:pPr>
            <w:r w:rsidRPr="00A56501">
              <w:rPr>
                <w:sz w:val="20"/>
                <w:szCs w:val="20"/>
              </w:rPr>
              <w:t>11</w:t>
            </w:r>
          </w:p>
        </w:tc>
      </w:tr>
      <w:tr w:rsidR="00916374" w:rsidRPr="00A56501" w:rsidTr="007778B6">
        <w:trPr>
          <w:trHeight w:val="528"/>
        </w:trPr>
        <w:tc>
          <w:tcPr>
            <w:tcW w:w="15446" w:type="dxa"/>
            <w:gridSpan w:val="12"/>
          </w:tcPr>
          <w:p w:rsidR="00916374" w:rsidRPr="00A56501" w:rsidRDefault="00916374" w:rsidP="00962555">
            <w:pPr>
              <w:jc w:val="center"/>
              <w:rPr>
                <w:sz w:val="20"/>
                <w:szCs w:val="20"/>
              </w:rPr>
            </w:pPr>
            <w:r w:rsidRPr="00A56501">
              <w:rPr>
                <w:sz w:val="20"/>
                <w:szCs w:val="20"/>
              </w:rPr>
              <w:t xml:space="preserve">Задача 1 комплекса процессных мероприятий </w:t>
            </w:r>
            <w:r w:rsidR="00F57460" w:rsidRPr="00A56501">
              <w:rPr>
                <w:sz w:val="20"/>
                <w:szCs w:val="20"/>
              </w:rPr>
              <w:t>«</w:t>
            </w:r>
            <w:r w:rsidR="00953486" w:rsidRPr="00A56501">
              <w:rPr>
                <w:sz w:val="20"/>
                <w:szCs w:val="20"/>
              </w:rPr>
              <w:t xml:space="preserve">Проведены мероприятия, направленные </w:t>
            </w:r>
            <w:r w:rsidR="00DA111C" w:rsidRPr="00A56501">
              <w:rPr>
                <w:sz w:val="20"/>
                <w:szCs w:val="20"/>
              </w:rPr>
              <w:t xml:space="preserve">на </w:t>
            </w:r>
            <w:r w:rsidR="00953486" w:rsidRPr="00A56501">
              <w:rPr>
                <w:sz w:val="20"/>
                <w:szCs w:val="20"/>
              </w:rPr>
              <w:t>благоустройство общественных территорий</w:t>
            </w:r>
            <w:r w:rsidRPr="00A56501">
              <w:rPr>
                <w:sz w:val="20"/>
                <w:szCs w:val="20"/>
              </w:rPr>
              <w:t>»</w:t>
            </w:r>
          </w:p>
        </w:tc>
      </w:tr>
      <w:tr w:rsidR="00953486" w:rsidRPr="00A56501" w:rsidTr="004433A9">
        <w:trPr>
          <w:trHeight w:val="1213"/>
        </w:trPr>
        <w:tc>
          <w:tcPr>
            <w:tcW w:w="749" w:type="dxa"/>
          </w:tcPr>
          <w:p w:rsidR="00953486" w:rsidRPr="00A56501" w:rsidRDefault="00953486" w:rsidP="00962555">
            <w:pPr>
              <w:jc w:val="center"/>
              <w:rPr>
                <w:sz w:val="20"/>
                <w:szCs w:val="20"/>
              </w:rPr>
            </w:pPr>
            <w:r w:rsidRPr="00A56501">
              <w:rPr>
                <w:sz w:val="20"/>
                <w:szCs w:val="20"/>
              </w:rPr>
              <w:t>1.1.</w:t>
            </w:r>
          </w:p>
        </w:tc>
        <w:tc>
          <w:tcPr>
            <w:tcW w:w="2365" w:type="dxa"/>
          </w:tcPr>
          <w:p w:rsidR="00953486" w:rsidRPr="00A56501" w:rsidRDefault="00953486" w:rsidP="00DA111C">
            <w:pPr>
              <w:spacing w:after="0"/>
              <w:ind w:firstLine="10"/>
              <w:rPr>
                <w:sz w:val="20"/>
                <w:szCs w:val="20"/>
              </w:rPr>
            </w:pPr>
            <w:r w:rsidRPr="00A56501">
              <w:rPr>
                <w:sz w:val="20"/>
                <w:szCs w:val="20"/>
              </w:rPr>
              <w:t>Мероприятие</w:t>
            </w:r>
          </w:p>
          <w:p w:rsidR="00953486" w:rsidRPr="00A56501" w:rsidRDefault="00953486" w:rsidP="00DA111C">
            <w:pPr>
              <w:spacing w:after="0"/>
              <w:ind w:firstLine="10"/>
              <w:rPr>
                <w:sz w:val="20"/>
                <w:szCs w:val="20"/>
              </w:rPr>
            </w:pPr>
            <w:r w:rsidRPr="00A56501">
              <w:rPr>
                <w:sz w:val="20"/>
                <w:szCs w:val="20"/>
              </w:rPr>
              <w:t>(результат)</w:t>
            </w:r>
          </w:p>
          <w:tbl>
            <w:tblPr>
              <w:tblW w:w="213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137"/>
            </w:tblGrid>
            <w:tr w:rsidR="00953486" w:rsidRPr="00A56501" w:rsidTr="00DA111C">
              <w:trPr>
                <w:trHeight w:val="104"/>
              </w:trPr>
              <w:tc>
                <w:tcPr>
                  <w:tcW w:w="2137" w:type="dxa"/>
                  <w:tcBorders>
                    <w:top w:val="nil"/>
                    <w:left w:val="nil"/>
                    <w:bottom w:val="nil"/>
                    <w:right w:val="nil"/>
                  </w:tcBorders>
                  <w:vAlign w:val="center"/>
                  <w:hideMark/>
                </w:tcPr>
                <w:p w:rsidR="00953486" w:rsidRPr="00A56501" w:rsidRDefault="00953486" w:rsidP="00DA111C">
                  <w:pPr>
                    <w:ind w:hanging="117"/>
                  </w:pPr>
                  <w:r w:rsidRPr="00A56501">
                    <w:rPr>
                      <w:color w:val="000000"/>
                    </w:rPr>
                    <w:t>«Мероприятия по благоустройству общественных территорий и мест массового отдыха населения»</w:t>
                  </w:r>
                </w:p>
              </w:tc>
            </w:tr>
          </w:tbl>
          <w:p w:rsidR="00953486" w:rsidRPr="00A56501" w:rsidRDefault="00953486" w:rsidP="00962555">
            <w:pPr>
              <w:jc w:val="center"/>
              <w:rPr>
                <w:color w:val="000000"/>
                <w:sz w:val="20"/>
                <w:szCs w:val="20"/>
              </w:rPr>
            </w:pPr>
          </w:p>
        </w:tc>
        <w:tc>
          <w:tcPr>
            <w:tcW w:w="1701" w:type="dxa"/>
            <w:gridSpan w:val="2"/>
          </w:tcPr>
          <w:tbl>
            <w:tblPr>
              <w:tblW w:w="159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595"/>
            </w:tblGrid>
            <w:tr w:rsidR="00953486" w:rsidRPr="00A56501" w:rsidTr="00DA111C">
              <w:trPr>
                <w:trHeight w:val="217"/>
              </w:trPr>
              <w:tc>
                <w:tcPr>
                  <w:tcW w:w="1595" w:type="dxa"/>
                  <w:tcBorders>
                    <w:top w:val="nil"/>
                    <w:left w:val="nil"/>
                    <w:bottom w:val="nil"/>
                    <w:right w:val="nil"/>
                  </w:tcBorders>
                  <w:vAlign w:val="center"/>
                  <w:hideMark/>
                </w:tcPr>
                <w:p w:rsidR="00953486" w:rsidRPr="00A56501" w:rsidRDefault="00953486" w:rsidP="00DA111C">
                  <w:pPr>
                    <w:spacing w:after="200" w:line="276" w:lineRule="auto"/>
                    <w:jc w:val="both"/>
                    <w:rPr>
                      <w:color w:val="000000"/>
                    </w:rPr>
                  </w:pPr>
                  <w:r w:rsidRPr="00A56501">
                    <w:rPr>
                      <w:color w:val="000000"/>
                    </w:rPr>
                    <w:t>приобретение товаров, работ, услуг</w:t>
                  </w:r>
                </w:p>
              </w:tc>
            </w:tr>
          </w:tbl>
          <w:p w:rsidR="00953486" w:rsidRPr="00A56501" w:rsidRDefault="00953486" w:rsidP="007A60AB">
            <w:pPr>
              <w:jc w:val="both"/>
              <w:rPr>
                <w:color w:val="000000"/>
                <w:sz w:val="20"/>
                <w:szCs w:val="20"/>
              </w:rPr>
            </w:pPr>
          </w:p>
        </w:tc>
        <w:tc>
          <w:tcPr>
            <w:tcW w:w="4536" w:type="dxa"/>
          </w:tcPr>
          <w:tbl>
            <w:tblPr>
              <w:tblW w:w="436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4362"/>
            </w:tblGrid>
            <w:tr w:rsidR="00953486" w:rsidRPr="00A56501" w:rsidTr="00DA111C">
              <w:trPr>
                <w:trHeight w:val="62"/>
              </w:trPr>
              <w:tc>
                <w:tcPr>
                  <w:tcW w:w="4362" w:type="dxa"/>
                  <w:tcBorders>
                    <w:top w:val="nil"/>
                    <w:left w:val="nil"/>
                    <w:bottom w:val="nil"/>
                    <w:right w:val="nil"/>
                  </w:tcBorders>
                  <w:vAlign w:val="center"/>
                  <w:hideMark/>
                </w:tcPr>
                <w:p w:rsidR="00953486" w:rsidRPr="00A56501" w:rsidRDefault="00953486" w:rsidP="00DA111C">
                  <w:pPr>
                    <w:spacing w:after="200" w:line="276" w:lineRule="auto"/>
                    <w:jc w:val="both"/>
                  </w:pPr>
                  <w:r w:rsidRPr="00A56501">
                    <w:t>Проведен</w:t>
                  </w:r>
                  <w:r w:rsidR="00DA111C" w:rsidRPr="00A56501">
                    <w:t>ы</w:t>
                  </w:r>
                  <w:r w:rsidRPr="00A56501">
                    <w:t xml:space="preserve"> </w:t>
                  </w:r>
                  <w:r w:rsidR="00DA111C" w:rsidRPr="00A56501">
                    <w:t>Мероприятия по благоустройству общественных территорий и мест массового отдыха населения</w:t>
                  </w:r>
                </w:p>
              </w:tc>
            </w:tr>
          </w:tbl>
          <w:p w:rsidR="00953486" w:rsidRPr="00A56501" w:rsidRDefault="00953486" w:rsidP="007778B6">
            <w:pPr>
              <w:jc w:val="both"/>
              <w:rPr>
                <w:sz w:val="20"/>
                <w:szCs w:val="20"/>
              </w:rPr>
            </w:pPr>
          </w:p>
        </w:tc>
        <w:tc>
          <w:tcPr>
            <w:tcW w:w="1276" w:type="dxa"/>
          </w:tcPr>
          <w:p w:rsidR="00953486" w:rsidRPr="00A56501" w:rsidRDefault="00953486" w:rsidP="00962555">
            <w:pPr>
              <w:jc w:val="center"/>
              <w:rPr>
                <w:color w:val="000000"/>
                <w:sz w:val="20"/>
                <w:szCs w:val="20"/>
              </w:rPr>
            </w:pPr>
            <w:r w:rsidRPr="00A56501">
              <w:rPr>
                <w:color w:val="000000"/>
                <w:sz w:val="20"/>
                <w:szCs w:val="20"/>
              </w:rPr>
              <w:t>единиц</w:t>
            </w:r>
          </w:p>
        </w:tc>
        <w:tc>
          <w:tcPr>
            <w:tcW w:w="992" w:type="dxa"/>
            <w:tcBorders>
              <w:top w:val="single" w:sz="4" w:space="0" w:color="auto"/>
              <w:bottom w:val="single" w:sz="4" w:space="0" w:color="auto"/>
            </w:tcBorders>
          </w:tcPr>
          <w:p w:rsidR="00953486" w:rsidRPr="00A56501" w:rsidRDefault="009845FA" w:rsidP="00962555">
            <w:pPr>
              <w:jc w:val="center"/>
              <w:rPr>
                <w:sz w:val="20"/>
                <w:szCs w:val="20"/>
              </w:rPr>
            </w:pPr>
            <w:r>
              <w:rPr>
                <w:sz w:val="20"/>
                <w:szCs w:val="20"/>
              </w:rPr>
              <w:t>0</w:t>
            </w:r>
          </w:p>
        </w:tc>
        <w:tc>
          <w:tcPr>
            <w:tcW w:w="709" w:type="dxa"/>
            <w:tcBorders>
              <w:top w:val="single" w:sz="4" w:space="0" w:color="auto"/>
              <w:bottom w:val="single" w:sz="4" w:space="0" w:color="auto"/>
            </w:tcBorders>
          </w:tcPr>
          <w:p w:rsidR="00953486" w:rsidRPr="00A56501" w:rsidRDefault="00953486" w:rsidP="00962555">
            <w:pPr>
              <w:jc w:val="center"/>
              <w:rPr>
                <w:sz w:val="20"/>
                <w:szCs w:val="20"/>
              </w:rPr>
            </w:pPr>
            <w:r w:rsidRPr="00A56501">
              <w:rPr>
                <w:sz w:val="20"/>
                <w:szCs w:val="20"/>
              </w:rPr>
              <w:t>2023</w:t>
            </w:r>
          </w:p>
        </w:tc>
        <w:tc>
          <w:tcPr>
            <w:tcW w:w="850" w:type="dxa"/>
            <w:tcBorders>
              <w:top w:val="single" w:sz="4" w:space="0" w:color="auto"/>
              <w:bottom w:val="single" w:sz="4" w:space="0" w:color="auto"/>
            </w:tcBorders>
          </w:tcPr>
          <w:p w:rsidR="00953486" w:rsidRPr="00A56501" w:rsidRDefault="00953486" w:rsidP="00962555">
            <w:pPr>
              <w:jc w:val="center"/>
              <w:rPr>
                <w:sz w:val="20"/>
                <w:szCs w:val="20"/>
              </w:rPr>
            </w:pPr>
            <w:r w:rsidRPr="00A56501">
              <w:rPr>
                <w:sz w:val="20"/>
                <w:szCs w:val="20"/>
              </w:rPr>
              <w:t>1</w:t>
            </w:r>
          </w:p>
        </w:tc>
        <w:tc>
          <w:tcPr>
            <w:tcW w:w="851" w:type="dxa"/>
            <w:tcBorders>
              <w:top w:val="single" w:sz="4" w:space="0" w:color="auto"/>
              <w:bottom w:val="single" w:sz="4" w:space="0" w:color="auto"/>
            </w:tcBorders>
          </w:tcPr>
          <w:p w:rsidR="00953486" w:rsidRPr="00A56501" w:rsidRDefault="00953486" w:rsidP="00962555">
            <w:pPr>
              <w:jc w:val="center"/>
              <w:rPr>
                <w:sz w:val="20"/>
                <w:szCs w:val="20"/>
              </w:rPr>
            </w:pPr>
            <w:r w:rsidRPr="00A56501">
              <w:rPr>
                <w:sz w:val="20"/>
                <w:szCs w:val="20"/>
              </w:rPr>
              <w:t>1</w:t>
            </w:r>
          </w:p>
        </w:tc>
        <w:tc>
          <w:tcPr>
            <w:tcW w:w="708" w:type="dxa"/>
            <w:tcBorders>
              <w:top w:val="single" w:sz="4" w:space="0" w:color="auto"/>
              <w:bottom w:val="single" w:sz="4" w:space="0" w:color="auto"/>
            </w:tcBorders>
          </w:tcPr>
          <w:p w:rsidR="00953486" w:rsidRPr="00A56501" w:rsidRDefault="00953486" w:rsidP="00962555">
            <w:pPr>
              <w:jc w:val="center"/>
              <w:rPr>
                <w:sz w:val="20"/>
                <w:szCs w:val="20"/>
              </w:rPr>
            </w:pPr>
            <w:r w:rsidRPr="00A56501">
              <w:rPr>
                <w:sz w:val="20"/>
                <w:szCs w:val="20"/>
              </w:rPr>
              <w:t>1</w:t>
            </w:r>
          </w:p>
        </w:tc>
        <w:tc>
          <w:tcPr>
            <w:tcW w:w="709" w:type="dxa"/>
            <w:tcBorders>
              <w:top w:val="single" w:sz="4" w:space="0" w:color="auto"/>
              <w:bottom w:val="single" w:sz="4" w:space="0" w:color="auto"/>
            </w:tcBorders>
          </w:tcPr>
          <w:p w:rsidR="00953486" w:rsidRPr="00A56501" w:rsidRDefault="00953486" w:rsidP="00962555">
            <w:pPr>
              <w:jc w:val="center"/>
              <w:rPr>
                <w:sz w:val="20"/>
                <w:szCs w:val="20"/>
              </w:rPr>
            </w:pPr>
            <w:r w:rsidRPr="00A56501">
              <w:rPr>
                <w:sz w:val="20"/>
                <w:szCs w:val="20"/>
              </w:rPr>
              <w:t>1</w:t>
            </w:r>
          </w:p>
        </w:tc>
      </w:tr>
    </w:tbl>
    <w:p w:rsidR="00DA111C" w:rsidRPr="00A56501" w:rsidRDefault="00DA111C" w:rsidP="00EB499B">
      <w:pPr>
        <w:jc w:val="center"/>
      </w:pPr>
    </w:p>
    <w:p w:rsidR="00DA111C" w:rsidRPr="00C82E84" w:rsidRDefault="00DA111C" w:rsidP="00DA111C">
      <w:pPr>
        <w:jc w:val="center"/>
        <w:rPr>
          <w:rFonts w:eastAsia="Calibri"/>
          <w:sz w:val="24"/>
          <w:szCs w:val="24"/>
          <w:lang w:eastAsia="en-US"/>
        </w:rPr>
      </w:pPr>
      <w:r w:rsidRPr="00C82E84">
        <w:rPr>
          <w:rFonts w:eastAsia="Calibri"/>
          <w:sz w:val="24"/>
          <w:szCs w:val="24"/>
          <w:lang w:eastAsia="en-US"/>
        </w:rPr>
        <w:lastRenderedPageBreak/>
        <w:t>4. Параметры финансового обеспечения комплекса процессных мероприятий</w:t>
      </w:r>
    </w:p>
    <w:p w:rsidR="00DA111C" w:rsidRPr="00A56501" w:rsidRDefault="00DA111C" w:rsidP="00DA111C">
      <w:pPr>
        <w:jc w:val="center"/>
        <w:rPr>
          <w:rFonts w:eastAsia="Calibri"/>
          <w:lang w:eastAsia="en-US"/>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564"/>
        <w:gridCol w:w="6297"/>
        <w:gridCol w:w="2157"/>
        <w:gridCol w:w="1264"/>
        <w:gridCol w:w="1285"/>
        <w:gridCol w:w="1285"/>
        <w:gridCol w:w="1439"/>
      </w:tblGrid>
      <w:tr w:rsidR="00DA111C" w:rsidRPr="00A56501" w:rsidTr="00DA111C">
        <w:trPr>
          <w:trHeight w:val="203"/>
        </w:trPr>
        <w:tc>
          <w:tcPr>
            <w:tcW w:w="564" w:type="dxa"/>
            <w:vMerge w:val="restart"/>
            <w:tcBorders>
              <w:top w:val="single" w:sz="4" w:space="0" w:color="auto"/>
              <w:left w:val="single" w:sz="4" w:space="0" w:color="auto"/>
              <w:right w:val="single" w:sz="4" w:space="0" w:color="auto"/>
            </w:tcBorders>
          </w:tcPr>
          <w:p w:rsidR="00DA111C" w:rsidRPr="00A56501" w:rsidRDefault="00DA111C" w:rsidP="00DA111C">
            <w:pPr>
              <w:jc w:val="center"/>
              <w:rPr>
                <w:lang w:eastAsia="en-US"/>
              </w:rPr>
            </w:pPr>
            <w:r w:rsidRPr="00A56501">
              <w:rPr>
                <w:lang w:eastAsia="en-US"/>
              </w:rPr>
              <w:t xml:space="preserve">№ </w:t>
            </w:r>
            <w:proofErr w:type="gramStart"/>
            <w:r w:rsidRPr="00A56501">
              <w:rPr>
                <w:lang w:eastAsia="en-US"/>
              </w:rPr>
              <w:t>п</w:t>
            </w:r>
            <w:proofErr w:type="gramEnd"/>
            <w:r w:rsidRPr="00A56501">
              <w:rPr>
                <w:lang w:eastAsia="en-US"/>
              </w:rPr>
              <w:t>/п</w:t>
            </w:r>
          </w:p>
        </w:tc>
        <w:tc>
          <w:tcPr>
            <w:tcW w:w="6297" w:type="dxa"/>
            <w:vMerge w:val="restart"/>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Наименование муниципальной программы,</w:t>
            </w:r>
          </w:p>
          <w:p w:rsidR="00DA111C" w:rsidRPr="00A56501" w:rsidRDefault="00DA111C" w:rsidP="00DA111C">
            <w:pPr>
              <w:jc w:val="center"/>
              <w:rPr>
                <w:lang w:eastAsia="en-US"/>
              </w:rPr>
            </w:pPr>
            <w:r w:rsidRPr="00A56501">
              <w:rPr>
                <w:lang w:eastAsia="en-US"/>
              </w:rPr>
              <w:t>структурного элемента/ источник</w:t>
            </w:r>
          </w:p>
          <w:p w:rsidR="00DA111C" w:rsidRPr="00A56501" w:rsidRDefault="00DA111C" w:rsidP="00DA111C">
            <w:pPr>
              <w:jc w:val="center"/>
              <w:rPr>
                <w:lang w:eastAsia="en-US"/>
              </w:rPr>
            </w:pPr>
            <w:r w:rsidRPr="00A56501">
              <w:rPr>
                <w:lang w:eastAsia="en-US"/>
              </w:rPr>
              <w:t>финансового обеспечения</w:t>
            </w:r>
          </w:p>
        </w:tc>
        <w:tc>
          <w:tcPr>
            <w:tcW w:w="2157" w:type="dxa"/>
            <w:vMerge w:val="restart"/>
            <w:tcBorders>
              <w:top w:val="single" w:sz="4" w:space="0" w:color="auto"/>
              <w:left w:val="single" w:sz="4" w:space="0" w:color="auto"/>
              <w:bottom w:val="single" w:sz="4" w:space="0" w:color="auto"/>
              <w:right w:val="single" w:sz="4" w:space="0" w:color="auto"/>
            </w:tcBorders>
          </w:tcPr>
          <w:p w:rsidR="00DA111C" w:rsidRPr="00A56501" w:rsidRDefault="00DA111C" w:rsidP="00DA111C">
            <w:pPr>
              <w:rPr>
                <w:lang w:eastAsia="en-US"/>
              </w:rPr>
            </w:pPr>
          </w:p>
          <w:p w:rsidR="00DA111C" w:rsidRPr="00A56501" w:rsidRDefault="00DA111C" w:rsidP="00DA111C">
            <w:pPr>
              <w:jc w:val="center"/>
              <w:rPr>
                <w:lang w:eastAsia="en-US"/>
              </w:rPr>
            </w:pPr>
            <w:r w:rsidRPr="00A56501">
              <w:rPr>
                <w:lang w:eastAsia="en-US"/>
              </w:rPr>
              <w:t>Код бюджетной классификации расходов</w:t>
            </w:r>
          </w:p>
          <w:p w:rsidR="00DA111C" w:rsidRPr="00A56501" w:rsidRDefault="00DA111C" w:rsidP="00DA111C">
            <w:pPr>
              <w:jc w:val="center"/>
              <w:rPr>
                <w:lang w:eastAsia="en-US"/>
              </w:rPr>
            </w:pPr>
          </w:p>
        </w:tc>
        <w:tc>
          <w:tcPr>
            <w:tcW w:w="5273" w:type="dxa"/>
            <w:gridSpan w:val="4"/>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pPr>
            <w:r w:rsidRPr="00A56501">
              <w:t>Объем расходов по годам реализации, тыс. рублей</w:t>
            </w:r>
          </w:p>
        </w:tc>
      </w:tr>
      <w:tr w:rsidR="00DA111C" w:rsidRPr="00A56501" w:rsidTr="00DA111C">
        <w:trPr>
          <w:trHeight w:val="581"/>
        </w:trPr>
        <w:tc>
          <w:tcPr>
            <w:tcW w:w="564" w:type="dxa"/>
            <w:vMerge/>
            <w:tcBorders>
              <w:left w:val="single" w:sz="4" w:space="0" w:color="auto"/>
              <w:bottom w:val="single" w:sz="4" w:space="0" w:color="auto"/>
              <w:right w:val="single" w:sz="4" w:space="0" w:color="auto"/>
            </w:tcBorders>
          </w:tcPr>
          <w:p w:rsidR="00DA111C" w:rsidRPr="00A56501" w:rsidRDefault="00DA111C" w:rsidP="00DA111C">
            <w:pPr>
              <w:rPr>
                <w:lang w:eastAsia="en-US"/>
              </w:rPr>
            </w:pPr>
          </w:p>
        </w:tc>
        <w:tc>
          <w:tcPr>
            <w:tcW w:w="6297" w:type="dxa"/>
            <w:vMerge/>
            <w:tcBorders>
              <w:top w:val="single" w:sz="4" w:space="0" w:color="auto"/>
              <w:left w:val="single" w:sz="4" w:space="0" w:color="auto"/>
              <w:bottom w:val="single" w:sz="4" w:space="0" w:color="auto"/>
              <w:right w:val="single" w:sz="4" w:space="0" w:color="auto"/>
            </w:tcBorders>
          </w:tcPr>
          <w:p w:rsidR="00DA111C" w:rsidRPr="00A56501" w:rsidRDefault="00DA111C" w:rsidP="00DA111C">
            <w:pPr>
              <w:rPr>
                <w:lang w:eastAsia="en-US"/>
              </w:rPr>
            </w:pPr>
          </w:p>
        </w:tc>
        <w:tc>
          <w:tcPr>
            <w:tcW w:w="2157" w:type="dxa"/>
            <w:vMerge/>
            <w:tcBorders>
              <w:top w:val="single" w:sz="4" w:space="0" w:color="auto"/>
              <w:left w:val="single" w:sz="4" w:space="0" w:color="auto"/>
              <w:bottom w:val="single" w:sz="4" w:space="0" w:color="auto"/>
              <w:right w:val="single" w:sz="4" w:space="0" w:color="auto"/>
            </w:tcBorders>
          </w:tcPr>
          <w:p w:rsidR="00DA111C" w:rsidRPr="00A56501" w:rsidRDefault="00DA111C" w:rsidP="00DA111C">
            <w:pPr>
              <w:rPr>
                <w:lang w:eastAsia="en-US"/>
              </w:rPr>
            </w:pPr>
          </w:p>
        </w:tc>
        <w:tc>
          <w:tcPr>
            <w:tcW w:w="1264"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2025</w:t>
            </w:r>
          </w:p>
        </w:tc>
        <w:tc>
          <w:tcPr>
            <w:tcW w:w="1285"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2026</w:t>
            </w:r>
          </w:p>
        </w:tc>
        <w:tc>
          <w:tcPr>
            <w:tcW w:w="1285"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2027</w:t>
            </w:r>
          </w:p>
        </w:tc>
        <w:tc>
          <w:tcPr>
            <w:tcW w:w="1439"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Всего</w:t>
            </w:r>
          </w:p>
        </w:tc>
      </w:tr>
      <w:tr w:rsidR="00DA111C" w:rsidRPr="00A56501" w:rsidTr="00DA111C">
        <w:trPr>
          <w:trHeight w:val="177"/>
          <w:tblHeader/>
        </w:trPr>
        <w:tc>
          <w:tcPr>
            <w:tcW w:w="564"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1</w:t>
            </w:r>
          </w:p>
        </w:tc>
        <w:tc>
          <w:tcPr>
            <w:tcW w:w="6297"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2</w:t>
            </w:r>
          </w:p>
        </w:tc>
        <w:tc>
          <w:tcPr>
            <w:tcW w:w="2157"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3</w:t>
            </w:r>
          </w:p>
        </w:tc>
        <w:tc>
          <w:tcPr>
            <w:tcW w:w="1264"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4</w:t>
            </w:r>
          </w:p>
        </w:tc>
        <w:tc>
          <w:tcPr>
            <w:tcW w:w="1285"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5</w:t>
            </w:r>
          </w:p>
        </w:tc>
        <w:tc>
          <w:tcPr>
            <w:tcW w:w="1285"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6</w:t>
            </w:r>
          </w:p>
        </w:tc>
        <w:tc>
          <w:tcPr>
            <w:tcW w:w="1439" w:type="dxa"/>
            <w:tcBorders>
              <w:top w:val="single" w:sz="4" w:space="0" w:color="auto"/>
              <w:left w:val="single" w:sz="4" w:space="0" w:color="auto"/>
              <w:bottom w:val="single" w:sz="4" w:space="0" w:color="auto"/>
              <w:right w:val="single" w:sz="4" w:space="0" w:color="auto"/>
            </w:tcBorders>
          </w:tcPr>
          <w:p w:rsidR="00DA111C" w:rsidRPr="00A56501" w:rsidRDefault="00DA111C" w:rsidP="00DA111C">
            <w:pPr>
              <w:jc w:val="center"/>
              <w:rPr>
                <w:lang w:eastAsia="en-US"/>
              </w:rPr>
            </w:pPr>
            <w:r w:rsidRPr="00A56501">
              <w:rPr>
                <w:lang w:eastAsia="en-US"/>
              </w:rPr>
              <w:t>7</w:t>
            </w:r>
          </w:p>
        </w:tc>
      </w:tr>
      <w:tr w:rsidR="00DA111C" w:rsidRPr="00A56501" w:rsidTr="00DA111C">
        <w:trPr>
          <w:trHeight w:val="358"/>
        </w:trPr>
        <w:tc>
          <w:tcPr>
            <w:tcW w:w="564" w:type="dxa"/>
            <w:vMerge w:val="restart"/>
            <w:tcBorders>
              <w:left w:val="single" w:sz="4" w:space="0" w:color="auto"/>
              <w:right w:val="single" w:sz="4" w:space="0" w:color="auto"/>
            </w:tcBorders>
          </w:tcPr>
          <w:p w:rsidR="00DA111C" w:rsidRPr="00A56501" w:rsidRDefault="00DA111C" w:rsidP="00DA111C">
            <w:pPr>
              <w:jc w:val="center"/>
              <w:rPr>
                <w:lang w:eastAsia="en-US"/>
              </w:rPr>
            </w:pPr>
            <w:r w:rsidRPr="00A56501">
              <w:rPr>
                <w:lang w:eastAsia="en-US"/>
              </w:rPr>
              <w:t>1.</w:t>
            </w:r>
          </w:p>
        </w:tc>
        <w:tc>
          <w:tcPr>
            <w:tcW w:w="6297" w:type="dxa"/>
            <w:tcBorders>
              <w:left w:val="single" w:sz="4" w:space="0" w:color="auto"/>
              <w:right w:val="single" w:sz="4" w:space="0" w:color="auto"/>
            </w:tcBorders>
          </w:tcPr>
          <w:p w:rsidR="00DA111C" w:rsidRPr="00A56501" w:rsidRDefault="00DA111C" w:rsidP="00DA111C">
            <w:pPr>
              <w:rPr>
                <w:lang w:eastAsia="en-US"/>
              </w:rPr>
            </w:pPr>
            <w:r w:rsidRPr="00A56501">
              <w:rPr>
                <w:lang w:eastAsia="en-US"/>
              </w:rPr>
              <w:t xml:space="preserve">Комплекс процессных мероприятий «Благоустройство общественных территорий и мест массового отдыха населения </w:t>
            </w:r>
            <w:r w:rsidR="0081751B" w:rsidRPr="00A56501">
              <w:rPr>
                <w:lang w:eastAsia="en-US"/>
              </w:rPr>
              <w:t>Лозновского</w:t>
            </w:r>
            <w:r w:rsidRPr="00A56501">
              <w:rPr>
                <w:lang w:eastAsia="en-US"/>
              </w:rPr>
              <w:t xml:space="preserve"> сельского поселения» (всего), в том числе:</w:t>
            </w:r>
          </w:p>
        </w:tc>
        <w:tc>
          <w:tcPr>
            <w:tcW w:w="2157" w:type="dxa"/>
            <w:vMerge w:val="restart"/>
            <w:tcBorders>
              <w:left w:val="single" w:sz="4" w:space="0" w:color="auto"/>
              <w:right w:val="single" w:sz="4" w:space="0" w:color="auto"/>
            </w:tcBorders>
          </w:tcPr>
          <w:p w:rsidR="00DA111C" w:rsidRPr="00A56501" w:rsidRDefault="00DA111C" w:rsidP="00DA111C">
            <w:pPr>
              <w:jc w:val="center"/>
              <w:rPr>
                <w:lang w:eastAsia="en-US"/>
              </w:rPr>
            </w:pPr>
            <w:r w:rsidRPr="00A56501">
              <w:rPr>
                <w:lang w:eastAsia="en-US"/>
              </w:rPr>
              <w:t>Х</w:t>
            </w:r>
          </w:p>
        </w:tc>
        <w:tc>
          <w:tcPr>
            <w:tcW w:w="1264" w:type="dxa"/>
            <w:tcBorders>
              <w:top w:val="single" w:sz="4" w:space="0" w:color="auto"/>
              <w:left w:val="single" w:sz="4" w:space="0" w:color="auto"/>
              <w:bottom w:val="single" w:sz="4" w:space="0" w:color="auto"/>
              <w:right w:val="single" w:sz="4" w:space="0" w:color="auto"/>
            </w:tcBorders>
            <w:vAlign w:val="center"/>
          </w:tcPr>
          <w:p w:rsidR="00DA111C" w:rsidRPr="00A56501" w:rsidRDefault="009845FA" w:rsidP="00DA111C">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C82E84" w:rsidP="00DA111C">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C82E84" w:rsidP="00DA111C">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DA111C" w:rsidRPr="00A56501" w:rsidRDefault="009845FA" w:rsidP="00DA111C">
            <w:pPr>
              <w:jc w:val="center"/>
            </w:pPr>
            <w:r>
              <w:t>0,0</w:t>
            </w:r>
          </w:p>
        </w:tc>
      </w:tr>
      <w:tr w:rsidR="00DA111C" w:rsidRPr="00A56501" w:rsidTr="00DA111C">
        <w:trPr>
          <w:trHeight w:val="318"/>
        </w:trPr>
        <w:tc>
          <w:tcPr>
            <w:tcW w:w="564" w:type="dxa"/>
            <w:vMerge/>
            <w:tcBorders>
              <w:left w:val="single" w:sz="4" w:space="0" w:color="auto"/>
              <w:right w:val="single" w:sz="4" w:space="0" w:color="auto"/>
            </w:tcBorders>
          </w:tcPr>
          <w:p w:rsidR="00DA111C" w:rsidRPr="00A56501" w:rsidRDefault="00DA111C" w:rsidP="00DA111C">
            <w:pPr>
              <w:jc w:val="center"/>
              <w:rPr>
                <w:lang w:eastAsia="en-US"/>
              </w:rPr>
            </w:pPr>
          </w:p>
        </w:tc>
        <w:tc>
          <w:tcPr>
            <w:tcW w:w="6297" w:type="dxa"/>
            <w:tcBorders>
              <w:left w:val="single" w:sz="4" w:space="0" w:color="auto"/>
              <w:right w:val="single" w:sz="4" w:space="0" w:color="auto"/>
            </w:tcBorders>
          </w:tcPr>
          <w:p w:rsidR="00DA111C" w:rsidRPr="00A56501" w:rsidRDefault="00DA111C" w:rsidP="00DA111C">
            <w:pPr>
              <w:rPr>
                <w:lang w:eastAsia="en-US"/>
              </w:rPr>
            </w:pPr>
            <w:r w:rsidRPr="00A56501">
              <w:rPr>
                <w:lang w:eastAsia="en-US"/>
              </w:rPr>
              <w:t>Федеральный бюджет</w:t>
            </w:r>
          </w:p>
        </w:tc>
        <w:tc>
          <w:tcPr>
            <w:tcW w:w="2157" w:type="dxa"/>
            <w:vMerge/>
            <w:tcBorders>
              <w:left w:val="single" w:sz="4" w:space="0" w:color="auto"/>
              <w:right w:val="single" w:sz="4" w:space="0" w:color="auto"/>
            </w:tcBorders>
          </w:tcPr>
          <w:p w:rsidR="00DA111C" w:rsidRPr="00A56501" w:rsidRDefault="00DA111C" w:rsidP="00DA111C">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r>
      <w:tr w:rsidR="00DA111C" w:rsidRPr="00A56501" w:rsidTr="00DA111C">
        <w:trPr>
          <w:trHeight w:val="289"/>
        </w:trPr>
        <w:tc>
          <w:tcPr>
            <w:tcW w:w="564" w:type="dxa"/>
            <w:vMerge/>
            <w:tcBorders>
              <w:left w:val="single" w:sz="4" w:space="0" w:color="auto"/>
              <w:right w:val="single" w:sz="4" w:space="0" w:color="auto"/>
            </w:tcBorders>
          </w:tcPr>
          <w:p w:rsidR="00DA111C" w:rsidRPr="00A56501" w:rsidRDefault="00DA111C" w:rsidP="00DA111C">
            <w:pPr>
              <w:jc w:val="center"/>
              <w:rPr>
                <w:lang w:eastAsia="en-US"/>
              </w:rPr>
            </w:pPr>
          </w:p>
        </w:tc>
        <w:tc>
          <w:tcPr>
            <w:tcW w:w="6297" w:type="dxa"/>
            <w:tcBorders>
              <w:left w:val="single" w:sz="4" w:space="0" w:color="auto"/>
              <w:right w:val="single" w:sz="4" w:space="0" w:color="auto"/>
            </w:tcBorders>
          </w:tcPr>
          <w:p w:rsidR="00DA111C" w:rsidRPr="00A56501" w:rsidRDefault="00DA111C" w:rsidP="00DA111C">
            <w:pPr>
              <w:rPr>
                <w:lang w:eastAsia="en-US"/>
              </w:rPr>
            </w:pPr>
            <w:r w:rsidRPr="00A56501">
              <w:rPr>
                <w:lang w:eastAsia="en-US"/>
              </w:rPr>
              <w:t>Областной бюджет</w:t>
            </w:r>
          </w:p>
        </w:tc>
        <w:tc>
          <w:tcPr>
            <w:tcW w:w="2157" w:type="dxa"/>
            <w:vMerge/>
            <w:tcBorders>
              <w:left w:val="single" w:sz="4" w:space="0" w:color="auto"/>
              <w:right w:val="single" w:sz="4" w:space="0" w:color="auto"/>
            </w:tcBorders>
          </w:tcPr>
          <w:p w:rsidR="00DA111C" w:rsidRPr="00A56501" w:rsidRDefault="00DA111C" w:rsidP="00DA111C">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DA111C" w:rsidRPr="00A56501" w:rsidRDefault="00DA111C" w:rsidP="00DA111C">
            <w:pPr>
              <w:jc w:val="center"/>
            </w:pPr>
            <w:r w:rsidRPr="00A56501">
              <w:t>0,0</w:t>
            </w:r>
          </w:p>
        </w:tc>
      </w:tr>
      <w:tr w:rsidR="00C82E84" w:rsidRPr="00A56501" w:rsidTr="00DA111C">
        <w:trPr>
          <w:trHeight w:val="329"/>
        </w:trPr>
        <w:tc>
          <w:tcPr>
            <w:tcW w:w="564" w:type="dxa"/>
            <w:vMerge/>
            <w:tcBorders>
              <w:left w:val="single" w:sz="4" w:space="0" w:color="auto"/>
              <w:right w:val="single" w:sz="4" w:space="0" w:color="auto"/>
            </w:tcBorders>
          </w:tcPr>
          <w:p w:rsidR="00C82E84" w:rsidRPr="00A56501" w:rsidRDefault="00C82E84" w:rsidP="00DA111C">
            <w:pPr>
              <w:jc w:val="center"/>
              <w:rPr>
                <w:lang w:eastAsia="en-US"/>
              </w:rPr>
            </w:pPr>
          </w:p>
        </w:tc>
        <w:tc>
          <w:tcPr>
            <w:tcW w:w="6297" w:type="dxa"/>
            <w:tcBorders>
              <w:left w:val="single" w:sz="4" w:space="0" w:color="auto"/>
              <w:right w:val="single" w:sz="4" w:space="0" w:color="auto"/>
            </w:tcBorders>
          </w:tcPr>
          <w:p w:rsidR="00C82E84" w:rsidRPr="00A56501" w:rsidRDefault="00C82E84" w:rsidP="00DA111C">
            <w:pPr>
              <w:rPr>
                <w:lang w:eastAsia="en-US"/>
              </w:rPr>
            </w:pPr>
            <w:r w:rsidRPr="00A56501">
              <w:rPr>
                <w:lang w:eastAsia="en-US"/>
              </w:rPr>
              <w:t>Местный бюджет</w:t>
            </w:r>
          </w:p>
        </w:tc>
        <w:tc>
          <w:tcPr>
            <w:tcW w:w="2157" w:type="dxa"/>
            <w:vMerge/>
            <w:tcBorders>
              <w:left w:val="single" w:sz="4" w:space="0" w:color="auto"/>
              <w:right w:val="single" w:sz="4" w:space="0" w:color="auto"/>
            </w:tcBorders>
          </w:tcPr>
          <w:p w:rsidR="00C82E84" w:rsidRPr="00A56501" w:rsidRDefault="00C82E84" w:rsidP="00DA111C">
            <w:pPr>
              <w:jc w:val="cente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C82E84" w:rsidRPr="00A56501" w:rsidRDefault="009845FA"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82E84" w:rsidRPr="00A56501" w:rsidRDefault="00C82E84"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C82E84" w:rsidRPr="00A56501" w:rsidRDefault="00C82E84"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C82E84" w:rsidRPr="00A56501" w:rsidRDefault="009845FA" w:rsidP="00DB348A">
            <w:pPr>
              <w:jc w:val="center"/>
            </w:pPr>
            <w:r>
              <w:t>0,0</w:t>
            </w:r>
          </w:p>
        </w:tc>
      </w:tr>
      <w:tr w:rsidR="0096023B" w:rsidRPr="00A56501" w:rsidTr="00DA111C">
        <w:trPr>
          <w:trHeight w:val="522"/>
        </w:trPr>
        <w:tc>
          <w:tcPr>
            <w:tcW w:w="564" w:type="dxa"/>
            <w:vMerge w:val="restart"/>
            <w:tcBorders>
              <w:left w:val="single" w:sz="4" w:space="0" w:color="auto"/>
              <w:right w:val="single" w:sz="4" w:space="0" w:color="auto"/>
            </w:tcBorders>
          </w:tcPr>
          <w:p w:rsidR="0096023B" w:rsidRPr="00A56501" w:rsidRDefault="0096023B" w:rsidP="00DA111C">
            <w:pPr>
              <w:jc w:val="center"/>
              <w:rPr>
                <w:lang w:eastAsia="en-US"/>
              </w:rPr>
            </w:pPr>
            <w:r w:rsidRPr="00A56501">
              <w:rPr>
                <w:lang w:eastAsia="en-US"/>
              </w:rPr>
              <w:t>2.</w:t>
            </w:r>
          </w:p>
        </w:tc>
        <w:tc>
          <w:tcPr>
            <w:tcW w:w="6297" w:type="dxa"/>
            <w:tcBorders>
              <w:left w:val="single" w:sz="4" w:space="0" w:color="auto"/>
              <w:right w:val="single" w:sz="4" w:space="0" w:color="auto"/>
            </w:tcBorders>
          </w:tcPr>
          <w:p w:rsidR="0096023B" w:rsidRPr="00A56501" w:rsidRDefault="0096023B" w:rsidP="00DA111C">
            <w:pPr>
              <w:rPr>
                <w:lang w:eastAsia="en-US"/>
              </w:rPr>
            </w:pPr>
            <w:r w:rsidRPr="00A56501">
              <w:rPr>
                <w:lang w:eastAsia="en-US"/>
              </w:rPr>
              <w:t>Меро</w:t>
            </w:r>
            <w:r>
              <w:rPr>
                <w:lang w:eastAsia="en-US"/>
              </w:rPr>
              <w:t xml:space="preserve">приятие (результат) </w:t>
            </w:r>
            <w:r w:rsidRPr="00A56501">
              <w:rPr>
                <w:lang w:eastAsia="en-US"/>
              </w:rPr>
              <w:t>«Мероприятия по благоустройству общественных территорий и мест массового отдыха населения» (всего), в том числе:</w:t>
            </w:r>
          </w:p>
        </w:tc>
        <w:tc>
          <w:tcPr>
            <w:tcW w:w="2157" w:type="dxa"/>
            <w:vMerge w:val="restart"/>
            <w:tcBorders>
              <w:left w:val="single" w:sz="4" w:space="0" w:color="auto"/>
              <w:right w:val="single" w:sz="4" w:space="0" w:color="auto"/>
            </w:tcBorders>
          </w:tcPr>
          <w:p w:rsidR="0096023B" w:rsidRPr="00A56501" w:rsidRDefault="0096023B" w:rsidP="0096023B">
            <w:pPr>
              <w:jc w:val="center"/>
              <w:rPr>
                <w:lang w:eastAsia="en-US"/>
              </w:rPr>
            </w:pPr>
            <w:r w:rsidRPr="00A56501">
              <w:rPr>
                <w:lang w:eastAsia="en-US"/>
              </w:rPr>
              <w:t>951 0503 09402231</w:t>
            </w:r>
            <w:r>
              <w:rPr>
                <w:lang w:eastAsia="en-US"/>
              </w:rPr>
              <w:t>6</w:t>
            </w:r>
            <w:r w:rsidRPr="00A56501">
              <w:rPr>
                <w:lang w:eastAsia="en-US"/>
              </w:rPr>
              <w:t>0 240</w:t>
            </w:r>
          </w:p>
        </w:tc>
        <w:tc>
          <w:tcPr>
            <w:tcW w:w="1264"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B348A">
            <w:pPr>
              <w:jc w:val="center"/>
            </w:pPr>
            <w:r>
              <w:t>793,6</w:t>
            </w:r>
          </w:p>
        </w:tc>
        <w:tc>
          <w:tcPr>
            <w:tcW w:w="1285"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4E4A84">
            <w:pPr>
              <w:jc w:val="center"/>
            </w:pPr>
            <w:r>
              <w:t>793,6</w:t>
            </w:r>
          </w:p>
        </w:tc>
      </w:tr>
      <w:tr w:rsidR="0096023B" w:rsidRPr="00A56501" w:rsidTr="00DA111C">
        <w:trPr>
          <w:trHeight w:val="332"/>
        </w:trPr>
        <w:tc>
          <w:tcPr>
            <w:tcW w:w="564" w:type="dxa"/>
            <w:vMerge/>
            <w:tcBorders>
              <w:left w:val="single" w:sz="4" w:space="0" w:color="auto"/>
              <w:right w:val="single" w:sz="4" w:space="0" w:color="auto"/>
            </w:tcBorders>
          </w:tcPr>
          <w:p w:rsidR="0096023B" w:rsidRPr="00A56501" w:rsidRDefault="0096023B" w:rsidP="00DA111C">
            <w:pPr>
              <w:jc w:val="center"/>
              <w:rPr>
                <w:lang w:eastAsia="en-US"/>
              </w:rPr>
            </w:pPr>
          </w:p>
        </w:tc>
        <w:tc>
          <w:tcPr>
            <w:tcW w:w="6297" w:type="dxa"/>
            <w:tcBorders>
              <w:left w:val="single" w:sz="4" w:space="0" w:color="auto"/>
              <w:right w:val="single" w:sz="4" w:space="0" w:color="auto"/>
            </w:tcBorders>
          </w:tcPr>
          <w:p w:rsidR="0096023B" w:rsidRPr="00A56501" w:rsidRDefault="0096023B" w:rsidP="00DA111C">
            <w:pPr>
              <w:rPr>
                <w:lang w:eastAsia="en-US"/>
              </w:rPr>
            </w:pPr>
            <w:r w:rsidRPr="00A56501">
              <w:rPr>
                <w:lang w:eastAsia="en-US"/>
              </w:rPr>
              <w:t>Федеральный бюджет</w:t>
            </w:r>
          </w:p>
        </w:tc>
        <w:tc>
          <w:tcPr>
            <w:tcW w:w="2157" w:type="dxa"/>
            <w:vMerge/>
            <w:tcBorders>
              <w:left w:val="single" w:sz="4" w:space="0" w:color="auto"/>
              <w:right w:val="single" w:sz="4" w:space="0" w:color="auto"/>
            </w:tcBorders>
          </w:tcPr>
          <w:p w:rsidR="0096023B" w:rsidRPr="00A56501" w:rsidRDefault="0096023B" w:rsidP="00DA111C">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4E4A84">
            <w:pPr>
              <w:jc w:val="center"/>
            </w:pPr>
            <w:r w:rsidRPr="00A56501">
              <w:t>0,0</w:t>
            </w:r>
          </w:p>
        </w:tc>
      </w:tr>
      <w:tr w:rsidR="0096023B" w:rsidRPr="00A56501" w:rsidTr="00DA111C">
        <w:trPr>
          <w:trHeight w:val="298"/>
        </w:trPr>
        <w:tc>
          <w:tcPr>
            <w:tcW w:w="564" w:type="dxa"/>
            <w:vMerge/>
            <w:tcBorders>
              <w:left w:val="single" w:sz="4" w:space="0" w:color="auto"/>
              <w:right w:val="single" w:sz="4" w:space="0" w:color="auto"/>
            </w:tcBorders>
          </w:tcPr>
          <w:p w:rsidR="0096023B" w:rsidRPr="00A56501" w:rsidRDefault="0096023B" w:rsidP="00DA111C">
            <w:pPr>
              <w:jc w:val="center"/>
              <w:rPr>
                <w:lang w:eastAsia="en-US"/>
              </w:rPr>
            </w:pPr>
          </w:p>
        </w:tc>
        <w:tc>
          <w:tcPr>
            <w:tcW w:w="6297" w:type="dxa"/>
            <w:tcBorders>
              <w:left w:val="single" w:sz="4" w:space="0" w:color="auto"/>
              <w:right w:val="single" w:sz="4" w:space="0" w:color="auto"/>
            </w:tcBorders>
          </w:tcPr>
          <w:p w:rsidR="0096023B" w:rsidRPr="00A56501" w:rsidRDefault="0096023B" w:rsidP="00DA111C">
            <w:pPr>
              <w:rPr>
                <w:lang w:eastAsia="en-US"/>
              </w:rPr>
            </w:pPr>
            <w:r w:rsidRPr="00A56501">
              <w:rPr>
                <w:lang w:eastAsia="en-US"/>
              </w:rPr>
              <w:t>Областной бюджет</w:t>
            </w:r>
          </w:p>
        </w:tc>
        <w:tc>
          <w:tcPr>
            <w:tcW w:w="2157" w:type="dxa"/>
            <w:vMerge/>
            <w:tcBorders>
              <w:left w:val="single" w:sz="4" w:space="0" w:color="auto"/>
              <w:right w:val="single" w:sz="4" w:space="0" w:color="auto"/>
            </w:tcBorders>
          </w:tcPr>
          <w:p w:rsidR="0096023B" w:rsidRPr="00A56501" w:rsidRDefault="0096023B" w:rsidP="00DA111C">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A111C">
            <w:pPr>
              <w:jc w:val="center"/>
            </w:pPr>
            <w:r w:rsidRPr="00A56501">
              <w:t>0,0</w:t>
            </w:r>
          </w:p>
        </w:tc>
        <w:tc>
          <w:tcPr>
            <w:tcW w:w="1285"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A111C">
            <w:pPr>
              <w:jc w:val="center"/>
            </w:pPr>
            <w:r w:rsidRPr="00A56501">
              <w:t>0,0</w:t>
            </w:r>
          </w:p>
        </w:tc>
        <w:tc>
          <w:tcPr>
            <w:tcW w:w="1439"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4E4A84">
            <w:pPr>
              <w:jc w:val="center"/>
            </w:pPr>
            <w:r w:rsidRPr="00A56501">
              <w:t>0,0</w:t>
            </w:r>
          </w:p>
        </w:tc>
      </w:tr>
      <w:tr w:rsidR="0096023B" w:rsidRPr="00A56501" w:rsidTr="00DA111C">
        <w:trPr>
          <w:trHeight w:val="327"/>
        </w:trPr>
        <w:tc>
          <w:tcPr>
            <w:tcW w:w="564" w:type="dxa"/>
            <w:vMerge/>
            <w:tcBorders>
              <w:left w:val="single" w:sz="4" w:space="0" w:color="auto"/>
              <w:right w:val="single" w:sz="4" w:space="0" w:color="auto"/>
            </w:tcBorders>
          </w:tcPr>
          <w:p w:rsidR="0096023B" w:rsidRPr="00A56501" w:rsidRDefault="0096023B" w:rsidP="00DA111C">
            <w:pPr>
              <w:jc w:val="center"/>
              <w:rPr>
                <w:lang w:eastAsia="en-US"/>
              </w:rPr>
            </w:pPr>
          </w:p>
        </w:tc>
        <w:tc>
          <w:tcPr>
            <w:tcW w:w="6297" w:type="dxa"/>
            <w:tcBorders>
              <w:left w:val="single" w:sz="4" w:space="0" w:color="auto"/>
              <w:right w:val="single" w:sz="4" w:space="0" w:color="auto"/>
            </w:tcBorders>
          </w:tcPr>
          <w:p w:rsidR="0096023B" w:rsidRPr="00A56501" w:rsidRDefault="0096023B" w:rsidP="00DA111C">
            <w:pPr>
              <w:rPr>
                <w:lang w:eastAsia="en-US"/>
              </w:rPr>
            </w:pPr>
            <w:r w:rsidRPr="00A56501">
              <w:rPr>
                <w:lang w:eastAsia="en-US"/>
              </w:rPr>
              <w:t>Местный бюджет</w:t>
            </w:r>
          </w:p>
        </w:tc>
        <w:tc>
          <w:tcPr>
            <w:tcW w:w="2157" w:type="dxa"/>
            <w:vMerge/>
            <w:tcBorders>
              <w:left w:val="single" w:sz="4" w:space="0" w:color="auto"/>
              <w:right w:val="single" w:sz="4" w:space="0" w:color="auto"/>
            </w:tcBorders>
          </w:tcPr>
          <w:p w:rsidR="0096023B" w:rsidRPr="00A56501" w:rsidRDefault="0096023B" w:rsidP="00DA111C">
            <w:pPr>
              <w:rPr>
                <w:lang w:eastAsia="en-US"/>
              </w:rPr>
            </w:pPr>
          </w:p>
        </w:tc>
        <w:tc>
          <w:tcPr>
            <w:tcW w:w="1264"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B348A">
            <w:pPr>
              <w:jc w:val="center"/>
            </w:pPr>
            <w:r>
              <w:t>793,6</w:t>
            </w:r>
          </w:p>
        </w:tc>
        <w:tc>
          <w:tcPr>
            <w:tcW w:w="1285"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B348A">
            <w:pPr>
              <w:jc w:val="center"/>
            </w:pPr>
            <w:r>
              <w:t>0,0</w:t>
            </w:r>
          </w:p>
        </w:tc>
        <w:tc>
          <w:tcPr>
            <w:tcW w:w="1285"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DB348A">
            <w:pPr>
              <w:jc w:val="center"/>
            </w:pPr>
            <w:r>
              <w:t>0,0</w:t>
            </w:r>
          </w:p>
        </w:tc>
        <w:tc>
          <w:tcPr>
            <w:tcW w:w="1439" w:type="dxa"/>
            <w:tcBorders>
              <w:top w:val="single" w:sz="4" w:space="0" w:color="auto"/>
              <w:left w:val="single" w:sz="4" w:space="0" w:color="auto"/>
              <w:bottom w:val="single" w:sz="4" w:space="0" w:color="auto"/>
              <w:right w:val="single" w:sz="4" w:space="0" w:color="auto"/>
            </w:tcBorders>
            <w:vAlign w:val="center"/>
          </w:tcPr>
          <w:p w:rsidR="0096023B" w:rsidRPr="00A56501" w:rsidRDefault="0096023B" w:rsidP="004E4A84">
            <w:pPr>
              <w:jc w:val="center"/>
            </w:pPr>
            <w:r>
              <w:t>793,6</w:t>
            </w:r>
          </w:p>
        </w:tc>
      </w:tr>
    </w:tbl>
    <w:p w:rsidR="00DA111C" w:rsidRPr="00A56501" w:rsidRDefault="00DA111C" w:rsidP="00EB499B">
      <w:pPr>
        <w:jc w:val="center"/>
      </w:pPr>
    </w:p>
    <w:p w:rsidR="00C82E84" w:rsidRDefault="00C82E84" w:rsidP="00EB499B">
      <w:pPr>
        <w:jc w:val="center"/>
        <w:rPr>
          <w:sz w:val="24"/>
          <w:szCs w:val="24"/>
        </w:rPr>
      </w:pPr>
    </w:p>
    <w:p w:rsidR="00C82E84" w:rsidRDefault="00C82E84" w:rsidP="00EB499B">
      <w:pPr>
        <w:jc w:val="center"/>
        <w:rPr>
          <w:sz w:val="24"/>
          <w:szCs w:val="24"/>
        </w:rPr>
      </w:pPr>
    </w:p>
    <w:p w:rsidR="00C82E84" w:rsidRDefault="00C82E84" w:rsidP="00EB499B">
      <w:pPr>
        <w:jc w:val="center"/>
        <w:rPr>
          <w:sz w:val="24"/>
          <w:szCs w:val="24"/>
        </w:rPr>
      </w:pPr>
    </w:p>
    <w:p w:rsidR="00C82E84" w:rsidRDefault="00C82E84" w:rsidP="00EB499B">
      <w:pPr>
        <w:jc w:val="center"/>
        <w:rPr>
          <w:sz w:val="24"/>
          <w:szCs w:val="24"/>
        </w:rPr>
      </w:pPr>
    </w:p>
    <w:p w:rsidR="00C82E84" w:rsidRDefault="00C82E84" w:rsidP="00EB499B">
      <w:pPr>
        <w:jc w:val="center"/>
        <w:rPr>
          <w:sz w:val="24"/>
          <w:szCs w:val="24"/>
        </w:rPr>
      </w:pPr>
    </w:p>
    <w:p w:rsidR="00F2545C" w:rsidRDefault="00F2545C" w:rsidP="00EB499B">
      <w:pPr>
        <w:jc w:val="center"/>
        <w:rPr>
          <w:sz w:val="24"/>
          <w:szCs w:val="24"/>
        </w:rPr>
      </w:pPr>
    </w:p>
    <w:p w:rsidR="00F2545C" w:rsidRDefault="00F2545C" w:rsidP="00EB499B">
      <w:pPr>
        <w:jc w:val="center"/>
        <w:rPr>
          <w:sz w:val="24"/>
          <w:szCs w:val="24"/>
        </w:rPr>
      </w:pPr>
    </w:p>
    <w:p w:rsidR="00F2545C" w:rsidRDefault="00F2545C" w:rsidP="00EB499B">
      <w:pPr>
        <w:jc w:val="center"/>
        <w:rPr>
          <w:sz w:val="24"/>
          <w:szCs w:val="24"/>
        </w:rPr>
      </w:pPr>
    </w:p>
    <w:p w:rsidR="00F2545C" w:rsidRDefault="00F2545C" w:rsidP="00EB499B">
      <w:pPr>
        <w:jc w:val="center"/>
        <w:rPr>
          <w:sz w:val="24"/>
          <w:szCs w:val="24"/>
        </w:rPr>
      </w:pPr>
    </w:p>
    <w:p w:rsidR="00F2545C" w:rsidRDefault="00F2545C" w:rsidP="00EB499B">
      <w:pPr>
        <w:jc w:val="center"/>
        <w:rPr>
          <w:sz w:val="24"/>
          <w:szCs w:val="24"/>
        </w:rPr>
      </w:pPr>
    </w:p>
    <w:p w:rsidR="00F2545C" w:rsidRDefault="00F2545C" w:rsidP="00EB499B">
      <w:pPr>
        <w:jc w:val="center"/>
        <w:rPr>
          <w:sz w:val="24"/>
          <w:szCs w:val="24"/>
        </w:rPr>
      </w:pPr>
    </w:p>
    <w:p w:rsidR="00F2545C" w:rsidRDefault="00F2545C" w:rsidP="00EB499B">
      <w:pPr>
        <w:jc w:val="center"/>
        <w:rPr>
          <w:sz w:val="24"/>
          <w:szCs w:val="24"/>
        </w:rPr>
      </w:pPr>
    </w:p>
    <w:p w:rsidR="00F2545C" w:rsidRDefault="00F2545C" w:rsidP="00EB499B">
      <w:pPr>
        <w:jc w:val="center"/>
        <w:rPr>
          <w:sz w:val="24"/>
          <w:szCs w:val="24"/>
        </w:rPr>
      </w:pPr>
    </w:p>
    <w:p w:rsidR="007E59A2" w:rsidRDefault="007E59A2" w:rsidP="00EB499B">
      <w:pPr>
        <w:jc w:val="center"/>
        <w:rPr>
          <w:sz w:val="24"/>
          <w:szCs w:val="24"/>
        </w:rPr>
      </w:pPr>
    </w:p>
    <w:p w:rsidR="00EB499B" w:rsidRDefault="00DA111C" w:rsidP="00EB499B">
      <w:pPr>
        <w:jc w:val="center"/>
        <w:rPr>
          <w:sz w:val="24"/>
          <w:szCs w:val="24"/>
        </w:rPr>
      </w:pPr>
      <w:r w:rsidRPr="00C82E84">
        <w:rPr>
          <w:sz w:val="24"/>
          <w:szCs w:val="24"/>
        </w:rPr>
        <w:lastRenderedPageBreak/>
        <w:t>5</w:t>
      </w:r>
      <w:r w:rsidR="00EB499B" w:rsidRPr="00C82E84">
        <w:rPr>
          <w:sz w:val="24"/>
          <w:szCs w:val="24"/>
        </w:rPr>
        <w:t>. План реализации комплекса процессных мероприятий на 202</w:t>
      </w:r>
      <w:r w:rsidR="00563115" w:rsidRPr="00C82E84">
        <w:rPr>
          <w:sz w:val="24"/>
          <w:szCs w:val="24"/>
        </w:rPr>
        <w:t>5</w:t>
      </w:r>
      <w:r w:rsidR="00EB499B" w:rsidRPr="00C82E84">
        <w:rPr>
          <w:sz w:val="24"/>
          <w:szCs w:val="24"/>
        </w:rPr>
        <w:t xml:space="preserve"> – 202</w:t>
      </w:r>
      <w:r w:rsidR="00563115" w:rsidRPr="00C82E84">
        <w:rPr>
          <w:sz w:val="24"/>
          <w:szCs w:val="24"/>
        </w:rPr>
        <w:t>7</w:t>
      </w:r>
      <w:r w:rsidR="00EB499B" w:rsidRPr="00C82E84">
        <w:rPr>
          <w:sz w:val="24"/>
          <w:szCs w:val="24"/>
        </w:rPr>
        <w:t xml:space="preserve"> годы</w:t>
      </w:r>
    </w:p>
    <w:p w:rsidR="00C82E84" w:rsidRPr="00C82E84" w:rsidRDefault="00C82E84" w:rsidP="00EB499B">
      <w:pPr>
        <w:jc w:val="center"/>
        <w:rPr>
          <w:sz w:val="24"/>
          <w:szCs w:val="24"/>
        </w:rPr>
      </w:pPr>
    </w:p>
    <w:tbl>
      <w:tblPr>
        <w:tblStyle w:val="aff7"/>
        <w:tblW w:w="15457" w:type="dxa"/>
        <w:tblLook w:val="04A0" w:firstRow="1" w:lastRow="0" w:firstColumn="1" w:lastColumn="0" w:noHBand="0" w:noVBand="1"/>
      </w:tblPr>
      <w:tblGrid>
        <w:gridCol w:w="727"/>
        <w:gridCol w:w="3917"/>
        <w:gridCol w:w="1743"/>
        <w:gridCol w:w="5326"/>
        <w:gridCol w:w="1960"/>
        <w:gridCol w:w="1784"/>
      </w:tblGrid>
      <w:tr w:rsidR="00DA111C" w:rsidRPr="00A56501" w:rsidTr="00DA111C">
        <w:trPr>
          <w:trHeight w:val="1108"/>
        </w:trPr>
        <w:tc>
          <w:tcPr>
            <w:tcW w:w="727" w:type="dxa"/>
          </w:tcPr>
          <w:tbl>
            <w:tblPr>
              <w:tblW w:w="51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511"/>
            </w:tblGrid>
            <w:tr w:rsidR="00DA111C" w:rsidRPr="00A56501" w:rsidTr="00DA111C">
              <w:trPr>
                <w:trHeight w:val="398"/>
              </w:trPr>
              <w:tc>
                <w:tcPr>
                  <w:tcW w:w="511" w:type="dxa"/>
                  <w:tcBorders>
                    <w:top w:val="nil"/>
                    <w:left w:val="nil"/>
                    <w:bottom w:val="nil"/>
                    <w:right w:val="nil"/>
                  </w:tcBorders>
                  <w:vAlign w:val="center"/>
                  <w:hideMark/>
                </w:tcPr>
                <w:p w:rsidR="00DA111C" w:rsidRPr="00A56501" w:rsidRDefault="00DA111C" w:rsidP="00DA111C">
                  <w:r w:rsidRPr="00A56501">
                    <w:rPr>
                      <w:color w:val="000000"/>
                    </w:rPr>
                    <w:t xml:space="preserve">№ </w:t>
                  </w:r>
                  <w:proofErr w:type="gramStart"/>
                  <w:r w:rsidRPr="00A56501">
                    <w:rPr>
                      <w:color w:val="000000"/>
                    </w:rPr>
                    <w:t>п</w:t>
                  </w:r>
                  <w:proofErr w:type="gramEnd"/>
                  <w:r w:rsidRPr="00A56501">
                    <w:rPr>
                      <w:color w:val="000000"/>
                    </w:rPr>
                    <w:t>/п</w:t>
                  </w:r>
                </w:p>
              </w:tc>
            </w:tr>
          </w:tbl>
          <w:p w:rsidR="00DA111C" w:rsidRPr="00A56501" w:rsidRDefault="00DA111C" w:rsidP="00DA111C">
            <w:pPr>
              <w:jc w:val="center"/>
              <w:rPr>
                <w:sz w:val="20"/>
                <w:szCs w:val="20"/>
              </w:rPr>
            </w:pPr>
          </w:p>
        </w:tc>
        <w:tc>
          <w:tcPr>
            <w:tcW w:w="3917" w:type="dxa"/>
          </w:tcPr>
          <w:p w:rsidR="00DA111C" w:rsidRPr="00A56501" w:rsidRDefault="00DA111C" w:rsidP="00DA111C">
            <w:pPr>
              <w:spacing w:after="0"/>
              <w:jc w:val="center"/>
              <w:rPr>
                <w:sz w:val="20"/>
                <w:szCs w:val="20"/>
              </w:rPr>
            </w:pPr>
            <w:r w:rsidRPr="00A56501">
              <w:rPr>
                <w:sz w:val="20"/>
                <w:szCs w:val="20"/>
              </w:rPr>
              <w:t>Задача, мероприятие</w:t>
            </w:r>
          </w:p>
          <w:p w:rsidR="00DA111C" w:rsidRPr="00A56501" w:rsidRDefault="00DA111C" w:rsidP="00DA111C">
            <w:pPr>
              <w:spacing w:after="0"/>
              <w:jc w:val="center"/>
              <w:rPr>
                <w:sz w:val="20"/>
                <w:szCs w:val="20"/>
              </w:rPr>
            </w:pPr>
            <w:r w:rsidRPr="00A56501">
              <w:rPr>
                <w:sz w:val="20"/>
                <w:szCs w:val="20"/>
              </w:rPr>
              <w:t>(результат) /</w:t>
            </w:r>
          </w:p>
          <w:p w:rsidR="00DA111C" w:rsidRPr="00A56501" w:rsidRDefault="00DA111C" w:rsidP="00DA111C">
            <w:pPr>
              <w:spacing w:after="0" w:line="240" w:lineRule="auto"/>
              <w:jc w:val="center"/>
              <w:rPr>
                <w:sz w:val="20"/>
                <w:szCs w:val="20"/>
              </w:rPr>
            </w:pPr>
            <w:r w:rsidRPr="00A56501">
              <w:rPr>
                <w:sz w:val="20"/>
                <w:szCs w:val="20"/>
              </w:rPr>
              <w:t>контрольная точка</w:t>
            </w:r>
          </w:p>
        </w:tc>
        <w:tc>
          <w:tcPr>
            <w:tcW w:w="1743" w:type="dxa"/>
          </w:tcPr>
          <w:p w:rsidR="00DA111C" w:rsidRPr="00A56501" w:rsidRDefault="00DA111C" w:rsidP="00DA111C">
            <w:pPr>
              <w:tabs>
                <w:tab w:val="left" w:pos="687"/>
              </w:tabs>
              <w:jc w:val="center"/>
              <w:rPr>
                <w:sz w:val="20"/>
                <w:szCs w:val="20"/>
              </w:rPr>
            </w:pPr>
            <w:r w:rsidRPr="00A56501">
              <w:rPr>
                <w:sz w:val="20"/>
                <w:szCs w:val="20"/>
              </w:rPr>
              <w:t>Дата наступления контрольной точки</w:t>
            </w:r>
          </w:p>
        </w:tc>
        <w:tc>
          <w:tcPr>
            <w:tcW w:w="5326" w:type="dxa"/>
          </w:tcPr>
          <w:tbl>
            <w:tblPr>
              <w:tblW w:w="48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4871"/>
            </w:tblGrid>
            <w:tr w:rsidR="00DA111C" w:rsidRPr="00A56501" w:rsidTr="00DA111C">
              <w:trPr>
                <w:trHeight w:val="452"/>
              </w:trPr>
              <w:tc>
                <w:tcPr>
                  <w:tcW w:w="4871" w:type="dxa"/>
                  <w:tcBorders>
                    <w:top w:val="nil"/>
                    <w:left w:val="nil"/>
                    <w:bottom w:val="nil"/>
                    <w:right w:val="nil"/>
                  </w:tcBorders>
                  <w:vAlign w:val="center"/>
                  <w:hideMark/>
                </w:tcPr>
                <w:p w:rsidR="00DA111C" w:rsidRPr="00A56501" w:rsidRDefault="00DA111C" w:rsidP="00DA111C">
                  <w:pPr>
                    <w:jc w:val="both"/>
                    <w:rPr>
                      <w:color w:val="000000"/>
                    </w:rPr>
                  </w:pPr>
                  <w:r w:rsidRPr="00A56501">
                    <w:rPr>
                      <w:color w:val="000000"/>
                    </w:rPr>
                    <w:t xml:space="preserve">Ответственный исполнитель </w:t>
                  </w:r>
                </w:p>
                <w:p w:rsidR="00DA111C" w:rsidRPr="00A56501" w:rsidRDefault="00DA111C" w:rsidP="00DA111C">
                  <w:pPr>
                    <w:jc w:val="both"/>
                  </w:pPr>
                  <w:proofErr w:type="gramStart"/>
                  <w:r w:rsidRPr="00A56501">
                    <w:rPr>
                      <w:color w:val="000000"/>
                    </w:rPr>
                    <w:t xml:space="preserve">(ФИО., должность, отраслевой (функциональный) орган Администрации </w:t>
                  </w:r>
                  <w:r w:rsidR="0081751B" w:rsidRPr="00A56501">
                    <w:rPr>
                      <w:color w:val="000000"/>
                    </w:rPr>
                    <w:t>Лозновского</w:t>
                  </w:r>
                  <w:r w:rsidRPr="00A56501">
                    <w:rPr>
                      <w:color w:val="000000"/>
                    </w:rPr>
                    <w:t xml:space="preserve"> сельского поселения</w:t>
                  </w:r>
                  <w:proofErr w:type="gramEnd"/>
                </w:p>
              </w:tc>
            </w:tr>
          </w:tbl>
          <w:p w:rsidR="00DA111C" w:rsidRPr="00A56501" w:rsidRDefault="00DA111C" w:rsidP="00DA111C">
            <w:pPr>
              <w:jc w:val="center"/>
              <w:rPr>
                <w:sz w:val="20"/>
                <w:szCs w:val="20"/>
              </w:rPr>
            </w:pPr>
          </w:p>
        </w:tc>
        <w:tc>
          <w:tcPr>
            <w:tcW w:w="1960" w:type="dxa"/>
          </w:tcPr>
          <w:p w:rsidR="00DA111C" w:rsidRPr="00A56501" w:rsidRDefault="00DA111C" w:rsidP="00DA111C">
            <w:pPr>
              <w:jc w:val="center"/>
              <w:rPr>
                <w:sz w:val="20"/>
                <w:szCs w:val="20"/>
              </w:rPr>
            </w:pPr>
            <w:r w:rsidRPr="00A56501">
              <w:rPr>
                <w:sz w:val="20"/>
                <w:szCs w:val="20"/>
              </w:rPr>
              <w:t>Вид подтверждающего документа</w:t>
            </w:r>
          </w:p>
        </w:tc>
        <w:tc>
          <w:tcPr>
            <w:tcW w:w="1784" w:type="dxa"/>
          </w:tcPr>
          <w:p w:rsidR="00DA111C" w:rsidRPr="00A56501" w:rsidRDefault="00DA111C" w:rsidP="00DA111C">
            <w:pPr>
              <w:spacing w:after="0"/>
              <w:jc w:val="center"/>
              <w:rPr>
                <w:sz w:val="20"/>
                <w:szCs w:val="20"/>
              </w:rPr>
            </w:pPr>
            <w:r w:rsidRPr="00A56501">
              <w:rPr>
                <w:sz w:val="20"/>
                <w:szCs w:val="20"/>
              </w:rPr>
              <w:t>Информационная</w:t>
            </w:r>
          </w:p>
          <w:p w:rsidR="00DA111C" w:rsidRPr="00A56501" w:rsidRDefault="00DA111C" w:rsidP="00DA111C">
            <w:pPr>
              <w:spacing w:after="0"/>
              <w:jc w:val="center"/>
              <w:rPr>
                <w:sz w:val="20"/>
                <w:szCs w:val="20"/>
              </w:rPr>
            </w:pPr>
            <w:r w:rsidRPr="00A56501">
              <w:rPr>
                <w:sz w:val="20"/>
                <w:szCs w:val="20"/>
              </w:rPr>
              <w:t>система</w:t>
            </w:r>
          </w:p>
          <w:p w:rsidR="00DA111C" w:rsidRPr="00A56501" w:rsidRDefault="00DA111C" w:rsidP="00DA111C">
            <w:pPr>
              <w:spacing w:after="0"/>
              <w:jc w:val="center"/>
              <w:rPr>
                <w:sz w:val="20"/>
                <w:szCs w:val="20"/>
              </w:rPr>
            </w:pPr>
            <w:proofErr w:type="gramStart"/>
            <w:r w:rsidRPr="00A56501">
              <w:rPr>
                <w:sz w:val="20"/>
                <w:szCs w:val="20"/>
              </w:rPr>
              <w:t>(источник</w:t>
            </w:r>
            <w:proofErr w:type="gramEnd"/>
          </w:p>
          <w:p w:rsidR="00DA111C" w:rsidRPr="00A56501" w:rsidRDefault="00DA111C" w:rsidP="00DA111C">
            <w:pPr>
              <w:spacing w:after="0"/>
              <w:jc w:val="center"/>
              <w:rPr>
                <w:sz w:val="20"/>
                <w:szCs w:val="20"/>
              </w:rPr>
            </w:pPr>
            <w:r w:rsidRPr="00A56501">
              <w:rPr>
                <w:sz w:val="20"/>
                <w:szCs w:val="20"/>
              </w:rPr>
              <w:t>данных)</w:t>
            </w:r>
          </w:p>
        </w:tc>
      </w:tr>
      <w:tr w:rsidR="00DA111C" w:rsidRPr="00A56501" w:rsidTr="00DA111C">
        <w:trPr>
          <w:trHeight w:val="204"/>
        </w:trPr>
        <w:tc>
          <w:tcPr>
            <w:tcW w:w="727" w:type="dxa"/>
          </w:tcPr>
          <w:p w:rsidR="00DA111C" w:rsidRPr="00A56501" w:rsidRDefault="00DA111C" w:rsidP="00DA111C">
            <w:pPr>
              <w:jc w:val="center"/>
              <w:rPr>
                <w:sz w:val="20"/>
                <w:szCs w:val="20"/>
              </w:rPr>
            </w:pPr>
            <w:r w:rsidRPr="00A56501">
              <w:rPr>
                <w:sz w:val="20"/>
                <w:szCs w:val="20"/>
              </w:rPr>
              <w:t>1</w:t>
            </w:r>
          </w:p>
        </w:tc>
        <w:tc>
          <w:tcPr>
            <w:tcW w:w="3917" w:type="dxa"/>
          </w:tcPr>
          <w:p w:rsidR="00DA111C" w:rsidRPr="00A56501" w:rsidRDefault="00DA111C" w:rsidP="00DA111C">
            <w:pPr>
              <w:jc w:val="center"/>
              <w:rPr>
                <w:sz w:val="20"/>
                <w:szCs w:val="20"/>
              </w:rPr>
            </w:pPr>
            <w:r w:rsidRPr="00A56501">
              <w:rPr>
                <w:sz w:val="20"/>
                <w:szCs w:val="20"/>
              </w:rPr>
              <w:t>2</w:t>
            </w:r>
          </w:p>
        </w:tc>
        <w:tc>
          <w:tcPr>
            <w:tcW w:w="1743" w:type="dxa"/>
          </w:tcPr>
          <w:p w:rsidR="00DA111C" w:rsidRPr="00A56501" w:rsidRDefault="00DA111C" w:rsidP="00DA111C">
            <w:pPr>
              <w:jc w:val="center"/>
              <w:rPr>
                <w:sz w:val="20"/>
                <w:szCs w:val="20"/>
              </w:rPr>
            </w:pPr>
            <w:r w:rsidRPr="00A56501">
              <w:rPr>
                <w:sz w:val="20"/>
                <w:szCs w:val="20"/>
              </w:rPr>
              <w:t>3</w:t>
            </w:r>
          </w:p>
        </w:tc>
        <w:tc>
          <w:tcPr>
            <w:tcW w:w="5326" w:type="dxa"/>
          </w:tcPr>
          <w:p w:rsidR="00DA111C" w:rsidRPr="00A56501" w:rsidRDefault="00DA111C" w:rsidP="00DA111C">
            <w:pPr>
              <w:jc w:val="center"/>
              <w:rPr>
                <w:sz w:val="20"/>
                <w:szCs w:val="20"/>
              </w:rPr>
            </w:pPr>
            <w:r w:rsidRPr="00A56501">
              <w:rPr>
                <w:sz w:val="20"/>
                <w:szCs w:val="20"/>
              </w:rPr>
              <w:t>4</w:t>
            </w:r>
          </w:p>
        </w:tc>
        <w:tc>
          <w:tcPr>
            <w:tcW w:w="1960" w:type="dxa"/>
          </w:tcPr>
          <w:p w:rsidR="00DA111C" w:rsidRPr="00A56501" w:rsidRDefault="00DA111C" w:rsidP="00DA111C">
            <w:pPr>
              <w:jc w:val="center"/>
              <w:rPr>
                <w:sz w:val="20"/>
                <w:szCs w:val="20"/>
              </w:rPr>
            </w:pPr>
            <w:r w:rsidRPr="00A56501">
              <w:rPr>
                <w:sz w:val="20"/>
                <w:szCs w:val="20"/>
              </w:rPr>
              <w:t>5</w:t>
            </w:r>
          </w:p>
        </w:tc>
        <w:tc>
          <w:tcPr>
            <w:tcW w:w="1784" w:type="dxa"/>
          </w:tcPr>
          <w:p w:rsidR="00DA111C" w:rsidRPr="00A56501" w:rsidRDefault="00DA111C" w:rsidP="00DA111C">
            <w:pPr>
              <w:jc w:val="center"/>
              <w:rPr>
                <w:sz w:val="20"/>
                <w:szCs w:val="20"/>
              </w:rPr>
            </w:pPr>
            <w:r w:rsidRPr="00A56501">
              <w:rPr>
                <w:sz w:val="20"/>
                <w:szCs w:val="20"/>
              </w:rPr>
              <w:t>6</w:t>
            </w:r>
          </w:p>
        </w:tc>
      </w:tr>
      <w:tr w:rsidR="00DA111C" w:rsidRPr="00A56501" w:rsidTr="00DA111C">
        <w:trPr>
          <w:trHeight w:val="580"/>
        </w:trPr>
        <w:tc>
          <w:tcPr>
            <w:tcW w:w="15457" w:type="dxa"/>
            <w:gridSpan w:val="6"/>
          </w:tcPr>
          <w:p w:rsidR="00DA111C" w:rsidRPr="00A56501" w:rsidRDefault="00DA111C" w:rsidP="00DA111C">
            <w:pPr>
              <w:jc w:val="center"/>
              <w:rPr>
                <w:sz w:val="20"/>
                <w:szCs w:val="20"/>
              </w:rPr>
            </w:pPr>
            <w:r w:rsidRPr="00A56501">
              <w:rPr>
                <w:sz w:val="20"/>
                <w:szCs w:val="20"/>
              </w:rPr>
              <w:t>Задача 1 комплекса процессных мероприятий «Проведены мероприятия, направленные на благоустройство общественных территорий»</w:t>
            </w:r>
          </w:p>
        </w:tc>
      </w:tr>
      <w:tr w:rsidR="00DA111C" w:rsidRPr="00A56501" w:rsidTr="00DA111C">
        <w:trPr>
          <w:trHeight w:val="678"/>
        </w:trPr>
        <w:tc>
          <w:tcPr>
            <w:tcW w:w="727" w:type="dxa"/>
          </w:tcPr>
          <w:p w:rsidR="00DA111C" w:rsidRPr="00A56501" w:rsidRDefault="00DA111C" w:rsidP="00DA111C">
            <w:pPr>
              <w:jc w:val="center"/>
              <w:rPr>
                <w:sz w:val="20"/>
                <w:szCs w:val="20"/>
              </w:rPr>
            </w:pPr>
            <w:r w:rsidRPr="00A56501">
              <w:rPr>
                <w:sz w:val="20"/>
                <w:szCs w:val="20"/>
              </w:rPr>
              <w:t>1.1.</w:t>
            </w:r>
          </w:p>
        </w:tc>
        <w:tc>
          <w:tcPr>
            <w:tcW w:w="3917" w:type="dxa"/>
          </w:tcPr>
          <w:p w:rsidR="00DA111C" w:rsidRPr="00A56501" w:rsidRDefault="00DA111C" w:rsidP="00DA111C">
            <w:pPr>
              <w:spacing w:after="0"/>
              <w:rPr>
                <w:sz w:val="20"/>
                <w:szCs w:val="20"/>
              </w:rPr>
            </w:pPr>
            <w:r w:rsidRPr="00A56501">
              <w:rPr>
                <w:sz w:val="20"/>
                <w:szCs w:val="20"/>
              </w:rPr>
              <w:t xml:space="preserve">Мероприятие  (результат) </w:t>
            </w:r>
          </w:p>
          <w:p w:rsidR="00DA111C" w:rsidRPr="00A56501" w:rsidRDefault="00DA111C" w:rsidP="00DA111C">
            <w:pPr>
              <w:spacing w:after="0"/>
              <w:rPr>
                <w:sz w:val="20"/>
                <w:szCs w:val="20"/>
              </w:rPr>
            </w:pPr>
            <w:r w:rsidRPr="00A56501">
              <w:rPr>
                <w:sz w:val="20"/>
                <w:szCs w:val="20"/>
              </w:rPr>
              <w:t>«</w:t>
            </w:r>
            <w:r w:rsidR="00CB4202" w:rsidRPr="00A56501">
              <w:rPr>
                <w:color w:val="000000"/>
              </w:rPr>
              <w:t>Мероприятия по благоустройству общественных территорий и мест массового отдыха насел</w:t>
            </w:r>
            <w:r w:rsidR="00CB4202">
              <w:rPr>
                <w:color w:val="000000"/>
              </w:rPr>
              <w:t>ения</w:t>
            </w:r>
            <w:r w:rsidRPr="00A56501">
              <w:rPr>
                <w:sz w:val="20"/>
                <w:szCs w:val="20"/>
              </w:rPr>
              <w:t>»</w:t>
            </w:r>
          </w:p>
        </w:tc>
        <w:tc>
          <w:tcPr>
            <w:tcW w:w="1743" w:type="dxa"/>
          </w:tcPr>
          <w:p w:rsidR="00DA111C" w:rsidRPr="00A56501" w:rsidRDefault="00DA111C" w:rsidP="00DA111C">
            <w:pPr>
              <w:jc w:val="center"/>
              <w:rPr>
                <w:sz w:val="20"/>
                <w:szCs w:val="20"/>
              </w:rPr>
            </w:pPr>
            <w:r w:rsidRPr="00A56501">
              <w:rPr>
                <w:sz w:val="20"/>
                <w:szCs w:val="20"/>
              </w:rPr>
              <w:t>Х</w:t>
            </w:r>
          </w:p>
        </w:tc>
        <w:tc>
          <w:tcPr>
            <w:tcW w:w="5326" w:type="dxa"/>
          </w:tcPr>
          <w:p w:rsidR="00DA111C" w:rsidRPr="00A56501" w:rsidRDefault="00C82E84" w:rsidP="00DA111C">
            <w:pPr>
              <w:jc w:val="both"/>
              <w:rPr>
                <w:sz w:val="20"/>
                <w:szCs w:val="20"/>
              </w:rPr>
            </w:pPr>
            <w:r>
              <w:rPr>
                <w:sz w:val="20"/>
                <w:szCs w:val="20"/>
              </w:rPr>
              <w:t>Ведущий</w:t>
            </w:r>
            <w:r w:rsidRPr="00A56501">
              <w:rPr>
                <w:sz w:val="20"/>
                <w:szCs w:val="20"/>
              </w:rPr>
              <w:t xml:space="preserve"> специалист  Администрации Лозновского сельского поселения</w:t>
            </w:r>
            <w:r>
              <w:rPr>
                <w:sz w:val="20"/>
                <w:szCs w:val="20"/>
              </w:rPr>
              <w:t xml:space="preserve"> </w:t>
            </w:r>
            <w:proofErr w:type="spellStart"/>
            <w:r>
              <w:rPr>
                <w:sz w:val="20"/>
                <w:szCs w:val="20"/>
              </w:rPr>
              <w:t>Пичейкина</w:t>
            </w:r>
            <w:proofErr w:type="spellEnd"/>
            <w:r>
              <w:rPr>
                <w:sz w:val="20"/>
                <w:szCs w:val="20"/>
              </w:rPr>
              <w:t xml:space="preserve"> О.О.</w:t>
            </w:r>
          </w:p>
        </w:tc>
        <w:tc>
          <w:tcPr>
            <w:tcW w:w="1960" w:type="dxa"/>
          </w:tcPr>
          <w:p w:rsidR="00DA111C" w:rsidRPr="00A56501" w:rsidRDefault="00DA111C" w:rsidP="00DA111C">
            <w:pPr>
              <w:jc w:val="center"/>
              <w:rPr>
                <w:sz w:val="20"/>
                <w:szCs w:val="20"/>
              </w:rPr>
            </w:pPr>
            <w:r w:rsidRPr="00A56501">
              <w:rPr>
                <w:sz w:val="20"/>
                <w:szCs w:val="20"/>
              </w:rPr>
              <w:t>отчет о ходе реализации муниципальной программы</w:t>
            </w:r>
          </w:p>
        </w:tc>
        <w:tc>
          <w:tcPr>
            <w:tcW w:w="1784" w:type="dxa"/>
          </w:tcPr>
          <w:p w:rsidR="00DA111C" w:rsidRPr="00A56501" w:rsidRDefault="00DA111C" w:rsidP="00DA111C">
            <w:pPr>
              <w:jc w:val="center"/>
              <w:rPr>
                <w:sz w:val="20"/>
                <w:szCs w:val="20"/>
              </w:rPr>
            </w:pPr>
          </w:p>
        </w:tc>
      </w:tr>
      <w:tr w:rsidR="00DA111C" w:rsidRPr="00A56501" w:rsidTr="00DA111C">
        <w:trPr>
          <w:trHeight w:val="987"/>
        </w:trPr>
        <w:tc>
          <w:tcPr>
            <w:tcW w:w="727" w:type="dxa"/>
          </w:tcPr>
          <w:p w:rsidR="00DA111C" w:rsidRPr="00A56501" w:rsidRDefault="00DA111C" w:rsidP="00DA111C">
            <w:pPr>
              <w:jc w:val="center"/>
              <w:rPr>
                <w:sz w:val="20"/>
                <w:szCs w:val="20"/>
              </w:rPr>
            </w:pPr>
            <w:r w:rsidRPr="00A56501">
              <w:rPr>
                <w:sz w:val="20"/>
                <w:szCs w:val="20"/>
              </w:rPr>
              <w:t>1.2</w:t>
            </w:r>
          </w:p>
        </w:tc>
        <w:tc>
          <w:tcPr>
            <w:tcW w:w="3917" w:type="dxa"/>
          </w:tcPr>
          <w:p w:rsidR="00DA111C" w:rsidRPr="00A56501" w:rsidRDefault="00DA111C" w:rsidP="00DA111C">
            <w:pPr>
              <w:spacing w:after="0"/>
              <w:rPr>
                <w:sz w:val="20"/>
                <w:szCs w:val="20"/>
              </w:rPr>
            </w:pPr>
            <w:r w:rsidRPr="00A56501">
              <w:rPr>
                <w:sz w:val="20"/>
                <w:szCs w:val="20"/>
              </w:rPr>
              <w:t xml:space="preserve">Контрольная точка 1.1 «Проведены закупочные процедуры по определения поставщика/ подрядчика» </w:t>
            </w:r>
          </w:p>
        </w:tc>
        <w:tc>
          <w:tcPr>
            <w:tcW w:w="1743" w:type="dxa"/>
          </w:tcPr>
          <w:p w:rsidR="00DA111C" w:rsidRPr="00A56501" w:rsidRDefault="00DA111C" w:rsidP="00DA111C">
            <w:pPr>
              <w:rPr>
                <w:sz w:val="20"/>
                <w:szCs w:val="20"/>
              </w:rPr>
            </w:pPr>
            <w:r w:rsidRPr="00A56501">
              <w:rPr>
                <w:sz w:val="20"/>
                <w:szCs w:val="20"/>
              </w:rPr>
              <w:t>декабрь 2025г.;</w:t>
            </w:r>
          </w:p>
          <w:p w:rsidR="00DA111C" w:rsidRPr="00A56501" w:rsidRDefault="00DA111C" w:rsidP="00DA111C">
            <w:pPr>
              <w:rPr>
                <w:sz w:val="20"/>
                <w:szCs w:val="20"/>
              </w:rPr>
            </w:pPr>
            <w:r w:rsidRPr="00A56501">
              <w:rPr>
                <w:sz w:val="20"/>
                <w:szCs w:val="20"/>
              </w:rPr>
              <w:t>декабрь 2026г.;</w:t>
            </w:r>
          </w:p>
          <w:p w:rsidR="00DA111C" w:rsidRPr="00A56501" w:rsidRDefault="00DA111C" w:rsidP="00DA111C">
            <w:pPr>
              <w:spacing w:after="0" w:line="360" w:lineRule="auto"/>
              <w:rPr>
                <w:sz w:val="20"/>
                <w:szCs w:val="20"/>
              </w:rPr>
            </w:pPr>
            <w:r w:rsidRPr="00A56501">
              <w:rPr>
                <w:sz w:val="20"/>
                <w:szCs w:val="20"/>
              </w:rPr>
              <w:t>декабрь 2027г.;</w:t>
            </w:r>
          </w:p>
        </w:tc>
        <w:tc>
          <w:tcPr>
            <w:tcW w:w="5326" w:type="dxa"/>
          </w:tcPr>
          <w:p w:rsidR="00DA111C" w:rsidRPr="00A56501" w:rsidRDefault="00C82E84" w:rsidP="00DA111C">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DA111C" w:rsidRPr="00A56501" w:rsidRDefault="00DA111C" w:rsidP="00DA111C">
            <w:pPr>
              <w:jc w:val="center"/>
              <w:rPr>
                <w:sz w:val="20"/>
                <w:szCs w:val="20"/>
              </w:rPr>
            </w:pPr>
            <w:r w:rsidRPr="00A56501">
              <w:rPr>
                <w:sz w:val="20"/>
                <w:szCs w:val="20"/>
              </w:rPr>
              <w:t>Информация о ходе исполнения</w:t>
            </w:r>
          </w:p>
        </w:tc>
        <w:tc>
          <w:tcPr>
            <w:tcW w:w="1784" w:type="dxa"/>
          </w:tcPr>
          <w:p w:rsidR="00DA111C" w:rsidRPr="00A56501" w:rsidRDefault="00DA111C" w:rsidP="00DA111C">
            <w:pPr>
              <w:pStyle w:val="aff1"/>
              <w:ind w:left="55" w:firstLine="0"/>
              <w:jc w:val="center"/>
              <w:rPr>
                <w:sz w:val="20"/>
                <w:szCs w:val="20"/>
              </w:rPr>
            </w:pPr>
            <w:r w:rsidRPr="00A56501">
              <w:rPr>
                <w:b/>
                <w:sz w:val="20"/>
                <w:szCs w:val="20"/>
              </w:rPr>
              <w:t>-</w:t>
            </w:r>
          </w:p>
        </w:tc>
      </w:tr>
      <w:tr w:rsidR="00DA111C" w:rsidRPr="00A56501" w:rsidTr="00DA111C">
        <w:trPr>
          <w:trHeight w:val="1082"/>
        </w:trPr>
        <w:tc>
          <w:tcPr>
            <w:tcW w:w="727" w:type="dxa"/>
          </w:tcPr>
          <w:p w:rsidR="00DA111C" w:rsidRPr="00A56501" w:rsidRDefault="00DA111C" w:rsidP="00DA111C">
            <w:pPr>
              <w:jc w:val="center"/>
              <w:rPr>
                <w:sz w:val="20"/>
                <w:szCs w:val="20"/>
              </w:rPr>
            </w:pPr>
            <w:r w:rsidRPr="00A56501">
              <w:rPr>
                <w:sz w:val="20"/>
                <w:szCs w:val="20"/>
              </w:rPr>
              <w:t>1.3</w:t>
            </w:r>
          </w:p>
        </w:tc>
        <w:tc>
          <w:tcPr>
            <w:tcW w:w="3917" w:type="dxa"/>
          </w:tcPr>
          <w:p w:rsidR="00DA111C" w:rsidRPr="00A56501" w:rsidRDefault="00DA111C" w:rsidP="00DA111C">
            <w:pPr>
              <w:spacing w:after="0"/>
              <w:rPr>
                <w:sz w:val="20"/>
                <w:szCs w:val="20"/>
              </w:rPr>
            </w:pPr>
            <w:r w:rsidRPr="00A56501">
              <w:rPr>
                <w:sz w:val="20"/>
                <w:szCs w:val="20"/>
              </w:rPr>
              <w:t xml:space="preserve">Контрольная точка 1.2. «Заключены контракты на приобретение товаров, выполнение работ, оказания услуг» </w:t>
            </w:r>
          </w:p>
        </w:tc>
        <w:tc>
          <w:tcPr>
            <w:tcW w:w="1743" w:type="dxa"/>
          </w:tcPr>
          <w:p w:rsidR="00DA111C" w:rsidRPr="00A56501" w:rsidRDefault="00DA111C" w:rsidP="00DA111C">
            <w:pPr>
              <w:rPr>
                <w:sz w:val="20"/>
                <w:szCs w:val="20"/>
              </w:rPr>
            </w:pPr>
            <w:r w:rsidRPr="00A56501">
              <w:rPr>
                <w:sz w:val="20"/>
                <w:szCs w:val="20"/>
              </w:rPr>
              <w:t>декабрь 2025г.;</w:t>
            </w:r>
          </w:p>
          <w:p w:rsidR="00DA111C" w:rsidRPr="00A56501" w:rsidRDefault="00DA111C" w:rsidP="00DA111C">
            <w:pPr>
              <w:rPr>
                <w:sz w:val="20"/>
                <w:szCs w:val="20"/>
              </w:rPr>
            </w:pPr>
            <w:r w:rsidRPr="00A56501">
              <w:rPr>
                <w:sz w:val="20"/>
                <w:szCs w:val="20"/>
              </w:rPr>
              <w:t>декабрь 2026г.;</w:t>
            </w:r>
          </w:p>
          <w:p w:rsidR="00DA111C" w:rsidRPr="00A56501" w:rsidRDefault="00DA111C" w:rsidP="00DA111C">
            <w:pPr>
              <w:rPr>
                <w:sz w:val="20"/>
                <w:szCs w:val="20"/>
              </w:rPr>
            </w:pPr>
            <w:r w:rsidRPr="00A56501">
              <w:rPr>
                <w:sz w:val="20"/>
                <w:szCs w:val="20"/>
              </w:rPr>
              <w:t>декабрь 2027г.;</w:t>
            </w:r>
          </w:p>
          <w:p w:rsidR="00DA111C" w:rsidRPr="00A56501" w:rsidRDefault="00DA111C" w:rsidP="00DA111C">
            <w:pPr>
              <w:jc w:val="center"/>
              <w:rPr>
                <w:sz w:val="20"/>
                <w:szCs w:val="20"/>
              </w:rPr>
            </w:pPr>
          </w:p>
        </w:tc>
        <w:tc>
          <w:tcPr>
            <w:tcW w:w="5326" w:type="dxa"/>
          </w:tcPr>
          <w:p w:rsidR="00DA111C" w:rsidRPr="00A56501" w:rsidRDefault="00C82E84" w:rsidP="00DA111C">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DA111C" w:rsidRPr="00A56501" w:rsidRDefault="00DA111C" w:rsidP="00DA111C">
            <w:pPr>
              <w:jc w:val="center"/>
              <w:rPr>
                <w:sz w:val="20"/>
                <w:szCs w:val="20"/>
              </w:rPr>
            </w:pPr>
            <w:r w:rsidRPr="00A56501">
              <w:rPr>
                <w:sz w:val="20"/>
                <w:szCs w:val="20"/>
              </w:rPr>
              <w:t>Муниципальные контракты</w:t>
            </w:r>
          </w:p>
        </w:tc>
        <w:tc>
          <w:tcPr>
            <w:tcW w:w="1784" w:type="dxa"/>
          </w:tcPr>
          <w:p w:rsidR="00DA111C" w:rsidRPr="00A56501" w:rsidRDefault="00DA111C" w:rsidP="00DA111C">
            <w:pPr>
              <w:jc w:val="center"/>
              <w:rPr>
                <w:sz w:val="20"/>
                <w:szCs w:val="20"/>
              </w:rPr>
            </w:pPr>
            <w:r w:rsidRPr="00A56501">
              <w:rPr>
                <w:b/>
                <w:sz w:val="20"/>
                <w:szCs w:val="20"/>
              </w:rPr>
              <w:t>-</w:t>
            </w:r>
          </w:p>
        </w:tc>
      </w:tr>
      <w:tr w:rsidR="00DA111C" w:rsidRPr="00A56501" w:rsidTr="00DA111C">
        <w:trPr>
          <w:trHeight w:val="829"/>
        </w:trPr>
        <w:tc>
          <w:tcPr>
            <w:tcW w:w="727" w:type="dxa"/>
          </w:tcPr>
          <w:p w:rsidR="00DA111C" w:rsidRPr="00A56501" w:rsidRDefault="00DA111C" w:rsidP="00DA111C">
            <w:pPr>
              <w:jc w:val="center"/>
              <w:rPr>
                <w:sz w:val="20"/>
                <w:szCs w:val="20"/>
              </w:rPr>
            </w:pPr>
            <w:r w:rsidRPr="00A56501">
              <w:rPr>
                <w:sz w:val="20"/>
                <w:szCs w:val="20"/>
              </w:rPr>
              <w:t>1.4</w:t>
            </w:r>
          </w:p>
        </w:tc>
        <w:tc>
          <w:tcPr>
            <w:tcW w:w="3917" w:type="dxa"/>
          </w:tcPr>
          <w:p w:rsidR="00DA111C" w:rsidRPr="00A56501" w:rsidRDefault="00DA111C" w:rsidP="00DA111C">
            <w:pPr>
              <w:spacing w:after="0"/>
              <w:rPr>
                <w:sz w:val="20"/>
                <w:szCs w:val="20"/>
              </w:rPr>
            </w:pPr>
            <w:r w:rsidRPr="00A56501">
              <w:rPr>
                <w:sz w:val="20"/>
                <w:szCs w:val="20"/>
              </w:rPr>
              <w:t>Контрольная точка 1.3 «Приобретены товары, выполнены работы, оказаны услуги»</w:t>
            </w:r>
          </w:p>
        </w:tc>
        <w:tc>
          <w:tcPr>
            <w:tcW w:w="1743" w:type="dxa"/>
          </w:tcPr>
          <w:p w:rsidR="00DA111C" w:rsidRPr="00A56501" w:rsidRDefault="00DA111C" w:rsidP="00DA111C">
            <w:pPr>
              <w:rPr>
                <w:sz w:val="20"/>
                <w:szCs w:val="20"/>
              </w:rPr>
            </w:pPr>
            <w:r w:rsidRPr="00A56501">
              <w:rPr>
                <w:sz w:val="20"/>
                <w:szCs w:val="20"/>
              </w:rPr>
              <w:t>декабрь 2025г.;</w:t>
            </w:r>
          </w:p>
          <w:p w:rsidR="00DA111C" w:rsidRPr="00A56501" w:rsidRDefault="00DA111C" w:rsidP="00DA111C">
            <w:pPr>
              <w:rPr>
                <w:sz w:val="20"/>
                <w:szCs w:val="20"/>
              </w:rPr>
            </w:pPr>
            <w:r w:rsidRPr="00A56501">
              <w:rPr>
                <w:sz w:val="20"/>
                <w:szCs w:val="20"/>
              </w:rPr>
              <w:t>декабрь 2026г.;</w:t>
            </w:r>
          </w:p>
          <w:p w:rsidR="00DA111C" w:rsidRPr="00A56501" w:rsidRDefault="00DA111C" w:rsidP="00DA111C">
            <w:pPr>
              <w:rPr>
                <w:sz w:val="20"/>
                <w:szCs w:val="20"/>
              </w:rPr>
            </w:pPr>
            <w:r w:rsidRPr="00A56501">
              <w:rPr>
                <w:sz w:val="20"/>
                <w:szCs w:val="20"/>
              </w:rPr>
              <w:t>декабрь 2027г.;</w:t>
            </w:r>
          </w:p>
          <w:p w:rsidR="00DA111C" w:rsidRPr="00A56501" w:rsidRDefault="00DA111C" w:rsidP="00DA111C">
            <w:pPr>
              <w:rPr>
                <w:sz w:val="20"/>
                <w:szCs w:val="20"/>
              </w:rPr>
            </w:pPr>
          </w:p>
          <w:p w:rsidR="00DA111C" w:rsidRPr="00A56501" w:rsidRDefault="00DA111C" w:rsidP="00DA111C">
            <w:pPr>
              <w:jc w:val="center"/>
              <w:rPr>
                <w:sz w:val="20"/>
                <w:szCs w:val="20"/>
              </w:rPr>
            </w:pPr>
          </w:p>
        </w:tc>
        <w:tc>
          <w:tcPr>
            <w:tcW w:w="5326" w:type="dxa"/>
          </w:tcPr>
          <w:p w:rsidR="00DA111C" w:rsidRPr="00A56501" w:rsidRDefault="00C82E84" w:rsidP="00DA111C">
            <w:pPr>
              <w:jc w:val="both"/>
              <w:rPr>
                <w:sz w:val="20"/>
                <w:szCs w:val="20"/>
              </w:rPr>
            </w:pPr>
            <w:r>
              <w:rPr>
                <w:sz w:val="20"/>
                <w:szCs w:val="20"/>
              </w:rPr>
              <w:lastRenderedPageBreak/>
              <w:t>Ведущий</w:t>
            </w:r>
            <w:r w:rsidR="0096023B">
              <w:rPr>
                <w:sz w:val="20"/>
                <w:szCs w:val="20"/>
              </w:rPr>
              <w:t xml:space="preserve"> специалист </w:t>
            </w:r>
            <w:r w:rsidRPr="00A56501">
              <w:rPr>
                <w:sz w:val="20"/>
                <w:szCs w:val="20"/>
              </w:rPr>
              <w:t>Администрации Лозновского сельского поселения</w:t>
            </w:r>
            <w:r>
              <w:rPr>
                <w:sz w:val="20"/>
                <w:szCs w:val="20"/>
              </w:rPr>
              <w:t xml:space="preserve"> </w:t>
            </w:r>
            <w:proofErr w:type="spellStart"/>
            <w:r>
              <w:rPr>
                <w:sz w:val="20"/>
                <w:szCs w:val="20"/>
              </w:rPr>
              <w:t>Пичейкина</w:t>
            </w:r>
            <w:proofErr w:type="spellEnd"/>
            <w:r>
              <w:rPr>
                <w:sz w:val="20"/>
                <w:szCs w:val="20"/>
              </w:rPr>
              <w:t xml:space="preserve"> О.О.</w:t>
            </w:r>
          </w:p>
        </w:tc>
        <w:tc>
          <w:tcPr>
            <w:tcW w:w="1960" w:type="dxa"/>
          </w:tcPr>
          <w:p w:rsidR="00DA111C" w:rsidRPr="00A56501" w:rsidRDefault="00DA111C" w:rsidP="00DA111C">
            <w:pPr>
              <w:jc w:val="center"/>
              <w:rPr>
                <w:sz w:val="20"/>
                <w:szCs w:val="20"/>
              </w:rPr>
            </w:pPr>
            <w:r w:rsidRPr="00A56501">
              <w:rPr>
                <w:sz w:val="20"/>
                <w:szCs w:val="20"/>
              </w:rPr>
              <w:t>Накладные, счета-фактуры, акты выполненных работ</w:t>
            </w:r>
          </w:p>
        </w:tc>
        <w:tc>
          <w:tcPr>
            <w:tcW w:w="1784" w:type="dxa"/>
          </w:tcPr>
          <w:p w:rsidR="00DA111C" w:rsidRPr="00A56501" w:rsidRDefault="00DA111C" w:rsidP="00DA111C">
            <w:pPr>
              <w:jc w:val="center"/>
              <w:rPr>
                <w:sz w:val="20"/>
                <w:szCs w:val="20"/>
              </w:rPr>
            </w:pPr>
            <w:r w:rsidRPr="00A56501">
              <w:rPr>
                <w:b/>
                <w:sz w:val="20"/>
                <w:szCs w:val="20"/>
              </w:rPr>
              <w:t>–</w:t>
            </w:r>
          </w:p>
        </w:tc>
      </w:tr>
      <w:tr w:rsidR="00DA111C" w:rsidRPr="00A56501" w:rsidTr="00DA111C">
        <w:trPr>
          <w:trHeight w:val="1059"/>
        </w:trPr>
        <w:tc>
          <w:tcPr>
            <w:tcW w:w="727" w:type="dxa"/>
          </w:tcPr>
          <w:p w:rsidR="00DA111C" w:rsidRPr="00A56501" w:rsidRDefault="00DA111C" w:rsidP="00DA111C">
            <w:pPr>
              <w:jc w:val="center"/>
              <w:rPr>
                <w:sz w:val="20"/>
                <w:szCs w:val="20"/>
              </w:rPr>
            </w:pPr>
            <w:r w:rsidRPr="00A56501">
              <w:rPr>
                <w:sz w:val="20"/>
                <w:szCs w:val="20"/>
              </w:rPr>
              <w:lastRenderedPageBreak/>
              <w:t>1.5</w:t>
            </w:r>
          </w:p>
        </w:tc>
        <w:tc>
          <w:tcPr>
            <w:tcW w:w="3917" w:type="dxa"/>
          </w:tcPr>
          <w:p w:rsidR="00DA111C" w:rsidRPr="00A56501" w:rsidRDefault="00DA111C" w:rsidP="00DA111C">
            <w:pPr>
              <w:spacing w:after="0"/>
              <w:rPr>
                <w:sz w:val="20"/>
                <w:szCs w:val="20"/>
              </w:rPr>
            </w:pPr>
            <w:r w:rsidRPr="00A56501">
              <w:rPr>
                <w:sz w:val="20"/>
                <w:szCs w:val="20"/>
              </w:rPr>
              <w:t>Контрольная точка 1.4 «Произведены расходы на оплату заключенных контрактов»</w:t>
            </w:r>
          </w:p>
        </w:tc>
        <w:tc>
          <w:tcPr>
            <w:tcW w:w="1743" w:type="dxa"/>
          </w:tcPr>
          <w:p w:rsidR="00DA111C" w:rsidRPr="00A56501" w:rsidRDefault="00DA111C" w:rsidP="00DA111C">
            <w:pPr>
              <w:rPr>
                <w:sz w:val="20"/>
                <w:szCs w:val="20"/>
              </w:rPr>
            </w:pPr>
            <w:r w:rsidRPr="00A56501">
              <w:rPr>
                <w:sz w:val="20"/>
                <w:szCs w:val="20"/>
              </w:rPr>
              <w:t>декабрь 2025г.;</w:t>
            </w:r>
          </w:p>
          <w:p w:rsidR="00DA111C" w:rsidRPr="00A56501" w:rsidRDefault="00DA111C" w:rsidP="00DA111C">
            <w:pPr>
              <w:rPr>
                <w:sz w:val="20"/>
                <w:szCs w:val="20"/>
              </w:rPr>
            </w:pPr>
            <w:r w:rsidRPr="00A56501">
              <w:rPr>
                <w:sz w:val="20"/>
                <w:szCs w:val="20"/>
              </w:rPr>
              <w:t>декабрь 2026г.;</w:t>
            </w:r>
          </w:p>
          <w:p w:rsidR="00DA111C" w:rsidRPr="00A56501" w:rsidRDefault="00DA111C" w:rsidP="00DA111C">
            <w:pPr>
              <w:rPr>
                <w:sz w:val="20"/>
                <w:szCs w:val="20"/>
              </w:rPr>
            </w:pPr>
            <w:r w:rsidRPr="00A56501">
              <w:rPr>
                <w:sz w:val="20"/>
                <w:szCs w:val="20"/>
              </w:rPr>
              <w:t>декабрь 2027г.;</w:t>
            </w:r>
          </w:p>
          <w:p w:rsidR="00DA111C" w:rsidRPr="00A56501" w:rsidRDefault="00DA111C" w:rsidP="00DA111C">
            <w:pPr>
              <w:jc w:val="center"/>
              <w:rPr>
                <w:sz w:val="20"/>
                <w:szCs w:val="20"/>
              </w:rPr>
            </w:pPr>
          </w:p>
        </w:tc>
        <w:tc>
          <w:tcPr>
            <w:tcW w:w="5326" w:type="dxa"/>
          </w:tcPr>
          <w:p w:rsidR="00DA111C" w:rsidRPr="00A56501" w:rsidRDefault="00C82E84" w:rsidP="00DA111C">
            <w:pPr>
              <w:jc w:val="both"/>
              <w:rPr>
                <w:sz w:val="20"/>
                <w:szCs w:val="20"/>
              </w:rPr>
            </w:pPr>
            <w:r w:rsidRPr="00A56501">
              <w:rPr>
                <w:sz w:val="20"/>
                <w:szCs w:val="20"/>
              </w:rPr>
              <w:t xml:space="preserve">Начальник отдела </w:t>
            </w:r>
            <w:proofErr w:type="spellStart"/>
            <w:r w:rsidRPr="00A56501">
              <w:rPr>
                <w:sz w:val="20"/>
                <w:szCs w:val="20"/>
              </w:rPr>
              <w:t>ЭиФ</w:t>
            </w:r>
            <w:proofErr w:type="spellEnd"/>
            <w:r w:rsidRPr="00A56501">
              <w:rPr>
                <w:sz w:val="20"/>
                <w:szCs w:val="20"/>
              </w:rPr>
              <w:t xml:space="preserve"> Администрации Лозновского сельского поселения Самсонова Н.А.</w:t>
            </w:r>
          </w:p>
        </w:tc>
        <w:tc>
          <w:tcPr>
            <w:tcW w:w="1960" w:type="dxa"/>
          </w:tcPr>
          <w:p w:rsidR="00DA111C" w:rsidRPr="00A56501" w:rsidRDefault="00DA111C" w:rsidP="00DA111C">
            <w:pPr>
              <w:jc w:val="center"/>
              <w:rPr>
                <w:sz w:val="20"/>
                <w:szCs w:val="20"/>
              </w:rPr>
            </w:pPr>
            <w:r w:rsidRPr="00A56501">
              <w:rPr>
                <w:sz w:val="20"/>
                <w:szCs w:val="20"/>
              </w:rPr>
              <w:t>Платежные поручения</w:t>
            </w:r>
          </w:p>
        </w:tc>
        <w:tc>
          <w:tcPr>
            <w:tcW w:w="1784" w:type="dxa"/>
          </w:tcPr>
          <w:p w:rsidR="00DA111C" w:rsidRPr="00A56501" w:rsidRDefault="00DA111C" w:rsidP="00DA111C">
            <w:pPr>
              <w:jc w:val="center"/>
              <w:rPr>
                <w:sz w:val="20"/>
                <w:szCs w:val="20"/>
              </w:rPr>
            </w:pPr>
            <w:r w:rsidRPr="00A56501">
              <w:rPr>
                <w:b/>
                <w:sz w:val="20"/>
                <w:szCs w:val="20"/>
              </w:rPr>
              <w:t>-</w:t>
            </w:r>
          </w:p>
        </w:tc>
      </w:tr>
    </w:tbl>
    <w:p w:rsidR="00D2478E" w:rsidRDefault="00D2478E"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D270A4" w:rsidRDefault="00D270A4" w:rsidP="004433A9">
      <w:pPr>
        <w:rPr>
          <w:sz w:val="28"/>
          <w:szCs w:val="28"/>
        </w:rPr>
      </w:pPr>
    </w:p>
    <w:p w:rsidR="002970E4" w:rsidRDefault="002970E4" w:rsidP="002970E4">
      <w:pPr>
        <w:widowControl w:val="0"/>
        <w:jc w:val="right"/>
        <w:rPr>
          <w:color w:val="000000"/>
          <w:sz w:val="24"/>
          <w:szCs w:val="24"/>
        </w:rPr>
      </w:pPr>
      <w:r>
        <w:rPr>
          <w:color w:val="000000"/>
          <w:sz w:val="24"/>
          <w:szCs w:val="24"/>
        </w:rPr>
        <w:lastRenderedPageBreak/>
        <w:t>Приложение №</w:t>
      </w:r>
      <w:r>
        <w:rPr>
          <w:color w:val="000000"/>
          <w:sz w:val="24"/>
          <w:szCs w:val="24"/>
        </w:rPr>
        <w:t>2</w:t>
      </w:r>
    </w:p>
    <w:p w:rsidR="002970E4" w:rsidRPr="002970E4" w:rsidRDefault="002970E4" w:rsidP="002970E4">
      <w:pPr>
        <w:widowControl w:val="0"/>
        <w:jc w:val="right"/>
        <w:rPr>
          <w:color w:val="000000"/>
          <w:sz w:val="24"/>
          <w:szCs w:val="24"/>
        </w:rPr>
      </w:pPr>
      <w:r w:rsidRPr="002970E4">
        <w:rPr>
          <w:color w:val="000000"/>
          <w:sz w:val="24"/>
          <w:szCs w:val="24"/>
        </w:rPr>
        <w:t>к муниципальной программе</w:t>
      </w:r>
    </w:p>
    <w:p w:rsidR="002970E4" w:rsidRDefault="002970E4" w:rsidP="002970E4">
      <w:pPr>
        <w:widowControl w:val="0"/>
        <w:jc w:val="right"/>
        <w:rPr>
          <w:color w:val="000000"/>
          <w:sz w:val="24"/>
          <w:szCs w:val="24"/>
        </w:rPr>
      </w:pPr>
      <w:r>
        <w:rPr>
          <w:color w:val="000000"/>
          <w:sz w:val="24"/>
          <w:szCs w:val="24"/>
        </w:rPr>
        <w:t>Лозновского</w:t>
      </w:r>
      <w:r w:rsidRPr="002970E4">
        <w:rPr>
          <w:color w:val="000000"/>
          <w:sz w:val="24"/>
          <w:szCs w:val="24"/>
        </w:rPr>
        <w:t xml:space="preserve"> сельского поселения </w:t>
      </w:r>
    </w:p>
    <w:p w:rsidR="002970E4" w:rsidRDefault="002970E4" w:rsidP="002970E4">
      <w:pPr>
        <w:widowControl w:val="0"/>
        <w:jc w:val="right"/>
        <w:rPr>
          <w:color w:val="000000"/>
          <w:sz w:val="24"/>
          <w:szCs w:val="24"/>
        </w:rPr>
      </w:pPr>
      <w:r>
        <w:rPr>
          <w:color w:val="000000"/>
          <w:sz w:val="24"/>
          <w:szCs w:val="24"/>
        </w:rPr>
        <w:t xml:space="preserve">«Формирование комфортной современной среды </w:t>
      </w:r>
    </w:p>
    <w:p w:rsidR="002970E4" w:rsidRPr="00C472D7" w:rsidRDefault="002970E4" w:rsidP="002970E4">
      <w:pPr>
        <w:widowControl w:val="0"/>
        <w:jc w:val="right"/>
        <w:rPr>
          <w:color w:val="000000"/>
          <w:sz w:val="24"/>
          <w:szCs w:val="24"/>
        </w:rPr>
      </w:pPr>
      <w:r>
        <w:rPr>
          <w:color w:val="000000"/>
          <w:sz w:val="24"/>
          <w:szCs w:val="24"/>
        </w:rPr>
        <w:t>на территории Лозновского сельского поселения»</w:t>
      </w:r>
    </w:p>
    <w:p w:rsidR="00D270A4" w:rsidRPr="00B5101D" w:rsidRDefault="00D270A4" w:rsidP="00D270A4">
      <w:pPr>
        <w:rPr>
          <w:szCs w:val="26"/>
        </w:rPr>
      </w:pPr>
    </w:p>
    <w:p w:rsidR="002A1F23" w:rsidRDefault="00D270A4" w:rsidP="002A1F23">
      <w:pPr>
        <w:jc w:val="center"/>
        <w:rPr>
          <w:rFonts w:eastAsia="Calibri"/>
          <w:sz w:val="28"/>
          <w:szCs w:val="28"/>
          <w:lang w:eastAsia="en-US"/>
        </w:rPr>
      </w:pPr>
      <w:r w:rsidRPr="002A1F23">
        <w:rPr>
          <w:rFonts w:eastAsia="Calibri"/>
          <w:sz w:val="28"/>
          <w:szCs w:val="28"/>
          <w:lang w:eastAsia="en-US"/>
        </w:rPr>
        <w:t xml:space="preserve">Адресный перечень объектов благоустройства, реализуемых в рамках мероприятия И455550 </w:t>
      </w:r>
    </w:p>
    <w:p w:rsidR="00D270A4" w:rsidRPr="002A1F23" w:rsidRDefault="00D270A4" w:rsidP="002A1F23">
      <w:pPr>
        <w:jc w:val="center"/>
        <w:rPr>
          <w:rFonts w:eastAsia="Calibri"/>
          <w:sz w:val="28"/>
          <w:szCs w:val="28"/>
          <w:lang w:eastAsia="en-US"/>
        </w:rPr>
      </w:pPr>
      <w:r w:rsidRPr="002A1F23">
        <w:rPr>
          <w:rFonts w:eastAsia="Calibri"/>
          <w:sz w:val="28"/>
          <w:szCs w:val="28"/>
          <w:lang w:eastAsia="en-US"/>
        </w:rPr>
        <w:t>«</w:t>
      </w:r>
      <w:r w:rsidR="002970E4" w:rsidRPr="002A1F23">
        <w:rPr>
          <w:rFonts w:eastAsia="Calibri"/>
          <w:sz w:val="28"/>
          <w:szCs w:val="28"/>
          <w:lang w:eastAsia="en-US"/>
        </w:rPr>
        <w:t>Расходы на реализацию муниципального проекта</w:t>
      </w:r>
      <w:r w:rsidR="002970E4" w:rsidRPr="002A1F23">
        <w:rPr>
          <w:rFonts w:eastAsia="Calibri"/>
          <w:sz w:val="28"/>
          <w:szCs w:val="28"/>
          <w:lang w:eastAsia="en-US"/>
        </w:rPr>
        <w:t>»</w:t>
      </w:r>
    </w:p>
    <w:p w:rsidR="00D270A4" w:rsidRDefault="00D270A4" w:rsidP="00D270A4">
      <w:pPr>
        <w:rPr>
          <w:szCs w:val="26"/>
        </w:rPr>
      </w:pPr>
    </w:p>
    <w:tbl>
      <w:tblPr>
        <w:tblW w:w="14612" w:type="dxa"/>
        <w:jc w:val="center"/>
        <w:tblLayout w:type="fixed"/>
        <w:tblCellMar>
          <w:left w:w="75" w:type="dxa"/>
          <w:right w:w="75" w:type="dxa"/>
        </w:tblCellMar>
        <w:tblLook w:val="04A0" w:firstRow="1" w:lastRow="0" w:firstColumn="1" w:lastColumn="0" w:noHBand="0" w:noVBand="1"/>
      </w:tblPr>
      <w:tblGrid>
        <w:gridCol w:w="503"/>
        <w:gridCol w:w="8257"/>
        <w:gridCol w:w="2268"/>
        <w:gridCol w:w="1134"/>
        <w:gridCol w:w="1134"/>
        <w:gridCol w:w="1316"/>
      </w:tblGrid>
      <w:tr w:rsidR="00D270A4" w:rsidRPr="00B52CAC" w:rsidTr="00426F4E">
        <w:trPr>
          <w:trHeight w:val="783"/>
          <w:jc w:val="center"/>
        </w:trPr>
        <w:tc>
          <w:tcPr>
            <w:tcW w:w="50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D270A4" w:rsidRPr="002A1F23" w:rsidRDefault="00D270A4" w:rsidP="00426F4E">
            <w:pPr>
              <w:jc w:val="center"/>
              <w:rPr>
                <w:sz w:val="24"/>
                <w:szCs w:val="24"/>
              </w:rPr>
            </w:pPr>
            <w:bookmarkStart w:id="21" w:name="_Hlk191633822"/>
            <w:r w:rsidRPr="002A1F23">
              <w:rPr>
                <w:sz w:val="24"/>
                <w:szCs w:val="24"/>
              </w:rPr>
              <w:t xml:space="preserve">№ </w:t>
            </w:r>
            <w:proofErr w:type="gramStart"/>
            <w:r w:rsidRPr="002A1F23">
              <w:rPr>
                <w:sz w:val="24"/>
                <w:szCs w:val="24"/>
              </w:rPr>
              <w:t>п</w:t>
            </w:r>
            <w:proofErr w:type="gramEnd"/>
            <w:r w:rsidRPr="002A1F23">
              <w:rPr>
                <w:sz w:val="24"/>
                <w:szCs w:val="24"/>
              </w:rPr>
              <w:t>/п</w:t>
            </w:r>
          </w:p>
        </w:tc>
        <w:tc>
          <w:tcPr>
            <w:tcW w:w="8257" w:type="dxa"/>
            <w:vMerge w:val="restart"/>
            <w:tcBorders>
              <w:top w:val="single" w:sz="4" w:space="0" w:color="000000"/>
              <w:left w:val="single" w:sz="4" w:space="0" w:color="000000"/>
              <w:right w:val="single" w:sz="4" w:space="0" w:color="000000"/>
            </w:tcBorders>
            <w:tcMar>
              <w:left w:w="75" w:type="dxa"/>
              <w:right w:w="75" w:type="dxa"/>
            </w:tcMar>
          </w:tcPr>
          <w:p w:rsidR="00D270A4" w:rsidRPr="002A1F23" w:rsidRDefault="00D270A4" w:rsidP="00426F4E">
            <w:pPr>
              <w:pStyle w:val="ConsPlusCell"/>
              <w:jc w:val="center"/>
              <w:rPr>
                <w:rFonts w:ascii="Times New Roman" w:hAnsi="Times New Roman"/>
                <w:sz w:val="24"/>
                <w:szCs w:val="24"/>
              </w:rPr>
            </w:pPr>
            <w:r w:rsidRPr="002A1F23">
              <w:rPr>
                <w:rFonts w:ascii="Times New Roman" w:hAnsi="Times New Roman"/>
                <w:sz w:val="24"/>
                <w:szCs w:val="24"/>
              </w:rPr>
              <w:t>Наименование о</w:t>
            </w:r>
            <w:bookmarkStart w:id="22" w:name="_GoBack"/>
            <w:bookmarkEnd w:id="22"/>
            <w:r w:rsidRPr="002A1F23">
              <w:rPr>
                <w:rFonts w:ascii="Times New Roman" w:hAnsi="Times New Roman"/>
                <w:sz w:val="24"/>
                <w:szCs w:val="24"/>
              </w:rPr>
              <w:t>бъекта/ адрес.</w:t>
            </w:r>
          </w:p>
          <w:p w:rsidR="00D270A4" w:rsidRPr="002A1F23" w:rsidRDefault="00D270A4" w:rsidP="00426F4E">
            <w:pPr>
              <w:pStyle w:val="ConsPlusCell"/>
              <w:jc w:val="center"/>
              <w:rPr>
                <w:rFonts w:ascii="Times New Roman" w:hAnsi="Times New Roman"/>
                <w:sz w:val="24"/>
                <w:szCs w:val="24"/>
              </w:rPr>
            </w:pPr>
          </w:p>
        </w:tc>
        <w:tc>
          <w:tcPr>
            <w:tcW w:w="226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D270A4" w:rsidRPr="002A1F23" w:rsidRDefault="00D270A4" w:rsidP="002A1F23">
            <w:pPr>
              <w:pStyle w:val="ConsPlusCell"/>
              <w:spacing w:after="0" w:line="240" w:lineRule="auto"/>
              <w:jc w:val="center"/>
              <w:rPr>
                <w:rFonts w:ascii="Times New Roman" w:hAnsi="Times New Roman"/>
                <w:sz w:val="24"/>
                <w:szCs w:val="24"/>
              </w:rPr>
            </w:pPr>
            <w:r w:rsidRPr="002A1F23">
              <w:rPr>
                <w:rFonts w:ascii="Times New Roman" w:hAnsi="Times New Roman"/>
                <w:sz w:val="24"/>
                <w:szCs w:val="24"/>
              </w:rPr>
              <w:t>Источники</w:t>
            </w:r>
          </w:p>
          <w:p w:rsidR="00D270A4" w:rsidRPr="002A1F23" w:rsidRDefault="00D270A4" w:rsidP="002A1F23">
            <w:pPr>
              <w:pStyle w:val="ConsPlusCell"/>
              <w:spacing w:after="0" w:line="240" w:lineRule="auto"/>
              <w:jc w:val="center"/>
              <w:rPr>
                <w:rFonts w:ascii="Times New Roman" w:hAnsi="Times New Roman"/>
                <w:sz w:val="24"/>
                <w:szCs w:val="24"/>
              </w:rPr>
            </w:pPr>
            <w:r w:rsidRPr="002A1F23">
              <w:rPr>
                <w:rFonts w:ascii="Times New Roman" w:hAnsi="Times New Roman"/>
                <w:sz w:val="24"/>
                <w:szCs w:val="24"/>
              </w:rPr>
              <w:t>финансирования</w:t>
            </w:r>
          </w:p>
        </w:tc>
        <w:tc>
          <w:tcPr>
            <w:tcW w:w="3584" w:type="dxa"/>
            <w:gridSpan w:val="3"/>
            <w:tcBorders>
              <w:top w:val="single" w:sz="4" w:space="0" w:color="auto"/>
              <w:bottom w:val="single" w:sz="4" w:space="0" w:color="auto"/>
              <w:right w:val="single" w:sz="4" w:space="0" w:color="auto"/>
            </w:tcBorders>
            <w:shd w:val="clear" w:color="auto" w:fill="auto"/>
          </w:tcPr>
          <w:p w:rsidR="00D270A4" w:rsidRPr="002A1F23" w:rsidRDefault="00D270A4" w:rsidP="00426F4E">
            <w:pPr>
              <w:rPr>
                <w:sz w:val="24"/>
                <w:szCs w:val="24"/>
              </w:rPr>
            </w:pPr>
            <w:r w:rsidRPr="002A1F23">
              <w:rPr>
                <w:sz w:val="24"/>
                <w:szCs w:val="24"/>
              </w:rPr>
              <w:t>В том числе по годам реализации муниципальной программы, тыс. рублей</w:t>
            </w:r>
          </w:p>
        </w:tc>
      </w:tr>
      <w:tr w:rsidR="00D270A4" w:rsidRPr="00B52CAC" w:rsidTr="00426F4E">
        <w:trPr>
          <w:trHeight w:val="607"/>
          <w:jc w:val="center"/>
        </w:trPr>
        <w:tc>
          <w:tcPr>
            <w:tcW w:w="50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D270A4" w:rsidRPr="00B52CAC" w:rsidRDefault="00D270A4" w:rsidP="00426F4E"/>
        </w:tc>
        <w:tc>
          <w:tcPr>
            <w:tcW w:w="8257" w:type="dxa"/>
            <w:vMerge/>
            <w:tcBorders>
              <w:left w:val="single" w:sz="4" w:space="0" w:color="000000"/>
              <w:bottom w:val="single" w:sz="4" w:space="0" w:color="000000"/>
              <w:right w:val="single" w:sz="4" w:space="0" w:color="000000"/>
            </w:tcBorders>
            <w:tcMar>
              <w:left w:w="75" w:type="dxa"/>
              <w:right w:w="75" w:type="dxa"/>
            </w:tcMar>
          </w:tcPr>
          <w:p w:rsidR="00D270A4" w:rsidRPr="00B52CAC" w:rsidRDefault="00D270A4" w:rsidP="00426F4E"/>
        </w:tc>
        <w:tc>
          <w:tcPr>
            <w:tcW w:w="226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D270A4" w:rsidRPr="00B52CAC" w:rsidRDefault="00D270A4" w:rsidP="00426F4E"/>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D270A4" w:rsidRPr="00B52CAC" w:rsidRDefault="00D270A4" w:rsidP="00426F4E">
            <w:pPr>
              <w:pStyle w:val="ConsPlusCell"/>
              <w:jc w:val="center"/>
              <w:rPr>
                <w:rFonts w:ascii="Times New Roman" w:hAnsi="Times New Roman"/>
                <w:sz w:val="24"/>
              </w:rPr>
            </w:pPr>
            <w:r>
              <w:rPr>
                <w:rFonts w:ascii="Times New Roman" w:hAnsi="Times New Roman"/>
                <w:sz w:val="24"/>
              </w:rPr>
              <w:t>2025год</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D270A4" w:rsidRPr="00B52CAC" w:rsidRDefault="00D270A4" w:rsidP="00426F4E">
            <w:pPr>
              <w:pStyle w:val="ConsPlusCell"/>
              <w:jc w:val="center"/>
              <w:rPr>
                <w:rFonts w:ascii="Times New Roman" w:hAnsi="Times New Roman"/>
                <w:sz w:val="24"/>
              </w:rPr>
            </w:pPr>
            <w:r>
              <w:rPr>
                <w:rFonts w:ascii="Times New Roman" w:hAnsi="Times New Roman"/>
                <w:sz w:val="24"/>
              </w:rPr>
              <w:t>2026год</w:t>
            </w:r>
          </w:p>
        </w:tc>
        <w:tc>
          <w:tcPr>
            <w:tcW w:w="1316" w:type="dxa"/>
            <w:tcBorders>
              <w:top w:val="single" w:sz="4" w:space="0" w:color="000000"/>
              <w:left w:val="single" w:sz="4" w:space="0" w:color="000000"/>
              <w:bottom w:val="single" w:sz="4" w:space="0" w:color="000000"/>
              <w:right w:val="single" w:sz="4" w:space="0" w:color="000000"/>
            </w:tcBorders>
            <w:tcMar>
              <w:left w:w="75" w:type="dxa"/>
              <w:right w:w="75" w:type="dxa"/>
            </w:tcMar>
          </w:tcPr>
          <w:p w:rsidR="00D270A4" w:rsidRPr="00B52CAC" w:rsidRDefault="00D270A4" w:rsidP="00426F4E">
            <w:pPr>
              <w:pStyle w:val="ConsPlusCell"/>
              <w:jc w:val="center"/>
              <w:rPr>
                <w:rFonts w:ascii="Times New Roman" w:hAnsi="Times New Roman"/>
                <w:sz w:val="24"/>
              </w:rPr>
            </w:pPr>
            <w:r>
              <w:rPr>
                <w:rFonts w:ascii="Times New Roman" w:hAnsi="Times New Roman"/>
                <w:sz w:val="24"/>
              </w:rPr>
              <w:t>2027год</w:t>
            </w:r>
          </w:p>
        </w:tc>
      </w:tr>
      <w:tr w:rsidR="00D270A4" w:rsidRPr="00B52CAC" w:rsidTr="00426F4E">
        <w:trPr>
          <w:trHeight w:val="256"/>
          <w:jc w:val="center"/>
        </w:trPr>
        <w:tc>
          <w:tcPr>
            <w:tcW w:w="503" w:type="dxa"/>
            <w:tcBorders>
              <w:top w:val="single" w:sz="4" w:space="0" w:color="000000"/>
              <w:left w:val="single" w:sz="4" w:space="0" w:color="000000"/>
              <w:right w:val="single" w:sz="4" w:space="0" w:color="000000"/>
            </w:tcBorders>
            <w:tcMar>
              <w:left w:w="75" w:type="dxa"/>
              <w:right w:w="75" w:type="dxa"/>
            </w:tcMar>
          </w:tcPr>
          <w:p w:rsidR="00D270A4" w:rsidRPr="00B52CAC" w:rsidRDefault="00D270A4" w:rsidP="00426F4E">
            <w:pPr>
              <w:pStyle w:val="ConsPlusCell"/>
              <w:jc w:val="center"/>
              <w:rPr>
                <w:rFonts w:ascii="Times New Roman" w:hAnsi="Times New Roman"/>
                <w:sz w:val="24"/>
              </w:rPr>
            </w:pPr>
            <w:r w:rsidRPr="00B52CAC">
              <w:rPr>
                <w:rFonts w:ascii="Times New Roman" w:hAnsi="Times New Roman"/>
                <w:sz w:val="24"/>
              </w:rPr>
              <w:t>1</w:t>
            </w:r>
          </w:p>
        </w:tc>
        <w:tc>
          <w:tcPr>
            <w:tcW w:w="8257" w:type="dxa"/>
            <w:tcBorders>
              <w:top w:val="single" w:sz="4" w:space="0" w:color="000000"/>
              <w:left w:val="single" w:sz="4" w:space="0" w:color="000000"/>
              <w:right w:val="single" w:sz="4" w:space="0" w:color="000000"/>
            </w:tcBorders>
            <w:tcMar>
              <w:left w:w="75" w:type="dxa"/>
              <w:right w:w="75" w:type="dxa"/>
            </w:tcMar>
          </w:tcPr>
          <w:p w:rsidR="00D270A4" w:rsidRPr="00B52CAC" w:rsidRDefault="00D270A4" w:rsidP="00426F4E">
            <w:pPr>
              <w:pStyle w:val="ConsPlusCell"/>
              <w:jc w:val="center"/>
              <w:rPr>
                <w:rFonts w:ascii="Times New Roman" w:hAnsi="Times New Roman"/>
                <w:sz w:val="24"/>
              </w:rPr>
            </w:pPr>
            <w:r w:rsidRPr="00B52CAC">
              <w:rPr>
                <w:rFonts w:ascii="Times New Roman" w:hAnsi="Times New Roman"/>
                <w:sz w:val="24"/>
              </w:rPr>
              <w:t>2</w:t>
            </w:r>
          </w:p>
        </w:tc>
        <w:tc>
          <w:tcPr>
            <w:tcW w:w="2268" w:type="dxa"/>
            <w:tcBorders>
              <w:top w:val="single" w:sz="4" w:space="0" w:color="000000"/>
              <w:left w:val="single" w:sz="4" w:space="0" w:color="000000"/>
              <w:bottom w:val="single" w:sz="4" w:space="0" w:color="000000"/>
              <w:right w:val="single" w:sz="4" w:space="0" w:color="000000"/>
            </w:tcBorders>
            <w:tcMar>
              <w:left w:w="75" w:type="dxa"/>
              <w:right w:w="75" w:type="dxa"/>
            </w:tcMar>
          </w:tcPr>
          <w:p w:rsidR="00D270A4" w:rsidRPr="00B52CAC" w:rsidRDefault="00D270A4" w:rsidP="00426F4E">
            <w:pPr>
              <w:pStyle w:val="ConsPlusCell"/>
              <w:jc w:val="center"/>
              <w:rPr>
                <w:rFonts w:ascii="Times New Roman" w:hAnsi="Times New Roman"/>
                <w:sz w:val="24"/>
              </w:rPr>
            </w:pPr>
            <w:r>
              <w:rPr>
                <w:rFonts w:ascii="Times New Roman" w:hAnsi="Times New Roman"/>
                <w:sz w:val="24"/>
              </w:rPr>
              <w:t>3</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D270A4" w:rsidRPr="00B52CAC" w:rsidRDefault="00D270A4" w:rsidP="002A1F23">
            <w:pPr>
              <w:pStyle w:val="ConsPlusCell"/>
              <w:jc w:val="center"/>
              <w:rPr>
                <w:rFonts w:ascii="Times New Roman" w:hAnsi="Times New Roman"/>
                <w:sz w:val="24"/>
              </w:rPr>
            </w:pPr>
            <w:r>
              <w:rPr>
                <w:rFonts w:ascii="Times New Roman" w:hAnsi="Times New Roman"/>
                <w:sz w:val="24"/>
              </w:rPr>
              <w:t>4</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D270A4" w:rsidRPr="00B52CAC" w:rsidRDefault="00D270A4" w:rsidP="002A1F23">
            <w:pPr>
              <w:pStyle w:val="ConsPlusCell"/>
              <w:jc w:val="center"/>
              <w:rPr>
                <w:rFonts w:ascii="Times New Roman" w:hAnsi="Times New Roman"/>
                <w:sz w:val="24"/>
              </w:rPr>
            </w:pPr>
            <w:r>
              <w:rPr>
                <w:rFonts w:ascii="Times New Roman" w:hAnsi="Times New Roman"/>
                <w:sz w:val="24"/>
              </w:rPr>
              <w:t>5</w:t>
            </w:r>
          </w:p>
        </w:tc>
        <w:tc>
          <w:tcPr>
            <w:tcW w:w="1316" w:type="dxa"/>
            <w:tcBorders>
              <w:top w:val="single" w:sz="4" w:space="0" w:color="000000"/>
              <w:left w:val="single" w:sz="4" w:space="0" w:color="000000"/>
              <w:bottom w:val="single" w:sz="4" w:space="0" w:color="000000"/>
              <w:right w:val="single" w:sz="4" w:space="0" w:color="000000"/>
            </w:tcBorders>
            <w:tcMar>
              <w:left w:w="75" w:type="dxa"/>
              <w:right w:w="75" w:type="dxa"/>
            </w:tcMar>
          </w:tcPr>
          <w:p w:rsidR="00D270A4" w:rsidRPr="00B52CAC" w:rsidRDefault="00D270A4" w:rsidP="002A1F23">
            <w:pPr>
              <w:pStyle w:val="ConsPlusCell"/>
              <w:jc w:val="center"/>
              <w:rPr>
                <w:rFonts w:ascii="Times New Roman" w:hAnsi="Times New Roman"/>
                <w:sz w:val="24"/>
              </w:rPr>
            </w:pPr>
            <w:r>
              <w:rPr>
                <w:rFonts w:ascii="Times New Roman" w:hAnsi="Times New Roman"/>
                <w:sz w:val="24"/>
              </w:rPr>
              <w:t>6</w:t>
            </w:r>
          </w:p>
        </w:tc>
      </w:tr>
      <w:tr w:rsidR="00D270A4" w:rsidRPr="00E05DE2" w:rsidTr="00426F4E">
        <w:trPr>
          <w:trHeight w:val="256"/>
          <w:jc w:val="center"/>
        </w:trPr>
        <w:tc>
          <w:tcPr>
            <w:tcW w:w="503" w:type="dxa"/>
            <w:vMerge w:val="restart"/>
            <w:tcBorders>
              <w:top w:val="single" w:sz="4" w:space="0" w:color="000000"/>
              <w:left w:val="single" w:sz="4" w:space="0" w:color="000000"/>
              <w:right w:val="single" w:sz="4" w:space="0" w:color="000000"/>
            </w:tcBorders>
            <w:tcMar>
              <w:left w:w="75" w:type="dxa"/>
              <w:right w:w="75" w:type="dxa"/>
            </w:tcMar>
          </w:tcPr>
          <w:p w:rsidR="00D270A4" w:rsidRPr="00E05DE2" w:rsidRDefault="00D270A4" w:rsidP="002A1F23">
            <w:pPr>
              <w:pStyle w:val="ConsPlusCell"/>
              <w:spacing w:after="0"/>
              <w:jc w:val="center"/>
              <w:rPr>
                <w:rFonts w:ascii="Times New Roman" w:hAnsi="Times New Roman"/>
                <w:sz w:val="24"/>
              </w:rPr>
            </w:pPr>
            <w:r>
              <w:rPr>
                <w:rFonts w:ascii="Times New Roman" w:hAnsi="Times New Roman"/>
                <w:sz w:val="24"/>
              </w:rPr>
              <w:t>1</w:t>
            </w:r>
            <w:r w:rsidRPr="00E05DE2">
              <w:rPr>
                <w:rFonts w:ascii="Times New Roman" w:hAnsi="Times New Roman"/>
                <w:sz w:val="24"/>
              </w:rPr>
              <w:t>.</w:t>
            </w:r>
          </w:p>
        </w:tc>
        <w:tc>
          <w:tcPr>
            <w:tcW w:w="8257" w:type="dxa"/>
            <w:vMerge w:val="restart"/>
            <w:tcBorders>
              <w:top w:val="single" w:sz="4" w:space="0" w:color="000000"/>
              <w:left w:val="single" w:sz="4" w:space="0" w:color="000000"/>
              <w:right w:val="single" w:sz="4" w:space="0" w:color="000000"/>
            </w:tcBorders>
            <w:tcMar>
              <w:left w:w="75" w:type="dxa"/>
              <w:right w:w="75" w:type="dxa"/>
            </w:tcMar>
          </w:tcPr>
          <w:p w:rsidR="00D270A4" w:rsidRPr="00E05DE2" w:rsidRDefault="00112645" w:rsidP="002A1F23">
            <w:pPr>
              <w:rPr>
                <w:sz w:val="24"/>
              </w:rPr>
            </w:pPr>
            <w:r w:rsidRPr="00112645">
              <w:rPr>
                <w:rFonts w:eastAsia="Calibri"/>
                <w:sz w:val="24"/>
                <w:szCs w:val="24"/>
                <w:lang w:eastAsia="en-US"/>
              </w:rPr>
              <w:t>Благоустройству территории, расположенной по адресу: Российская Федерация, Ростовская область, Цимлянский район, Лозновское сельское поселение, ст. Камышевская, ул. Бакреневская, 1а</w:t>
            </w:r>
          </w:p>
        </w:tc>
        <w:tc>
          <w:tcPr>
            <w:tcW w:w="2268" w:type="dxa"/>
            <w:tcBorders>
              <w:top w:val="single" w:sz="4" w:space="0" w:color="000000"/>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both"/>
              <w:rPr>
                <w:sz w:val="24"/>
                <w:szCs w:val="24"/>
              </w:rPr>
            </w:pPr>
            <w:r w:rsidRPr="002A1F23">
              <w:rPr>
                <w:sz w:val="24"/>
                <w:szCs w:val="24"/>
              </w:rPr>
              <w:t>всего</w:t>
            </w:r>
          </w:p>
        </w:tc>
        <w:tc>
          <w:tcPr>
            <w:tcW w:w="1134" w:type="dxa"/>
            <w:tcBorders>
              <w:top w:val="single" w:sz="4" w:space="0" w:color="000000"/>
              <w:left w:val="single" w:sz="4" w:space="0" w:color="000000"/>
              <w:bottom w:val="single" w:sz="4" w:space="0" w:color="auto"/>
              <w:right w:val="single" w:sz="4" w:space="0" w:color="000000"/>
            </w:tcBorders>
            <w:tcMar>
              <w:left w:w="75" w:type="dxa"/>
              <w:right w:w="75" w:type="dxa"/>
            </w:tcMar>
          </w:tcPr>
          <w:p w:rsidR="00D270A4" w:rsidRPr="002A1F23" w:rsidRDefault="004F3C67" w:rsidP="002A1F23">
            <w:pPr>
              <w:jc w:val="center"/>
              <w:rPr>
                <w:sz w:val="24"/>
                <w:szCs w:val="24"/>
              </w:rPr>
            </w:pPr>
            <w:r w:rsidRPr="002A1F23">
              <w:rPr>
                <w:sz w:val="24"/>
                <w:szCs w:val="24"/>
              </w:rPr>
              <w:t>32 029,2</w:t>
            </w:r>
          </w:p>
        </w:tc>
        <w:tc>
          <w:tcPr>
            <w:tcW w:w="1134" w:type="dxa"/>
            <w:tcBorders>
              <w:top w:val="single" w:sz="4" w:space="0" w:color="000000"/>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0,0</w:t>
            </w:r>
          </w:p>
        </w:tc>
        <w:tc>
          <w:tcPr>
            <w:tcW w:w="1316" w:type="dxa"/>
            <w:tcBorders>
              <w:top w:val="single" w:sz="4" w:space="0" w:color="000000"/>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0,0</w:t>
            </w:r>
          </w:p>
        </w:tc>
      </w:tr>
      <w:tr w:rsidR="00D270A4" w:rsidRPr="00E05DE2" w:rsidTr="002A1F23">
        <w:trPr>
          <w:trHeight w:val="670"/>
          <w:jc w:val="center"/>
        </w:trPr>
        <w:tc>
          <w:tcPr>
            <w:tcW w:w="503" w:type="dxa"/>
            <w:vMerge/>
            <w:tcBorders>
              <w:left w:val="single" w:sz="4" w:space="0" w:color="000000"/>
              <w:right w:val="single" w:sz="4" w:space="0" w:color="000000"/>
            </w:tcBorders>
            <w:tcMar>
              <w:left w:w="75" w:type="dxa"/>
              <w:right w:w="75" w:type="dxa"/>
            </w:tcMar>
          </w:tcPr>
          <w:p w:rsidR="00D270A4" w:rsidRPr="00E05DE2" w:rsidRDefault="00D270A4" w:rsidP="002A1F23">
            <w:pPr>
              <w:pStyle w:val="ConsPlusCell"/>
              <w:spacing w:after="0"/>
              <w:jc w:val="center"/>
              <w:rPr>
                <w:rFonts w:ascii="Times New Roman" w:hAnsi="Times New Roman"/>
                <w:sz w:val="24"/>
              </w:rPr>
            </w:pPr>
          </w:p>
        </w:tc>
        <w:tc>
          <w:tcPr>
            <w:tcW w:w="8257" w:type="dxa"/>
            <w:vMerge/>
            <w:tcBorders>
              <w:left w:val="single" w:sz="4" w:space="0" w:color="000000"/>
              <w:right w:val="single" w:sz="4" w:space="0" w:color="000000"/>
            </w:tcBorders>
            <w:tcMar>
              <w:left w:w="75" w:type="dxa"/>
              <w:right w:w="75" w:type="dxa"/>
            </w:tcMar>
          </w:tcPr>
          <w:p w:rsidR="00D270A4" w:rsidRPr="00E05DE2" w:rsidRDefault="00D270A4" w:rsidP="002A1F23">
            <w:pPr>
              <w:pStyle w:val="ConsPlusCell"/>
              <w:spacing w:after="0"/>
              <w:rPr>
                <w:rFonts w:ascii="Times New Roman" w:hAnsi="Times New Roman"/>
                <w:sz w:val="24"/>
              </w:rPr>
            </w:pPr>
          </w:p>
        </w:tc>
        <w:tc>
          <w:tcPr>
            <w:tcW w:w="2268"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both"/>
              <w:rPr>
                <w:sz w:val="24"/>
                <w:szCs w:val="24"/>
              </w:rPr>
            </w:pPr>
            <w:r w:rsidRPr="002A1F23">
              <w:rPr>
                <w:sz w:val="24"/>
                <w:szCs w:val="24"/>
              </w:rPr>
              <w:t>федеральный бюджет</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29</w:t>
            </w:r>
            <w:r w:rsidR="004F3C67" w:rsidRPr="002A1F23">
              <w:rPr>
                <w:sz w:val="24"/>
                <w:szCs w:val="24"/>
              </w:rPr>
              <w:t xml:space="preserve"> </w:t>
            </w:r>
            <w:r w:rsidRPr="002A1F23">
              <w:rPr>
                <w:sz w:val="24"/>
                <w:szCs w:val="24"/>
              </w:rPr>
              <w:t>400,0</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0,0</w:t>
            </w:r>
          </w:p>
        </w:tc>
        <w:tc>
          <w:tcPr>
            <w:tcW w:w="1316"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0,0</w:t>
            </w:r>
          </w:p>
        </w:tc>
      </w:tr>
      <w:tr w:rsidR="00D270A4" w:rsidRPr="00E05DE2" w:rsidTr="002A1F23">
        <w:trPr>
          <w:trHeight w:val="385"/>
          <w:jc w:val="center"/>
        </w:trPr>
        <w:tc>
          <w:tcPr>
            <w:tcW w:w="503" w:type="dxa"/>
            <w:vMerge/>
            <w:tcBorders>
              <w:left w:val="single" w:sz="4" w:space="0" w:color="000000"/>
              <w:right w:val="single" w:sz="4" w:space="0" w:color="000000"/>
            </w:tcBorders>
            <w:tcMar>
              <w:left w:w="75" w:type="dxa"/>
              <w:right w:w="75" w:type="dxa"/>
            </w:tcMar>
          </w:tcPr>
          <w:p w:rsidR="00D270A4" w:rsidRPr="00E05DE2" w:rsidRDefault="00D270A4" w:rsidP="002A1F23">
            <w:pPr>
              <w:pStyle w:val="ConsPlusCell"/>
              <w:spacing w:after="0"/>
              <w:jc w:val="center"/>
              <w:rPr>
                <w:rFonts w:ascii="Times New Roman" w:hAnsi="Times New Roman"/>
                <w:sz w:val="24"/>
              </w:rPr>
            </w:pPr>
          </w:p>
        </w:tc>
        <w:tc>
          <w:tcPr>
            <w:tcW w:w="8257" w:type="dxa"/>
            <w:vMerge/>
            <w:tcBorders>
              <w:left w:val="single" w:sz="4" w:space="0" w:color="000000"/>
              <w:right w:val="single" w:sz="4" w:space="0" w:color="000000"/>
            </w:tcBorders>
            <w:tcMar>
              <w:left w:w="75" w:type="dxa"/>
              <w:right w:w="75" w:type="dxa"/>
            </w:tcMar>
          </w:tcPr>
          <w:p w:rsidR="00D270A4" w:rsidRPr="00E05DE2" w:rsidRDefault="00D270A4" w:rsidP="002A1F23">
            <w:pPr>
              <w:pStyle w:val="ConsPlusCell"/>
              <w:spacing w:after="0"/>
              <w:rPr>
                <w:rFonts w:ascii="Times New Roman" w:hAnsi="Times New Roman"/>
                <w:sz w:val="24"/>
              </w:rPr>
            </w:pPr>
          </w:p>
        </w:tc>
        <w:tc>
          <w:tcPr>
            <w:tcW w:w="2268"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both"/>
              <w:rPr>
                <w:sz w:val="24"/>
                <w:szCs w:val="24"/>
              </w:rPr>
            </w:pPr>
            <w:r w:rsidRPr="002A1F23">
              <w:rPr>
                <w:sz w:val="24"/>
                <w:szCs w:val="24"/>
              </w:rPr>
              <w:t>областной бюджет</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600,0</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0,0</w:t>
            </w:r>
          </w:p>
        </w:tc>
        <w:tc>
          <w:tcPr>
            <w:tcW w:w="1316"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0,0</w:t>
            </w:r>
          </w:p>
        </w:tc>
      </w:tr>
      <w:tr w:rsidR="00D270A4" w:rsidRPr="00E05DE2" w:rsidTr="00426F4E">
        <w:trPr>
          <w:jc w:val="center"/>
        </w:trPr>
        <w:tc>
          <w:tcPr>
            <w:tcW w:w="503" w:type="dxa"/>
            <w:vMerge/>
            <w:tcBorders>
              <w:left w:val="single" w:sz="4" w:space="0" w:color="000000"/>
              <w:right w:val="single" w:sz="4" w:space="0" w:color="000000"/>
            </w:tcBorders>
            <w:tcMar>
              <w:left w:w="75" w:type="dxa"/>
              <w:right w:w="75" w:type="dxa"/>
            </w:tcMar>
          </w:tcPr>
          <w:p w:rsidR="00D270A4" w:rsidRPr="00E05DE2" w:rsidRDefault="00D270A4" w:rsidP="002A1F23">
            <w:pPr>
              <w:pStyle w:val="ConsPlusCell"/>
              <w:spacing w:after="0"/>
              <w:jc w:val="center"/>
              <w:rPr>
                <w:rFonts w:ascii="Times New Roman" w:hAnsi="Times New Roman"/>
                <w:sz w:val="24"/>
              </w:rPr>
            </w:pPr>
          </w:p>
        </w:tc>
        <w:tc>
          <w:tcPr>
            <w:tcW w:w="8257" w:type="dxa"/>
            <w:vMerge/>
            <w:tcBorders>
              <w:left w:val="single" w:sz="4" w:space="0" w:color="000000"/>
              <w:right w:val="single" w:sz="4" w:space="0" w:color="000000"/>
            </w:tcBorders>
            <w:tcMar>
              <w:left w:w="75" w:type="dxa"/>
              <w:right w:w="75" w:type="dxa"/>
            </w:tcMar>
          </w:tcPr>
          <w:p w:rsidR="00D270A4" w:rsidRPr="00E05DE2" w:rsidRDefault="00D270A4" w:rsidP="002A1F23">
            <w:pPr>
              <w:pStyle w:val="ConsPlusCell"/>
              <w:spacing w:after="0"/>
              <w:rPr>
                <w:rFonts w:ascii="Times New Roman" w:hAnsi="Times New Roman"/>
                <w:sz w:val="24"/>
              </w:rPr>
            </w:pPr>
          </w:p>
        </w:tc>
        <w:tc>
          <w:tcPr>
            <w:tcW w:w="2268"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both"/>
              <w:rPr>
                <w:sz w:val="24"/>
                <w:szCs w:val="24"/>
              </w:rPr>
            </w:pPr>
            <w:r w:rsidRPr="002A1F23">
              <w:rPr>
                <w:sz w:val="24"/>
                <w:szCs w:val="24"/>
              </w:rPr>
              <w:t>местный бюджет</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4F3C67" w:rsidP="002A1F23">
            <w:pPr>
              <w:jc w:val="center"/>
              <w:rPr>
                <w:sz w:val="24"/>
                <w:szCs w:val="24"/>
              </w:rPr>
            </w:pPr>
            <w:r w:rsidRPr="002A1F23">
              <w:rPr>
                <w:sz w:val="24"/>
                <w:szCs w:val="24"/>
              </w:rPr>
              <w:t>2 029,2</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0,0</w:t>
            </w:r>
          </w:p>
        </w:tc>
        <w:tc>
          <w:tcPr>
            <w:tcW w:w="1316"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0,0</w:t>
            </w:r>
          </w:p>
        </w:tc>
      </w:tr>
      <w:tr w:rsidR="00D270A4" w:rsidRPr="00E05DE2" w:rsidTr="002A1F23">
        <w:trPr>
          <w:trHeight w:val="612"/>
          <w:jc w:val="center"/>
        </w:trPr>
        <w:tc>
          <w:tcPr>
            <w:tcW w:w="503" w:type="dxa"/>
            <w:vMerge/>
            <w:tcBorders>
              <w:left w:val="single" w:sz="4" w:space="0" w:color="000000"/>
              <w:bottom w:val="single" w:sz="4" w:space="0" w:color="000000"/>
              <w:right w:val="single" w:sz="4" w:space="0" w:color="000000"/>
            </w:tcBorders>
            <w:tcMar>
              <w:left w:w="75" w:type="dxa"/>
              <w:right w:w="75" w:type="dxa"/>
            </w:tcMar>
          </w:tcPr>
          <w:p w:rsidR="00D270A4" w:rsidRPr="00E05DE2" w:rsidRDefault="00D270A4" w:rsidP="002A1F23">
            <w:pPr>
              <w:pStyle w:val="ConsPlusCell"/>
              <w:spacing w:after="0"/>
              <w:jc w:val="center"/>
              <w:rPr>
                <w:rFonts w:ascii="Times New Roman" w:hAnsi="Times New Roman"/>
                <w:sz w:val="24"/>
              </w:rPr>
            </w:pPr>
          </w:p>
        </w:tc>
        <w:tc>
          <w:tcPr>
            <w:tcW w:w="8257" w:type="dxa"/>
            <w:tcBorders>
              <w:left w:val="single" w:sz="4" w:space="0" w:color="000000"/>
              <w:bottom w:val="single" w:sz="4" w:space="0" w:color="auto"/>
              <w:right w:val="single" w:sz="4" w:space="0" w:color="000000"/>
            </w:tcBorders>
            <w:tcMar>
              <w:left w:w="75" w:type="dxa"/>
              <w:right w:w="75" w:type="dxa"/>
            </w:tcMar>
          </w:tcPr>
          <w:p w:rsidR="00D270A4" w:rsidRPr="00E05DE2" w:rsidRDefault="00D270A4" w:rsidP="002A1F23">
            <w:pPr>
              <w:pStyle w:val="ConsPlusCell"/>
              <w:spacing w:after="0"/>
              <w:rPr>
                <w:rFonts w:ascii="Times New Roman" w:hAnsi="Times New Roman"/>
                <w:sz w:val="24"/>
              </w:rPr>
            </w:pPr>
          </w:p>
        </w:tc>
        <w:tc>
          <w:tcPr>
            <w:tcW w:w="2268"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both"/>
              <w:rPr>
                <w:sz w:val="24"/>
                <w:szCs w:val="24"/>
              </w:rPr>
            </w:pPr>
            <w:r w:rsidRPr="002A1F23">
              <w:rPr>
                <w:sz w:val="24"/>
                <w:szCs w:val="24"/>
              </w:rPr>
              <w:t>внебюджетные источники</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0,0</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0,0</w:t>
            </w:r>
          </w:p>
        </w:tc>
        <w:tc>
          <w:tcPr>
            <w:tcW w:w="1316" w:type="dxa"/>
            <w:tcBorders>
              <w:top w:val="single" w:sz="4" w:space="0" w:color="auto"/>
              <w:left w:val="single" w:sz="4" w:space="0" w:color="000000"/>
              <w:bottom w:val="single" w:sz="4" w:space="0" w:color="auto"/>
              <w:right w:val="single" w:sz="4" w:space="0" w:color="000000"/>
            </w:tcBorders>
            <w:tcMar>
              <w:left w:w="75" w:type="dxa"/>
              <w:right w:w="75" w:type="dxa"/>
            </w:tcMar>
          </w:tcPr>
          <w:p w:rsidR="00D270A4" w:rsidRPr="002A1F23" w:rsidRDefault="00D270A4" w:rsidP="002A1F23">
            <w:pPr>
              <w:jc w:val="center"/>
              <w:rPr>
                <w:sz w:val="24"/>
                <w:szCs w:val="24"/>
              </w:rPr>
            </w:pPr>
            <w:r w:rsidRPr="002A1F23">
              <w:rPr>
                <w:sz w:val="24"/>
                <w:szCs w:val="24"/>
              </w:rPr>
              <w:t>0,0</w:t>
            </w:r>
          </w:p>
        </w:tc>
      </w:tr>
      <w:bookmarkEnd w:id="21"/>
    </w:tbl>
    <w:p w:rsidR="00D270A4" w:rsidRDefault="00D270A4" w:rsidP="00D270A4">
      <w:pPr>
        <w:rPr>
          <w:szCs w:val="26"/>
        </w:rPr>
      </w:pPr>
    </w:p>
    <w:p w:rsidR="00D270A4" w:rsidRDefault="00D270A4" w:rsidP="00D270A4">
      <w:pPr>
        <w:rPr>
          <w:szCs w:val="26"/>
        </w:rPr>
      </w:pPr>
    </w:p>
    <w:p w:rsidR="00D270A4" w:rsidRDefault="00D270A4" w:rsidP="00D270A4">
      <w:pPr>
        <w:rPr>
          <w:szCs w:val="26"/>
        </w:rPr>
      </w:pPr>
    </w:p>
    <w:p w:rsidR="00D270A4" w:rsidRDefault="00D270A4" w:rsidP="00D270A4">
      <w:pPr>
        <w:rPr>
          <w:szCs w:val="26"/>
        </w:rPr>
      </w:pPr>
    </w:p>
    <w:p w:rsidR="00D270A4" w:rsidRDefault="00D270A4" w:rsidP="00D270A4">
      <w:pPr>
        <w:rPr>
          <w:szCs w:val="26"/>
        </w:rPr>
      </w:pPr>
    </w:p>
    <w:p w:rsidR="00D270A4" w:rsidRDefault="00D270A4" w:rsidP="00D270A4">
      <w:pPr>
        <w:rPr>
          <w:szCs w:val="26"/>
        </w:rPr>
      </w:pPr>
    </w:p>
    <w:sectPr w:rsidR="00D270A4" w:rsidSect="00F2545C">
      <w:footerReference w:type="even" r:id="rId12"/>
      <w:footerReference w:type="default" r:id="rId13"/>
      <w:pgSz w:w="16840" w:h="11907" w:orient="landscape"/>
      <w:pgMar w:top="993" w:right="1105" w:bottom="1418" w:left="1134" w:header="709"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2A26" w:rsidRDefault="00A42A26">
      <w:r>
        <w:separator/>
      </w:r>
    </w:p>
  </w:endnote>
  <w:endnote w:type="continuationSeparator" w:id="0">
    <w:p w:rsidR="00A42A26" w:rsidRDefault="00A42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G Souvenir">
    <w:altName w:val="Times New Roman"/>
    <w:panose1 w:val="02020603050405020304"/>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PMingLiU">
    <w:altName w:val="新細明體"/>
    <w:panose1 w:val="02010601000101010101"/>
    <w:charset w:val="88"/>
    <w:family w:val="auto"/>
    <w:notTrueType/>
    <w:pitch w:val="variable"/>
    <w:sig w:usb0="00000001" w:usb1="08080000" w:usb2="00000010" w:usb3="00000000" w:csb0="00100000" w:csb1="00000000"/>
  </w:font>
  <w:font w:name="SimSun">
    <w:altName w:val="宋体"/>
    <w:panose1 w:val="02010600030101010101"/>
    <w:charset w:val="86"/>
    <w:family w:val="auto"/>
    <w:pitch w:val="variable"/>
    <w:sig w:usb0="00000203" w:usb1="288F0000" w:usb2="00000016" w:usb3="00000000" w:csb0="00040001" w:csb1="00000000"/>
  </w:font>
  <w:font w:name="Andale Sans UI">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AF6" w:rsidRDefault="00720AF6">
    <w:pPr>
      <w:pStyle w:val="a9"/>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720AF6" w:rsidRDefault="00720AF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AF6" w:rsidRDefault="00720AF6">
    <w:pPr>
      <w:pStyle w:val="a9"/>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2A1F23">
      <w:rPr>
        <w:rStyle w:val="ad"/>
        <w:noProof/>
      </w:rPr>
      <w:t>15</w:t>
    </w:r>
    <w:r>
      <w:rPr>
        <w:rStyle w:val="ad"/>
      </w:rPr>
      <w:fldChar w:fldCharType="end"/>
    </w:r>
  </w:p>
  <w:p w:rsidR="00720AF6" w:rsidRDefault="00720AF6">
    <w:pPr>
      <w:pStyle w:val="a9"/>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2A26" w:rsidRDefault="00A42A26">
      <w:r>
        <w:separator/>
      </w:r>
    </w:p>
  </w:footnote>
  <w:footnote w:type="continuationSeparator" w:id="0">
    <w:p w:rsidR="00A42A26" w:rsidRDefault="00A42A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AF6" w:rsidRDefault="00720AF6">
    <w:pPr>
      <w:pStyle w:val="ab"/>
    </w:pPr>
    <w:r>
      <w:t>ПРОЕКТ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742C8"/>
    <w:multiLevelType w:val="multilevel"/>
    <w:tmpl w:val="888ABFF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nsid w:val="0BA55AF9"/>
    <w:multiLevelType w:val="hybridMultilevel"/>
    <w:tmpl w:val="8D8E0F18"/>
    <w:lvl w:ilvl="0" w:tplc="83AE419C">
      <w:start w:val="1"/>
      <w:numFmt w:val="decimal"/>
      <w:lvlText w:val="%1."/>
      <w:lvlJc w:val="left"/>
      <w:pPr>
        <w:ind w:left="1429" w:hanging="360"/>
      </w:pPr>
      <w:rPr>
        <w:spacing w:val="0"/>
        <w:position w:val="0"/>
      </w:rPr>
    </w:lvl>
    <w:lvl w:ilvl="1" w:tplc="531E0AF4">
      <w:start w:val="1"/>
      <w:numFmt w:val="lowerLetter"/>
      <w:lvlText w:val="%2."/>
      <w:lvlJc w:val="left"/>
      <w:pPr>
        <w:ind w:left="2149" w:hanging="360"/>
      </w:pPr>
    </w:lvl>
    <w:lvl w:ilvl="2" w:tplc="A162B79C">
      <w:start w:val="1"/>
      <w:numFmt w:val="lowerRoman"/>
      <w:lvlText w:val="%3."/>
      <w:lvlJc w:val="right"/>
      <w:pPr>
        <w:ind w:left="2869" w:hanging="180"/>
      </w:pPr>
    </w:lvl>
    <w:lvl w:ilvl="3" w:tplc="53E27564">
      <w:start w:val="1"/>
      <w:numFmt w:val="decimal"/>
      <w:lvlText w:val="%4."/>
      <w:lvlJc w:val="left"/>
      <w:pPr>
        <w:ind w:left="3589" w:hanging="360"/>
      </w:pPr>
    </w:lvl>
    <w:lvl w:ilvl="4" w:tplc="17A8EF9C">
      <w:start w:val="1"/>
      <w:numFmt w:val="lowerLetter"/>
      <w:lvlText w:val="%5."/>
      <w:lvlJc w:val="left"/>
      <w:pPr>
        <w:ind w:left="4309" w:hanging="360"/>
      </w:pPr>
    </w:lvl>
    <w:lvl w:ilvl="5" w:tplc="F63A8FF6">
      <w:start w:val="1"/>
      <w:numFmt w:val="lowerRoman"/>
      <w:lvlText w:val="%6."/>
      <w:lvlJc w:val="right"/>
      <w:pPr>
        <w:ind w:left="5029" w:hanging="180"/>
      </w:pPr>
    </w:lvl>
    <w:lvl w:ilvl="6" w:tplc="48904C68">
      <w:start w:val="1"/>
      <w:numFmt w:val="decimal"/>
      <w:lvlText w:val="%7."/>
      <w:lvlJc w:val="left"/>
      <w:pPr>
        <w:ind w:left="5749" w:hanging="360"/>
      </w:pPr>
    </w:lvl>
    <w:lvl w:ilvl="7" w:tplc="C17C337E">
      <w:start w:val="1"/>
      <w:numFmt w:val="lowerLetter"/>
      <w:lvlText w:val="%8."/>
      <w:lvlJc w:val="left"/>
      <w:pPr>
        <w:ind w:left="6469" w:hanging="360"/>
      </w:pPr>
    </w:lvl>
    <w:lvl w:ilvl="8" w:tplc="D6B0D904">
      <w:start w:val="1"/>
      <w:numFmt w:val="lowerRoman"/>
      <w:lvlText w:val="%9."/>
      <w:lvlJc w:val="right"/>
      <w:pPr>
        <w:ind w:left="7189" w:hanging="180"/>
      </w:pPr>
    </w:lvl>
  </w:abstractNum>
  <w:abstractNum w:abstractNumId="2">
    <w:nsid w:val="0C141B62"/>
    <w:multiLevelType w:val="multilevel"/>
    <w:tmpl w:val="92B6C4F4"/>
    <w:lvl w:ilvl="0">
      <w:start w:val="1"/>
      <w:numFmt w:val="decimal"/>
      <w:suff w:val="space"/>
      <w:lvlText w:val="%1."/>
      <w:lvlJc w:val="left"/>
      <w:pPr>
        <w:ind w:left="720" w:hanging="360"/>
      </w:pPr>
      <w:rPr>
        <w:rFonts w:hint="default"/>
      </w:rPr>
    </w:lvl>
    <w:lvl w:ilvl="1">
      <w:start w:val="1"/>
      <w:numFmt w:val="decimal"/>
      <w:isLgl/>
      <w:suff w:val="space"/>
      <w:lvlText w:val="%2."/>
      <w:lvlJc w:val="left"/>
      <w:pPr>
        <w:ind w:left="2139" w:hanging="720"/>
      </w:pPr>
      <w:rPr>
        <w:rFonts w:ascii="Times New Roman" w:eastAsia="Times New Roman" w:hAnsi="Times New Roman" w:cs="Times New Roman"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188D1BD1"/>
    <w:multiLevelType w:val="hybridMultilevel"/>
    <w:tmpl w:val="B62E95D2"/>
    <w:lvl w:ilvl="0" w:tplc="100E2D4C">
      <w:start w:val="1"/>
      <w:numFmt w:val="decimal"/>
      <w:lvlText w:val="%1."/>
      <w:lvlJc w:val="left"/>
      <w:pPr>
        <w:ind w:left="720" w:hanging="360"/>
      </w:pPr>
    </w:lvl>
    <w:lvl w:ilvl="1" w:tplc="34784E28">
      <w:start w:val="1"/>
      <w:numFmt w:val="lowerLetter"/>
      <w:lvlText w:val="%2."/>
      <w:lvlJc w:val="left"/>
      <w:pPr>
        <w:ind w:left="1440" w:hanging="360"/>
      </w:pPr>
    </w:lvl>
    <w:lvl w:ilvl="2" w:tplc="D88056CE">
      <w:start w:val="1"/>
      <w:numFmt w:val="lowerRoman"/>
      <w:lvlText w:val="%3."/>
      <w:lvlJc w:val="right"/>
      <w:pPr>
        <w:ind w:left="2160" w:hanging="180"/>
      </w:pPr>
    </w:lvl>
    <w:lvl w:ilvl="3" w:tplc="9F260198">
      <w:start w:val="1"/>
      <w:numFmt w:val="decimal"/>
      <w:lvlText w:val="%4."/>
      <w:lvlJc w:val="left"/>
      <w:pPr>
        <w:ind w:left="2880" w:hanging="360"/>
      </w:pPr>
    </w:lvl>
    <w:lvl w:ilvl="4" w:tplc="738400AA">
      <w:start w:val="1"/>
      <w:numFmt w:val="lowerLetter"/>
      <w:lvlText w:val="%5."/>
      <w:lvlJc w:val="left"/>
      <w:pPr>
        <w:ind w:left="3600" w:hanging="360"/>
      </w:pPr>
    </w:lvl>
    <w:lvl w:ilvl="5" w:tplc="D1600732">
      <w:start w:val="1"/>
      <w:numFmt w:val="lowerRoman"/>
      <w:lvlText w:val="%6."/>
      <w:lvlJc w:val="right"/>
      <w:pPr>
        <w:ind w:left="4320" w:hanging="180"/>
      </w:pPr>
    </w:lvl>
    <w:lvl w:ilvl="6" w:tplc="572209A4">
      <w:start w:val="1"/>
      <w:numFmt w:val="decimal"/>
      <w:lvlText w:val="%7."/>
      <w:lvlJc w:val="left"/>
      <w:pPr>
        <w:ind w:left="5040" w:hanging="360"/>
      </w:pPr>
    </w:lvl>
    <w:lvl w:ilvl="7" w:tplc="4FBC65D8">
      <w:start w:val="1"/>
      <w:numFmt w:val="lowerLetter"/>
      <w:lvlText w:val="%8."/>
      <w:lvlJc w:val="left"/>
      <w:pPr>
        <w:ind w:left="5760" w:hanging="360"/>
      </w:pPr>
    </w:lvl>
    <w:lvl w:ilvl="8" w:tplc="97482436">
      <w:start w:val="1"/>
      <w:numFmt w:val="lowerRoman"/>
      <w:lvlText w:val="%9."/>
      <w:lvlJc w:val="right"/>
      <w:pPr>
        <w:ind w:left="6480" w:hanging="180"/>
      </w:pPr>
    </w:lvl>
  </w:abstractNum>
  <w:abstractNum w:abstractNumId="4">
    <w:nsid w:val="19DD73BA"/>
    <w:multiLevelType w:val="hybridMultilevel"/>
    <w:tmpl w:val="F71CABC2"/>
    <w:lvl w:ilvl="0" w:tplc="A64AD8DA">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EA81564"/>
    <w:multiLevelType w:val="hybridMultilevel"/>
    <w:tmpl w:val="94260FD6"/>
    <w:lvl w:ilvl="0" w:tplc="F2ECE8DC">
      <w:start w:val="1"/>
      <w:numFmt w:val="decimal"/>
      <w:suff w:val="space"/>
      <w:lvlText w:val="%1."/>
      <w:lvlJc w:val="left"/>
      <w:pPr>
        <w:ind w:left="1069" w:hanging="360"/>
      </w:pPr>
      <w:rPr>
        <w:rFonts w:hint="default"/>
      </w:rPr>
    </w:lvl>
    <w:lvl w:ilvl="1" w:tplc="06B2598E">
      <w:start w:val="1"/>
      <w:numFmt w:val="lowerLetter"/>
      <w:lvlText w:val="%2."/>
      <w:lvlJc w:val="left"/>
      <w:pPr>
        <w:ind w:left="1789" w:hanging="360"/>
      </w:pPr>
    </w:lvl>
    <w:lvl w:ilvl="2" w:tplc="F89C2E3A">
      <w:start w:val="1"/>
      <w:numFmt w:val="lowerRoman"/>
      <w:lvlText w:val="%3."/>
      <w:lvlJc w:val="right"/>
      <w:pPr>
        <w:ind w:left="2509" w:hanging="180"/>
      </w:pPr>
    </w:lvl>
    <w:lvl w:ilvl="3" w:tplc="BB0C2F1A">
      <w:start w:val="1"/>
      <w:numFmt w:val="decimal"/>
      <w:lvlText w:val="%4."/>
      <w:lvlJc w:val="left"/>
      <w:pPr>
        <w:ind w:left="3229" w:hanging="360"/>
      </w:pPr>
    </w:lvl>
    <w:lvl w:ilvl="4" w:tplc="43440448">
      <w:start w:val="1"/>
      <w:numFmt w:val="lowerLetter"/>
      <w:lvlText w:val="%5."/>
      <w:lvlJc w:val="left"/>
      <w:pPr>
        <w:ind w:left="3949" w:hanging="360"/>
      </w:pPr>
    </w:lvl>
    <w:lvl w:ilvl="5" w:tplc="A906C242">
      <w:start w:val="1"/>
      <w:numFmt w:val="lowerRoman"/>
      <w:lvlText w:val="%6."/>
      <w:lvlJc w:val="right"/>
      <w:pPr>
        <w:ind w:left="4669" w:hanging="180"/>
      </w:pPr>
    </w:lvl>
    <w:lvl w:ilvl="6" w:tplc="095C5E54">
      <w:start w:val="1"/>
      <w:numFmt w:val="decimal"/>
      <w:lvlText w:val="%7."/>
      <w:lvlJc w:val="left"/>
      <w:pPr>
        <w:ind w:left="5389" w:hanging="360"/>
      </w:pPr>
    </w:lvl>
    <w:lvl w:ilvl="7" w:tplc="1A2C8D9A">
      <w:start w:val="1"/>
      <w:numFmt w:val="lowerLetter"/>
      <w:lvlText w:val="%8."/>
      <w:lvlJc w:val="left"/>
      <w:pPr>
        <w:ind w:left="6109" w:hanging="360"/>
      </w:pPr>
    </w:lvl>
    <w:lvl w:ilvl="8" w:tplc="D20A7398">
      <w:start w:val="1"/>
      <w:numFmt w:val="lowerRoman"/>
      <w:lvlText w:val="%9."/>
      <w:lvlJc w:val="right"/>
      <w:pPr>
        <w:ind w:left="6829" w:hanging="180"/>
      </w:pPr>
    </w:lvl>
  </w:abstractNum>
  <w:abstractNum w:abstractNumId="6">
    <w:nsid w:val="36522AB5"/>
    <w:multiLevelType w:val="multilevel"/>
    <w:tmpl w:val="E88E31C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37100EA3"/>
    <w:multiLevelType w:val="hybridMultilevel"/>
    <w:tmpl w:val="8A36BB0A"/>
    <w:lvl w:ilvl="0" w:tplc="027C9330">
      <w:start w:val="1"/>
      <w:numFmt w:val="decimal"/>
      <w:lvlText w:val="%1."/>
      <w:lvlJc w:val="left"/>
      <w:pPr>
        <w:ind w:left="1429" w:hanging="360"/>
      </w:pPr>
      <w:rPr>
        <w:spacing w:val="0"/>
        <w:position w:val="0"/>
      </w:rPr>
    </w:lvl>
    <w:lvl w:ilvl="1" w:tplc="1994CA46">
      <w:start w:val="1"/>
      <w:numFmt w:val="lowerLetter"/>
      <w:lvlText w:val="%2."/>
      <w:lvlJc w:val="left"/>
      <w:pPr>
        <w:ind w:left="2149" w:hanging="360"/>
      </w:pPr>
    </w:lvl>
    <w:lvl w:ilvl="2" w:tplc="637E776C">
      <w:start w:val="1"/>
      <w:numFmt w:val="lowerRoman"/>
      <w:lvlText w:val="%3."/>
      <w:lvlJc w:val="right"/>
      <w:pPr>
        <w:ind w:left="2869" w:hanging="180"/>
      </w:pPr>
    </w:lvl>
    <w:lvl w:ilvl="3" w:tplc="F12A8CF4">
      <w:start w:val="1"/>
      <w:numFmt w:val="decimal"/>
      <w:lvlText w:val="%4."/>
      <w:lvlJc w:val="left"/>
      <w:pPr>
        <w:ind w:left="3589" w:hanging="360"/>
      </w:pPr>
    </w:lvl>
    <w:lvl w:ilvl="4" w:tplc="E54AC7D6">
      <w:start w:val="1"/>
      <w:numFmt w:val="lowerLetter"/>
      <w:lvlText w:val="%5."/>
      <w:lvlJc w:val="left"/>
      <w:pPr>
        <w:ind w:left="4309" w:hanging="360"/>
      </w:pPr>
    </w:lvl>
    <w:lvl w:ilvl="5" w:tplc="D9AC5C8A">
      <w:start w:val="1"/>
      <w:numFmt w:val="lowerRoman"/>
      <w:lvlText w:val="%6."/>
      <w:lvlJc w:val="right"/>
      <w:pPr>
        <w:ind w:left="5029" w:hanging="180"/>
      </w:pPr>
    </w:lvl>
    <w:lvl w:ilvl="6" w:tplc="A5A66864">
      <w:start w:val="1"/>
      <w:numFmt w:val="decimal"/>
      <w:lvlText w:val="%7."/>
      <w:lvlJc w:val="left"/>
      <w:pPr>
        <w:ind w:left="5749" w:hanging="360"/>
      </w:pPr>
    </w:lvl>
    <w:lvl w:ilvl="7" w:tplc="50AE960C">
      <w:start w:val="1"/>
      <w:numFmt w:val="lowerLetter"/>
      <w:lvlText w:val="%8."/>
      <w:lvlJc w:val="left"/>
      <w:pPr>
        <w:ind w:left="6469" w:hanging="360"/>
      </w:pPr>
    </w:lvl>
    <w:lvl w:ilvl="8" w:tplc="CDCEF64A">
      <w:start w:val="1"/>
      <w:numFmt w:val="lowerRoman"/>
      <w:lvlText w:val="%9."/>
      <w:lvlJc w:val="right"/>
      <w:pPr>
        <w:ind w:left="7189" w:hanging="180"/>
      </w:pPr>
    </w:lvl>
  </w:abstractNum>
  <w:abstractNum w:abstractNumId="8">
    <w:nsid w:val="398D22A4"/>
    <w:multiLevelType w:val="hybridMultilevel"/>
    <w:tmpl w:val="48B0ECFE"/>
    <w:lvl w:ilvl="0" w:tplc="58482440">
      <w:start w:val="1"/>
      <w:numFmt w:val="decimal"/>
      <w:lvlText w:val="%1."/>
      <w:lvlJc w:val="left"/>
      <w:pPr>
        <w:ind w:left="1429" w:hanging="360"/>
      </w:pPr>
      <w:rPr>
        <w:spacing w:val="0"/>
        <w:position w:val="0"/>
      </w:rPr>
    </w:lvl>
    <w:lvl w:ilvl="1" w:tplc="20F25B6C">
      <w:start w:val="1"/>
      <w:numFmt w:val="lowerLetter"/>
      <w:lvlText w:val="%2."/>
      <w:lvlJc w:val="left"/>
      <w:pPr>
        <w:ind w:left="2149" w:hanging="360"/>
      </w:pPr>
    </w:lvl>
    <w:lvl w:ilvl="2" w:tplc="BA7E1D16">
      <w:start w:val="1"/>
      <w:numFmt w:val="lowerRoman"/>
      <w:lvlText w:val="%3."/>
      <w:lvlJc w:val="right"/>
      <w:pPr>
        <w:ind w:left="2869" w:hanging="180"/>
      </w:pPr>
    </w:lvl>
    <w:lvl w:ilvl="3" w:tplc="416C2016">
      <w:start w:val="1"/>
      <w:numFmt w:val="decimal"/>
      <w:lvlText w:val="%4."/>
      <w:lvlJc w:val="left"/>
      <w:pPr>
        <w:ind w:left="3589" w:hanging="360"/>
      </w:pPr>
    </w:lvl>
    <w:lvl w:ilvl="4" w:tplc="350EBDEA">
      <w:start w:val="1"/>
      <w:numFmt w:val="lowerLetter"/>
      <w:lvlText w:val="%5."/>
      <w:lvlJc w:val="left"/>
      <w:pPr>
        <w:ind w:left="4309" w:hanging="360"/>
      </w:pPr>
    </w:lvl>
    <w:lvl w:ilvl="5" w:tplc="4D96F706">
      <w:start w:val="1"/>
      <w:numFmt w:val="lowerRoman"/>
      <w:lvlText w:val="%6."/>
      <w:lvlJc w:val="right"/>
      <w:pPr>
        <w:ind w:left="5029" w:hanging="180"/>
      </w:pPr>
    </w:lvl>
    <w:lvl w:ilvl="6" w:tplc="5A9ED44E">
      <w:start w:val="1"/>
      <w:numFmt w:val="decimal"/>
      <w:lvlText w:val="%7."/>
      <w:lvlJc w:val="left"/>
      <w:pPr>
        <w:ind w:left="5749" w:hanging="360"/>
      </w:pPr>
    </w:lvl>
    <w:lvl w:ilvl="7" w:tplc="6696E84C">
      <w:start w:val="1"/>
      <w:numFmt w:val="lowerLetter"/>
      <w:lvlText w:val="%8."/>
      <w:lvlJc w:val="left"/>
      <w:pPr>
        <w:ind w:left="6469" w:hanging="360"/>
      </w:pPr>
    </w:lvl>
    <w:lvl w:ilvl="8" w:tplc="5568CB5A">
      <w:start w:val="1"/>
      <w:numFmt w:val="lowerRoman"/>
      <w:lvlText w:val="%9."/>
      <w:lvlJc w:val="right"/>
      <w:pPr>
        <w:ind w:left="7189" w:hanging="180"/>
      </w:pPr>
    </w:lvl>
  </w:abstractNum>
  <w:abstractNum w:abstractNumId="9">
    <w:nsid w:val="51C11E9D"/>
    <w:multiLevelType w:val="hybridMultilevel"/>
    <w:tmpl w:val="5FE2C1AA"/>
    <w:lvl w:ilvl="0" w:tplc="45DED704">
      <w:start w:val="1"/>
      <w:numFmt w:val="bullet"/>
      <w:lvlText w:val=""/>
      <w:lvlJc w:val="left"/>
      <w:pPr>
        <w:tabs>
          <w:tab w:val="num" w:pos="360"/>
        </w:tabs>
        <w:ind w:left="360" w:hanging="360"/>
      </w:pPr>
      <w:rPr>
        <w:rFonts w:ascii="Symbol" w:hAnsi="Symbol" w:hint="default"/>
      </w:rPr>
    </w:lvl>
    <w:lvl w:ilvl="1" w:tplc="359AA2E2">
      <w:start w:val="1"/>
      <w:numFmt w:val="bullet"/>
      <w:lvlText w:val="o"/>
      <w:lvlJc w:val="left"/>
      <w:pPr>
        <w:ind w:left="1440" w:hanging="360"/>
      </w:pPr>
      <w:rPr>
        <w:rFonts w:ascii="Courier New" w:eastAsia="Courier New" w:hAnsi="Courier New" w:cs="Courier New" w:hint="default"/>
      </w:rPr>
    </w:lvl>
    <w:lvl w:ilvl="2" w:tplc="34782A72">
      <w:start w:val="1"/>
      <w:numFmt w:val="bullet"/>
      <w:lvlText w:val="§"/>
      <w:lvlJc w:val="left"/>
      <w:pPr>
        <w:ind w:left="2160" w:hanging="360"/>
      </w:pPr>
      <w:rPr>
        <w:rFonts w:ascii="Wingdings" w:eastAsia="Wingdings" w:hAnsi="Wingdings" w:cs="Wingdings" w:hint="default"/>
      </w:rPr>
    </w:lvl>
    <w:lvl w:ilvl="3" w:tplc="ADAA0722">
      <w:start w:val="1"/>
      <w:numFmt w:val="bullet"/>
      <w:lvlText w:val="·"/>
      <w:lvlJc w:val="left"/>
      <w:pPr>
        <w:ind w:left="2880" w:hanging="360"/>
      </w:pPr>
      <w:rPr>
        <w:rFonts w:ascii="Symbol" w:eastAsia="Symbol" w:hAnsi="Symbol" w:cs="Symbol" w:hint="default"/>
      </w:rPr>
    </w:lvl>
    <w:lvl w:ilvl="4" w:tplc="20885DFC">
      <w:start w:val="1"/>
      <w:numFmt w:val="bullet"/>
      <w:lvlText w:val="o"/>
      <w:lvlJc w:val="left"/>
      <w:pPr>
        <w:ind w:left="3600" w:hanging="360"/>
      </w:pPr>
      <w:rPr>
        <w:rFonts w:ascii="Courier New" w:eastAsia="Courier New" w:hAnsi="Courier New" w:cs="Courier New" w:hint="default"/>
      </w:rPr>
    </w:lvl>
    <w:lvl w:ilvl="5" w:tplc="10A872E2">
      <w:start w:val="1"/>
      <w:numFmt w:val="bullet"/>
      <w:lvlText w:val="§"/>
      <w:lvlJc w:val="left"/>
      <w:pPr>
        <w:ind w:left="4320" w:hanging="360"/>
      </w:pPr>
      <w:rPr>
        <w:rFonts w:ascii="Wingdings" w:eastAsia="Wingdings" w:hAnsi="Wingdings" w:cs="Wingdings" w:hint="default"/>
      </w:rPr>
    </w:lvl>
    <w:lvl w:ilvl="6" w:tplc="DD5CC34C">
      <w:start w:val="1"/>
      <w:numFmt w:val="bullet"/>
      <w:lvlText w:val="·"/>
      <w:lvlJc w:val="left"/>
      <w:pPr>
        <w:ind w:left="5040" w:hanging="360"/>
      </w:pPr>
      <w:rPr>
        <w:rFonts w:ascii="Symbol" w:eastAsia="Symbol" w:hAnsi="Symbol" w:cs="Symbol" w:hint="default"/>
      </w:rPr>
    </w:lvl>
    <w:lvl w:ilvl="7" w:tplc="C55292CC">
      <w:start w:val="1"/>
      <w:numFmt w:val="bullet"/>
      <w:lvlText w:val="o"/>
      <w:lvlJc w:val="left"/>
      <w:pPr>
        <w:ind w:left="5760" w:hanging="360"/>
      </w:pPr>
      <w:rPr>
        <w:rFonts w:ascii="Courier New" w:eastAsia="Courier New" w:hAnsi="Courier New" w:cs="Courier New" w:hint="default"/>
      </w:rPr>
    </w:lvl>
    <w:lvl w:ilvl="8" w:tplc="04F0DA8E">
      <w:start w:val="1"/>
      <w:numFmt w:val="bullet"/>
      <w:lvlText w:val="§"/>
      <w:lvlJc w:val="left"/>
      <w:pPr>
        <w:ind w:left="6480" w:hanging="360"/>
      </w:pPr>
      <w:rPr>
        <w:rFonts w:ascii="Wingdings" w:eastAsia="Wingdings" w:hAnsi="Wingdings" w:cs="Wingdings" w:hint="default"/>
      </w:rPr>
    </w:lvl>
  </w:abstractNum>
  <w:abstractNum w:abstractNumId="10">
    <w:nsid w:val="59AB31B8"/>
    <w:multiLevelType w:val="hybridMultilevel"/>
    <w:tmpl w:val="5ED69644"/>
    <w:lvl w:ilvl="0" w:tplc="426EFF0E">
      <w:start w:val="1"/>
      <w:numFmt w:val="decimal"/>
      <w:lvlText w:val="%1."/>
      <w:lvlJc w:val="left"/>
      <w:pPr>
        <w:ind w:left="720" w:hanging="360"/>
      </w:pPr>
      <w:rPr>
        <w:rFonts w:hint="default"/>
      </w:rPr>
    </w:lvl>
    <w:lvl w:ilvl="1" w:tplc="5EF8AFCE">
      <w:start w:val="1"/>
      <w:numFmt w:val="lowerLetter"/>
      <w:lvlText w:val="%2."/>
      <w:lvlJc w:val="left"/>
      <w:pPr>
        <w:ind w:left="1440" w:hanging="360"/>
      </w:pPr>
    </w:lvl>
    <w:lvl w:ilvl="2" w:tplc="27ECD85A">
      <w:start w:val="1"/>
      <w:numFmt w:val="lowerRoman"/>
      <w:lvlText w:val="%3."/>
      <w:lvlJc w:val="right"/>
      <w:pPr>
        <w:ind w:left="2160" w:hanging="180"/>
      </w:pPr>
    </w:lvl>
    <w:lvl w:ilvl="3" w:tplc="AA065CDE">
      <w:start w:val="1"/>
      <w:numFmt w:val="decimal"/>
      <w:lvlText w:val="%4."/>
      <w:lvlJc w:val="left"/>
      <w:pPr>
        <w:ind w:left="2880" w:hanging="360"/>
      </w:pPr>
    </w:lvl>
    <w:lvl w:ilvl="4" w:tplc="117C394E">
      <w:start w:val="1"/>
      <w:numFmt w:val="lowerLetter"/>
      <w:lvlText w:val="%5."/>
      <w:lvlJc w:val="left"/>
      <w:pPr>
        <w:ind w:left="3600" w:hanging="360"/>
      </w:pPr>
    </w:lvl>
    <w:lvl w:ilvl="5" w:tplc="EE1C3A7E">
      <w:start w:val="1"/>
      <w:numFmt w:val="lowerRoman"/>
      <w:lvlText w:val="%6."/>
      <w:lvlJc w:val="right"/>
      <w:pPr>
        <w:ind w:left="4320" w:hanging="180"/>
      </w:pPr>
    </w:lvl>
    <w:lvl w:ilvl="6" w:tplc="71487570">
      <w:start w:val="1"/>
      <w:numFmt w:val="decimal"/>
      <w:lvlText w:val="%7."/>
      <w:lvlJc w:val="left"/>
      <w:pPr>
        <w:ind w:left="5040" w:hanging="360"/>
      </w:pPr>
    </w:lvl>
    <w:lvl w:ilvl="7" w:tplc="D9B2300A">
      <w:start w:val="1"/>
      <w:numFmt w:val="lowerLetter"/>
      <w:lvlText w:val="%8."/>
      <w:lvlJc w:val="left"/>
      <w:pPr>
        <w:ind w:left="5760" w:hanging="360"/>
      </w:pPr>
    </w:lvl>
    <w:lvl w:ilvl="8" w:tplc="44A86B14">
      <w:start w:val="1"/>
      <w:numFmt w:val="lowerRoman"/>
      <w:lvlText w:val="%9."/>
      <w:lvlJc w:val="right"/>
      <w:pPr>
        <w:ind w:left="6480" w:hanging="180"/>
      </w:pPr>
    </w:lvl>
  </w:abstractNum>
  <w:abstractNum w:abstractNumId="11">
    <w:nsid w:val="60B41882"/>
    <w:multiLevelType w:val="hybridMultilevel"/>
    <w:tmpl w:val="ADA65802"/>
    <w:lvl w:ilvl="0" w:tplc="AD3A16B0">
      <w:start w:val="1"/>
      <w:numFmt w:val="decimal"/>
      <w:lvlText w:val="%1."/>
      <w:lvlJc w:val="left"/>
      <w:pPr>
        <w:ind w:left="1429" w:hanging="360"/>
      </w:pPr>
      <w:rPr>
        <w:spacing w:val="0"/>
        <w:position w:val="0"/>
      </w:rPr>
    </w:lvl>
    <w:lvl w:ilvl="1" w:tplc="D8C21868">
      <w:start w:val="1"/>
      <w:numFmt w:val="lowerLetter"/>
      <w:lvlText w:val="%2."/>
      <w:lvlJc w:val="left"/>
      <w:pPr>
        <w:ind w:left="2149" w:hanging="360"/>
      </w:pPr>
    </w:lvl>
    <w:lvl w:ilvl="2" w:tplc="8FF2C940">
      <w:start w:val="1"/>
      <w:numFmt w:val="lowerRoman"/>
      <w:lvlText w:val="%3."/>
      <w:lvlJc w:val="right"/>
      <w:pPr>
        <w:ind w:left="2869" w:hanging="180"/>
      </w:pPr>
    </w:lvl>
    <w:lvl w:ilvl="3" w:tplc="4D307D38">
      <w:start w:val="1"/>
      <w:numFmt w:val="decimal"/>
      <w:lvlText w:val="%4."/>
      <w:lvlJc w:val="left"/>
      <w:pPr>
        <w:ind w:left="3589" w:hanging="360"/>
      </w:pPr>
    </w:lvl>
    <w:lvl w:ilvl="4" w:tplc="47FA9044">
      <w:start w:val="1"/>
      <w:numFmt w:val="lowerLetter"/>
      <w:lvlText w:val="%5."/>
      <w:lvlJc w:val="left"/>
      <w:pPr>
        <w:ind w:left="4309" w:hanging="360"/>
      </w:pPr>
    </w:lvl>
    <w:lvl w:ilvl="5" w:tplc="0DD293CE">
      <w:start w:val="1"/>
      <w:numFmt w:val="lowerRoman"/>
      <w:lvlText w:val="%6."/>
      <w:lvlJc w:val="right"/>
      <w:pPr>
        <w:ind w:left="5029" w:hanging="180"/>
      </w:pPr>
    </w:lvl>
    <w:lvl w:ilvl="6" w:tplc="B3C631CA">
      <w:start w:val="1"/>
      <w:numFmt w:val="decimal"/>
      <w:lvlText w:val="%7."/>
      <w:lvlJc w:val="left"/>
      <w:pPr>
        <w:ind w:left="5749" w:hanging="360"/>
      </w:pPr>
    </w:lvl>
    <w:lvl w:ilvl="7" w:tplc="5E8C80EE">
      <w:start w:val="1"/>
      <w:numFmt w:val="lowerLetter"/>
      <w:lvlText w:val="%8."/>
      <w:lvlJc w:val="left"/>
      <w:pPr>
        <w:ind w:left="6469" w:hanging="360"/>
      </w:pPr>
    </w:lvl>
    <w:lvl w:ilvl="8" w:tplc="BD3AD1DE">
      <w:start w:val="1"/>
      <w:numFmt w:val="lowerRoman"/>
      <w:lvlText w:val="%9."/>
      <w:lvlJc w:val="right"/>
      <w:pPr>
        <w:ind w:left="7189" w:hanging="180"/>
      </w:pPr>
    </w:lvl>
  </w:abstractNum>
  <w:abstractNum w:abstractNumId="12">
    <w:nsid w:val="61913D7D"/>
    <w:multiLevelType w:val="hybridMultilevel"/>
    <w:tmpl w:val="391EA04E"/>
    <w:lvl w:ilvl="0" w:tplc="75D4E2CC">
      <w:start w:val="1"/>
      <w:numFmt w:val="decimal"/>
      <w:lvlText w:val="%1."/>
      <w:legacy w:legacy="1" w:legacySpace="0" w:legacyIndent="274"/>
      <w:lvlJc w:val="left"/>
      <w:rPr>
        <w:rFonts w:ascii="Times New Roman" w:hAnsi="Times New Roman" w:cs="Times New Roman" w:hint="default"/>
      </w:rPr>
    </w:lvl>
    <w:lvl w:ilvl="1" w:tplc="6D32A206">
      <w:start w:val="1"/>
      <w:numFmt w:val="lowerLetter"/>
      <w:lvlText w:val="%2."/>
      <w:lvlJc w:val="left"/>
      <w:pPr>
        <w:tabs>
          <w:tab w:val="num" w:pos="4264"/>
        </w:tabs>
        <w:ind w:left="4264" w:hanging="360"/>
      </w:pPr>
    </w:lvl>
    <w:lvl w:ilvl="2" w:tplc="2FCC279A">
      <w:start w:val="1"/>
      <w:numFmt w:val="lowerRoman"/>
      <w:lvlText w:val="%3."/>
      <w:lvlJc w:val="right"/>
      <w:pPr>
        <w:tabs>
          <w:tab w:val="num" w:pos="4984"/>
        </w:tabs>
        <w:ind w:left="4984" w:hanging="180"/>
      </w:pPr>
    </w:lvl>
    <w:lvl w:ilvl="3" w:tplc="ADF40382">
      <w:start w:val="1"/>
      <w:numFmt w:val="decimal"/>
      <w:lvlText w:val="%4."/>
      <w:lvlJc w:val="left"/>
      <w:pPr>
        <w:tabs>
          <w:tab w:val="num" w:pos="5704"/>
        </w:tabs>
        <w:ind w:left="5704" w:hanging="360"/>
      </w:pPr>
    </w:lvl>
    <w:lvl w:ilvl="4" w:tplc="F5DED24C">
      <w:start w:val="1"/>
      <w:numFmt w:val="lowerLetter"/>
      <w:lvlText w:val="%5."/>
      <w:lvlJc w:val="left"/>
      <w:pPr>
        <w:tabs>
          <w:tab w:val="num" w:pos="6424"/>
        </w:tabs>
        <w:ind w:left="6424" w:hanging="360"/>
      </w:pPr>
    </w:lvl>
    <w:lvl w:ilvl="5" w:tplc="2DAED8FA">
      <w:start w:val="1"/>
      <w:numFmt w:val="lowerRoman"/>
      <w:lvlText w:val="%6."/>
      <w:lvlJc w:val="right"/>
      <w:pPr>
        <w:tabs>
          <w:tab w:val="num" w:pos="7144"/>
        </w:tabs>
        <w:ind w:left="7144" w:hanging="180"/>
      </w:pPr>
    </w:lvl>
    <w:lvl w:ilvl="6" w:tplc="7DDE2C74">
      <w:start w:val="1"/>
      <w:numFmt w:val="decimal"/>
      <w:lvlText w:val="%7."/>
      <w:lvlJc w:val="left"/>
      <w:pPr>
        <w:tabs>
          <w:tab w:val="num" w:pos="7864"/>
        </w:tabs>
        <w:ind w:left="7864" w:hanging="360"/>
      </w:pPr>
    </w:lvl>
    <w:lvl w:ilvl="7" w:tplc="CF625F48">
      <w:start w:val="1"/>
      <w:numFmt w:val="lowerLetter"/>
      <w:lvlText w:val="%8."/>
      <w:lvlJc w:val="left"/>
      <w:pPr>
        <w:tabs>
          <w:tab w:val="num" w:pos="8584"/>
        </w:tabs>
        <w:ind w:left="8584" w:hanging="360"/>
      </w:pPr>
    </w:lvl>
    <w:lvl w:ilvl="8" w:tplc="B27A9480">
      <w:start w:val="1"/>
      <w:numFmt w:val="lowerRoman"/>
      <w:lvlText w:val="%9."/>
      <w:lvlJc w:val="right"/>
      <w:pPr>
        <w:tabs>
          <w:tab w:val="num" w:pos="9304"/>
        </w:tabs>
        <w:ind w:left="9304" w:hanging="180"/>
      </w:pPr>
    </w:lvl>
  </w:abstractNum>
  <w:abstractNum w:abstractNumId="13">
    <w:nsid w:val="716B5A21"/>
    <w:multiLevelType w:val="hybridMultilevel"/>
    <w:tmpl w:val="C728E4D6"/>
    <w:lvl w:ilvl="0" w:tplc="8566356A">
      <w:start w:val="1"/>
      <w:numFmt w:val="decimal"/>
      <w:lvlText w:val="%1."/>
      <w:lvlJc w:val="left"/>
      <w:pPr>
        <w:ind w:left="720" w:hanging="360"/>
      </w:pPr>
      <w:rPr>
        <w:rFonts w:hint="default"/>
      </w:rPr>
    </w:lvl>
    <w:lvl w:ilvl="1" w:tplc="B2CA83F2">
      <w:start w:val="1"/>
      <w:numFmt w:val="lowerLetter"/>
      <w:lvlText w:val="%2."/>
      <w:lvlJc w:val="left"/>
      <w:pPr>
        <w:ind w:left="1440" w:hanging="360"/>
      </w:pPr>
    </w:lvl>
    <w:lvl w:ilvl="2" w:tplc="676C02F2">
      <w:start w:val="1"/>
      <w:numFmt w:val="lowerRoman"/>
      <w:lvlText w:val="%3."/>
      <w:lvlJc w:val="right"/>
      <w:pPr>
        <w:ind w:left="2160" w:hanging="180"/>
      </w:pPr>
    </w:lvl>
    <w:lvl w:ilvl="3" w:tplc="615CA3B6">
      <w:start w:val="1"/>
      <w:numFmt w:val="decimal"/>
      <w:lvlText w:val="%4."/>
      <w:lvlJc w:val="left"/>
      <w:pPr>
        <w:ind w:left="2880" w:hanging="360"/>
      </w:pPr>
    </w:lvl>
    <w:lvl w:ilvl="4" w:tplc="FF24B188">
      <w:start w:val="1"/>
      <w:numFmt w:val="lowerLetter"/>
      <w:lvlText w:val="%5."/>
      <w:lvlJc w:val="left"/>
      <w:pPr>
        <w:ind w:left="3600" w:hanging="360"/>
      </w:pPr>
    </w:lvl>
    <w:lvl w:ilvl="5" w:tplc="4314DC1C">
      <w:start w:val="1"/>
      <w:numFmt w:val="lowerRoman"/>
      <w:lvlText w:val="%6."/>
      <w:lvlJc w:val="right"/>
      <w:pPr>
        <w:ind w:left="4320" w:hanging="180"/>
      </w:pPr>
    </w:lvl>
    <w:lvl w:ilvl="6" w:tplc="D284A154">
      <w:start w:val="1"/>
      <w:numFmt w:val="decimal"/>
      <w:lvlText w:val="%7."/>
      <w:lvlJc w:val="left"/>
      <w:pPr>
        <w:ind w:left="5040" w:hanging="360"/>
      </w:pPr>
    </w:lvl>
    <w:lvl w:ilvl="7" w:tplc="96107590">
      <w:start w:val="1"/>
      <w:numFmt w:val="lowerLetter"/>
      <w:lvlText w:val="%8."/>
      <w:lvlJc w:val="left"/>
      <w:pPr>
        <w:ind w:left="5760" w:hanging="360"/>
      </w:pPr>
    </w:lvl>
    <w:lvl w:ilvl="8" w:tplc="768674E2">
      <w:start w:val="1"/>
      <w:numFmt w:val="lowerRoman"/>
      <w:lvlText w:val="%9."/>
      <w:lvlJc w:val="right"/>
      <w:pPr>
        <w:ind w:left="6480" w:hanging="180"/>
      </w:pPr>
    </w:lvl>
  </w:abstractNum>
  <w:abstractNum w:abstractNumId="14">
    <w:nsid w:val="72297285"/>
    <w:multiLevelType w:val="hybridMultilevel"/>
    <w:tmpl w:val="3514A326"/>
    <w:lvl w:ilvl="0" w:tplc="A64AD8DA">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CE357D2"/>
    <w:multiLevelType w:val="hybridMultilevel"/>
    <w:tmpl w:val="A68CB59E"/>
    <w:lvl w:ilvl="0" w:tplc="1F0ED894">
      <w:start w:val="1"/>
      <w:numFmt w:val="decimal"/>
      <w:lvlText w:val="%1."/>
      <w:lvlJc w:val="left"/>
      <w:pPr>
        <w:ind w:left="720" w:hanging="360"/>
      </w:pPr>
      <w:rPr>
        <w:rFonts w:hint="default"/>
      </w:rPr>
    </w:lvl>
    <w:lvl w:ilvl="1" w:tplc="55E803A2">
      <w:start w:val="1"/>
      <w:numFmt w:val="lowerLetter"/>
      <w:lvlText w:val="%2."/>
      <w:lvlJc w:val="left"/>
      <w:pPr>
        <w:ind w:left="1440" w:hanging="360"/>
      </w:pPr>
    </w:lvl>
    <w:lvl w:ilvl="2" w:tplc="DBAA98C0">
      <w:start w:val="1"/>
      <w:numFmt w:val="lowerRoman"/>
      <w:lvlText w:val="%3."/>
      <w:lvlJc w:val="right"/>
      <w:pPr>
        <w:ind w:left="2160" w:hanging="180"/>
      </w:pPr>
    </w:lvl>
    <w:lvl w:ilvl="3" w:tplc="7194D1AE">
      <w:start w:val="1"/>
      <w:numFmt w:val="decimal"/>
      <w:lvlText w:val="%4."/>
      <w:lvlJc w:val="left"/>
      <w:pPr>
        <w:ind w:left="2880" w:hanging="360"/>
      </w:pPr>
    </w:lvl>
    <w:lvl w:ilvl="4" w:tplc="7736C1C8">
      <w:start w:val="1"/>
      <w:numFmt w:val="lowerLetter"/>
      <w:lvlText w:val="%5."/>
      <w:lvlJc w:val="left"/>
      <w:pPr>
        <w:ind w:left="3600" w:hanging="360"/>
      </w:pPr>
    </w:lvl>
    <w:lvl w:ilvl="5" w:tplc="D0F0FC5A">
      <w:start w:val="1"/>
      <w:numFmt w:val="lowerRoman"/>
      <w:lvlText w:val="%6."/>
      <w:lvlJc w:val="right"/>
      <w:pPr>
        <w:ind w:left="4320" w:hanging="180"/>
      </w:pPr>
    </w:lvl>
    <w:lvl w:ilvl="6" w:tplc="972CF6FE">
      <w:start w:val="1"/>
      <w:numFmt w:val="decimal"/>
      <w:lvlText w:val="%7."/>
      <w:lvlJc w:val="left"/>
      <w:pPr>
        <w:ind w:left="5040" w:hanging="360"/>
      </w:pPr>
    </w:lvl>
    <w:lvl w:ilvl="7" w:tplc="FCB66824">
      <w:start w:val="1"/>
      <w:numFmt w:val="lowerLetter"/>
      <w:lvlText w:val="%8."/>
      <w:lvlJc w:val="left"/>
      <w:pPr>
        <w:ind w:left="5760" w:hanging="360"/>
      </w:pPr>
    </w:lvl>
    <w:lvl w:ilvl="8" w:tplc="899CA6CE">
      <w:start w:val="1"/>
      <w:numFmt w:val="lowerRoman"/>
      <w:lvlText w:val="%9."/>
      <w:lvlJc w:val="right"/>
      <w:pPr>
        <w:ind w:left="6480" w:hanging="180"/>
      </w:pPr>
    </w:lvl>
  </w:abstractNum>
  <w:abstractNum w:abstractNumId="16">
    <w:nsid w:val="7D2A75BC"/>
    <w:multiLevelType w:val="hybridMultilevel"/>
    <w:tmpl w:val="FF32CB36"/>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E3C1DB4"/>
    <w:multiLevelType w:val="hybridMultilevel"/>
    <w:tmpl w:val="B9D6DD6A"/>
    <w:lvl w:ilvl="0" w:tplc="718C66A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5"/>
  </w:num>
  <w:num w:numId="3">
    <w:abstractNumId w:val="9"/>
  </w:num>
  <w:num w:numId="4">
    <w:abstractNumId w:val="12"/>
  </w:num>
  <w:num w:numId="5">
    <w:abstractNumId w:val="3"/>
  </w:num>
  <w:num w:numId="6">
    <w:abstractNumId w:val="15"/>
  </w:num>
  <w:num w:numId="7">
    <w:abstractNumId w:val="10"/>
  </w:num>
  <w:num w:numId="8">
    <w:abstractNumId w:val="13"/>
  </w:num>
  <w:num w:numId="9">
    <w:abstractNumId w:val="11"/>
  </w:num>
  <w:num w:numId="10">
    <w:abstractNumId w:val="8"/>
  </w:num>
  <w:num w:numId="11">
    <w:abstractNumId w:val="7"/>
  </w:num>
  <w:num w:numId="12">
    <w:abstractNumId w:val="1"/>
  </w:num>
  <w:num w:numId="13">
    <w:abstractNumId w:val="14"/>
  </w:num>
  <w:num w:numId="14">
    <w:abstractNumId w:val="4"/>
  </w:num>
  <w:num w:numId="15">
    <w:abstractNumId w:val="16"/>
  </w:num>
  <w:num w:numId="16">
    <w:abstractNumId w:val="17"/>
  </w:num>
  <w:num w:numId="17">
    <w:abstractNumId w:val="0"/>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8"/>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A62861"/>
    <w:rsid w:val="00000046"/>
    <w:rsid w:val="00000287"/>
    <w:rsid w:val="000041AB"/>
    <w:rsid w:val="00006841"/>
    <w:rsid w:val="00037C99"/>
    <w:rsid w:val="00040D2B"/>
    <w:rsid w:val="00041919"/>
    <w:rsid w:val="000508A4"/>
    <w:rsid w:val="00052133"/>
    <w:rsid w:val="00065DAC"/>
    <w:rsid w:val="000743E5"/>
    <w:rsid w:val="00075B93"/>
    <w:rsid w:val="00093DD0"/>
    <w:rsid w:val="000B7A15"/>
    <w:rsid w:val="000D3222"/>
    <w:rsid w:val="00112645"/>
    <w:rsid w:val="00112B6F"/>
    <w:rsid w:val="0011671C"/>
    <w:rsid w:val="001178CB"/>
    <w:rsid w:val="00140476"/>
    <w:rsid w:val="001810C8"/>
    <w:rsid w:val="00190A88"/>
    <w:rsid w:val="00193FCA"/>
    <w:rsid w:val="00195D53"/>
    <w:rsid w:val="0019767D"/>
    <w:rsid w:val="001C3AC2"/>
    <w:rsid w:val="001E5914"/>
    <w:rsid w:val="001F1ED7"/>
    <w:rsid w:val="001F3132"/>
    <w:rsid w:val="001F43A5"/>
    <w:rsid w:val="002047E7"/>
    <w:rsid w:val="0021195D"/>
    <w:rsid w:val="00217031"/>
    <w:rsid w:val="00225BA4"/>
    <w:rsid w:val="00226983"/>
    <w:rsid w:val="00252AB8"/>
    <w:rsid w:val="002970E4"/>
    <w:rsid w:val="002A1F23"/>
    <w:rsid w:val="002B525B"/>
    <w:rsid w:val="002B7FCA"/>
    <w:rsid w:val="002C3F48"/>
    <w:rsid w:val="002F0694"/>
    <w:rsid w:val="002F4983"/>
    <w:rsid w:val="00315184"/>
    <w:rsid w:val="0032365E"/>
    <w:rsid w:val="003324A1"/>
    <w:rsid w:val="00344515"/>
    <w:rsid w:val="003712AE"/>
    <w:rsid w:val="00373794"/>
    <w:rsid w:val="00383D73"/>
    <w:rsid w:val="00393A73"/>
    <w:rsid w:val="003957D6"/>
    <w:rsid w:val="003C2C59"/>
    <w:rsid w:val="00407FD1"/>
    <w:rsid w:val="00412BA6"/>
    <w:rsid w:val="004208BF"/>
    <w:rsid w:val="004259FA"/>
    <w:rsid w:val="0042694D"/>
    <w:rsid w:val="004319DD"/>
    <w:rsid w:val="00440415"/>
    <w:rsid w:val="00441DA6"/>
    <w:rsid w:val="004433A9"/>
    <w:rsid w:val="00450F4C"/>
    <w:rsid w:val="00453FAF"/>
    <w:rsid w:val="00455448"/>
    <w:rsid w:val="00474FC8"/>
    <w:rsid w:val="004A3C28"/>
    <w:rsid w:val="004B6662"/>
    <w:rsid w:val="004C06C2"/>
    <w:rsid w:val="004C7B11"/>
    <w:rsid w:val="004E4A84"/>
    <w:rsid w:val="004F3C67"/>
    <w:rsid w:val="00517535"/>
    <w:rsid w:val="00523579"/>
    <w:rsid w:val="00536492"/>
    <w:rsid w:val="00537DAE"/>
    <w:rsid w:val="005551DD"/>
    <w:rsid w:val="00563115"/>
    <w:rsid w:val="00567356"/>
    <w:rsid w:val="005707F5"/>
    <w:rsid w:val="005927B2"/>
    <w:rsid w:val="005A1CB7"/>
    <w:rsid w:val="005A3D55"/>
    <w:rsid w:val="005A499F"/>
    <w:rsid w:val="005B002E"/>
    <w:rsid w:val="006036F0"/>
    <w:rsid w:val="00631495"/>
    <w:rsid w:val="0064492F"/>
    <w:rsid w:val="006744D3"/>
    <w:rsid w:val="00683F92"/>
    <w:rsid w:val="00692261"/>
    <w:rsid w:val="006B05D8"/>
    <w:rsid w:val="006B3F06"/>
    <w:rsid w:val="006C4379"/>
    <w:rsid w:val="006D129A"/>
    <w:rsid w:val="006E2B71"/>
    <w:rsid w:val="006F7C81"/>
    <w:rsid w:val="00703D61"/>
    <w:rsid w:val="00715FA5"/>
    <w:rsid w:val="00720AF6"/>
    <w:rsid w:val="00740785"/>
    <w:rsid w:val="00740F7B"/>
    <w:rsid w:val="00752F53"/>
    <w:rsid w:val="007636FD"/>
    <w:rsid w:val="00766AE0"/>
    <w:rsid w:val="0077642B"/>
    <w:rsid w:val="00776C31"/>
    <w:rsid w:val="007778B6"/>
    <w:rsid w:val="00791F6D"/>
    <w:rsid w:val="007A60AB"/>
    <w:rsid w:val="007C1ADF"/>
    <w:rsid w:val="007C2C3A"/>
    <w:rsid w:val="007D4FE0"/>
    <w:rsid w:val="007E59A2"/>
    <w:rsid w:val="008009D6"/>
    <w:rsid w:val="00802656"/>
    <w:rsid w:val="00813B66"/>
    <w:rsid w:val="0081408D"/>
    <w:rsid w:val="0081751B"/>
    <w:rsid w:val="00825369"/>
    <w:rsid w:val="00826287"/>
    <w:rsid w:val="00830CC4"/>
    <w:rsid w:val="00834526"/>
    <w:rsid w:val="008366A4"/>
    <w:rsid w:val="00863DAF"/>
    <w:rsid w:val="008713BB"/>
    <w:rsid w:val="008C11B6"/>
    <w:rsid w:val="008D42C4"/>
    <w:rsid w:val="008E2828"/>
    <w:rsid w:val="008E769C"/>
    <w:rsid w:val="008F0F48"/>
    <w:rsid w:val="009034EB"/>
    <w:rsid w:val="00905F1D"/>
    <w:rsid w:val="00912F85"/>
    <w:rsid w:val="00916374"/>
    <w:rsid w:val="00945E45"/>
    <w:rsid w:val="00946F88"/>
    <w:rsid w:val="009522EC"/>
    <w:rsid w:val="00953486"/>
    <w:rsid w:val="0096023B"/>
    <w:rsid w:val="00960F66"/>
    <w:rsid w:val="00962555"/>
    <w:rsid w:val="009711E4"/>
    <w:rsid w:val="00972C61"/>
    <w:rsid w:val="009845FA"/>
    <w:rsid w:val="009A0306"/>
    <w:rsid w:val="009A23B9"/>
    <w:rsid w:val="009A584C"/>
    <w:rsid w:val="009A717A"/>
    <w:rsid w:val="009C4BCB"/>
    <w:rsid w:val="009C5019"/>
    <w:rsid w:val="009D5948"/>
    <w:rsid w:val="009D7597"/>
    <w:rsid w:val="009F0CB5"/>
    <w:rsid w:val="009F576F"/>
    <w:rsid w:val="009F5E04"/>
    <w:rsid w:val="009F6E2A"/>
    <w:rsid w:val="00A119F2"/>
    <w:rsid w:val="00A42A26"/>
    <w:rsid w:val="00A4341E"/>
    <w:rsid w:val="00A56501"/>
    <w:rsid w:val="00A56A3F"/>
    <w:rsid w:val="00A60BDA"/>
    <w:rsid w:val="00A62861"/>
    <w:rsid w:val="00A658EC"/>
    <w:rsid w:val="00A66324"/>
    <w:rsid w:val="00A7323A"/>
    <w:rsid w:val="00A80F16"/>
    <w:rsid w:val="00AB1918"/>
    <w:rsid w:val="00AE637D"/>
    <w:rsid w:val="00AF1316"/>
    <w:rsid w:val="00B22F8B"/>
    <w:rsid w:val="00B34CA1"/>
    <w:rsid w:val="00B60DF8"/>
    <w:rsid w:val="00B63FF9"/>
    <w:rsid w:val="00B777BA"/>
    <w:rsid w:val="00BA1110"/>
    <w:rsid w:val="00BA5403"/>
    <w:rsid w:val="00BB1029"/>
    <w:rsid w:val="00BB24A4"/>
    <w:rsid w:val="00BC2706"/>
    <w:rsid w:val="00BC2F5D"/>
    <w:rsid w:val="00BC4F85"/>
    <w:rsid w:val="00BD4D14"/>
    <w:rsid w:val="00BD7C92"/>
    <w:rsid w:val="00BE06FD"/>
    <w:rsid w:val="00C17BD6"/>
    <w:rsid w:val="00C2352A"/>
    <w:rsid w:val="00C2380B"/>
    <w:rsid w:val="00C27BEF"/>
    <w:rsid w:val="00C472D7"/>
    <w:rsid w:val="00C479F4"/>
    <w:rsid w:val="00C503AF"/>
    <w:rsid w:val="00C64AAC"/>
    <w:rsid w:val="00C64E0E"/>
    <w:rsid w:val="00C7403C"/>
    <w:rsid w:val="00C74BE8"/>
    <w:rsid w:val="00C82E84"/>
    <w:rsid w:val="00C869DA"/>
    <w:rsid w:val="00CA222E"/>
    <w:rsid w:val="00CA24D5"/>
    <w:rsid w:val="00CB0F74"/>
    <w:rsid w:val="00CB4202"/>
    <w:rsid w:val="00CB4718"/>
    <w:rsid w:val="00CC2D1B"/>
    <w:rsid w:val="00CC3C3E"/>
    <w:rsid w:val="00CD218A"/>
    <w:rsid w:val="00CE455A"/>
    <w:rsid w:val="00D128EA"/>
    <w:rsid w:val="00D145DB"/>
    <w:rsid w:val="00D21EFA"/>
    <w:rsid w:val="00D23FD6"/>
    <w:rsid w:val="00D2478E"/>
    <w:rsid w:val="00D26152"/>
    <w:rsid w:val="00D270A4"/>
    <w:rsid w:val="00D4364D"/>
    <w:rsid w:val="00D46041"/>
    <w:rsid w:val="00D61E91"/>
    <w:rsid w:val="00D91BC8"/>
    <w:rsid w:val="00DA0784"/>
    <w:rsid w:val="00DA111C"/>
    <w:rsid w:val="00DB348A"/>
    <w:rsid w:val="00DC37E3"/>
    <w:rsid w:val="00DC407B"/>
    <w:rsid w:val="00DE042D"/>
    <w:rsid w:val="00E121F8"/>
    <w:rsid w:val="00E3217A"/>
    <w:rsid w:val="00E32677"/>
    <w:rsid w:val="00E61937"/>
    <w:rsid w:val="00E76B4E"/>
    <w:rsid w:val="00E80B26"/>
    <w:rsid w:val="00E829F0"/>
    <w:rsid w:val="00E8369E"/>
    <w:rsid w:val="00E90DCA"/>
    <w:rsid w:val="00EB499B"/>
    <w:rsid w:val="00EC52B5"/>
    <w:rsid w:val="00EE4AE6"/>
    <w:rsid w:val="00EF706A"/>
    <w:rsid w:val="00F2545C"/>
    <w:rsid w:val="00F57460"/>
    <w:rsid w:val="00F63613"/>
    <w:rsid w:val="00FA737F"/>
    <w:rsid w:val="00FD2CC6"/>
    <w:rsid w:val="00FD5E2B"/>
    <w:rsid w:val="00FD5F38"/>
    <w:rsid w:val="00FE416D"/>
    <w:rsid w:val="00FE49CC"/>
    <w:rsid w:val="00FE5FBA"/>
    <w:rsid w:val="00FF31A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7C92"/>
  </w:style>
  <w:style w:type="paragraph" w:styleId="1">
    <w:name w:val="heading 1"/>
    <w:basedOn w:val="a"/>
    <w:next w:val="a"/>
    <w:link w:val="10"/>
    <w:uiPriority w:val="99"/>
    <w:qFormat/>
    <w:rsid w:val="00C27BEF"/>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unhideWhenUsed/>
    <w:qFormat/>
    <w:rsid w:val="00C27BEF"/>
    <w:pPr>
      <w:jc w:val="center"/>
      <w:outlineLvl w:val="1"/>
    </w:pPr>
    <w:rPr>
      <w:sz w:val="28"/>
      <w:szCs w:val="28"/>
    </w:rPr>
  </w:style>
  <w:style w:type="paragraph" w:styleId="3">
    <w:name w:val="heading 3"/>
    <w:basedOn w:val="a"/>
    <w:next w:val="a"/>
    <w:link w:val="30"/>
    <w:uiPriority w:val="99"/>
    <w:unhideWhenUsed/>
    <w:qFormat/>
    <w:rsid w:val="00C27BEF"/>
    <w:pPr>
      <w:spacing w:before="200" w:line="271" w:lineRule="auto"/>
      <w:ind w:firstLine="709"/>
      <w:jc w:val="both"/>
      <w:outlineLvl w:val="2"/>
    </w:pPr>
    <w:rPr>
      <w:i/>
      <w:iCs/>
      <w:smallCaps/>
      <w:spacing w:val="5"/>
      <w:sz w:val="26"/>
      <w:szCs w:val="26"/>
    </w:rPr>
  </w:style>
  <w:style w:type="paragraph" w:styleId="4">
    <w:name w:val="heading 4"/>
    <w:basedOn w:val="a"/>
    <w:next w:val="a"/>
    <w:link w:val="40"/>
    <w:uiPriority w:val="99"/>
    <w:unhideWhenUsed/>
    <w:qFormat/>
    <w:rsid w:val="00C27BEF"/>
    <w:pPr>
      <w:spacing w:line="271" w:lineRule="auto"/>
      <w:jc w:val="both"/>
      <w:outlineLvl w:val="3"/>
    </w:pPr>
    <w:rPr>
      <w:b/>
      <w:bCs/>
      <w:spacing w:val="5"/>
      <w:sz w:val="28"/>
      <w:szCs w:val="24"/>
    </w:rPr>
  </w:style>
  <w:style w:type="paragraph" w:styleId="5">
    <w:name w:val="heading 5"/>
    <w:basedOn w:val="a"/>
    <w:next w:val="a"/>
    <w:link w:val="50"/>
    <w:uiPriority w:val="99"/>
    <w:unhideWhenUsed/>
    <w:qFormat/>
    <w:rsid w:val="00C27BEF"/>
    <w:pPr>
      <w:spacing w:line="271" w:lineRule="auto"/>
      <w:ind w:firstLine="709"/>
      <w:jc w:val="both"/>
      <w:outlineLvl w:val="4"/>
    </w:pPr>
    <w:rPr>
      <w:i/>
      <w:iCs/>
      <w:sz w:val="24"/>
      <w:szCs w:val="24"/>
    </w:rPr>
  </w:style>
  <w:style w:type="paragraph" w:styleId="6">
    <w:name w:val="heading 6"/>
    <w:basedOn w:val="a"/>
    <w:next w:val="a"/>
    <w:link w:val="60"/>
    <w:uiPriority w:val="99"/>
    <w:unhideWhenUsed/>
    <w:qFormat/>
    <w:rsid w:val="00C27BEF"/>
    <w:pPr>
      <w:keepNext/>
      <w:keepLines/>
      <w:spacing w:before="200"/>
      <w:outlineLvl w:val="5"/>
    </w:pPr>
    <w:rPr>
      <w:b/>
      <w:bCs/>
      <w:color w:val="595959"/>
      <w:spacing w:val="5"/>
    </w:rPr>
  </w:style>
  <w:style w:type="paragraph" w:styleId="7">
    <w:name w:val="heading 7"/>
    <w:basedOn w:val="a"/>
    <w:next w:val="a"/>
    <w:link w:val="70"/>
    <w:uiPriority w:val="99"/>
    <w:unhideWhenUsed/>
    <w:qFormat/>
    <w:rsid w:val="00C27BEF"/>
    <w:pPr>
      <w:keepNext/>
      <w:keepLines/>
      <w:spacing w:before="200"/>
      <w:outlineLvl w:val="6"/>
    </w:pPr>
    <w:rPr>
      <w:b/>
      <w:bCs/>
      <w:i/>
      <w:iCs/>
      <w:color w:val="5A5A5A"/>
    </w:rPr>
  </w:style>
  <w:style w:type="paragraph" w:styleId="8">
    <w:name w:val="heading 8"/>
    <w:basedOn w:val="a"/>
    <w:next w:val="a"/>
    <w:link w:val="80"/>
    <w:uiPriority w:val="99"/>
    <w:unhideWhenUsed/>
    <w:qFormat/>
    <w:rsid w:val="00C27BEF"/>
    <w:pPr>
      <w:keepNext/>
      <w:keepLines/>
      <w:spacing w:before="200"/>
      <w:outlineLvl w:val="7"/>
    </w:pPr>
    <w:rPr>
      <w:b/>
      <w:bCs/>
      <w:color w:val="7F7F7F"/>
    </w:rPr>
  </w:style>
  <w:style w:type="paragraph" w:styleId="9">
    <w:name w:val="heading 9"/>
    <w:basedOn w:val="a"/>
    <w:next w:val="a"/>
    <w:link w:val="90"/>
    <w:uiPriority w:val="99"/>
    <w:unhideWhenUsed/>
    <w:qFormat/>
    <w:rsid w:val="00C27BEF"/>
    <w:pPr>
      <w:keepNext/>
      <w:keepLines/>
      <w:spacing w:before="200"/>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C27BEF"/>
    <w:rPr>
      <w:rFonts w:ascii="Arial" w:eastAsia="Arial" w:hAnsi="Arial" w:cs="Arial"/>
      <w:sz w:val="40"/>
      <w:szCs w:val="40"/>
    </w:rPr>
  </w:style>
  <w:style w:type="character" w:customStyle="1" w:styleId="Heading2Char">
    <w:name w:val="Heading 2 Char"/>
    <w:basedOn w:val="a0"/>
    <w:uiPriority w:val="9"/>
    <w:rsid w:val="00C27BEF"/>
    <w:rPr>
      <w:rFonts w:ascii="Arial" w:eastAsia="Arial" w:hAnsi="Arial" w:cs="Arial"/>
      <w:sz w:val="34"/>
    </w:rPr>
  </w:style>
  <w:style w:type="character" w:customStyle="1" w:styleId="Heading3Char">
    <w:name w:val="Heading 3 Char"/>
    <w:basedOn w:val="a0"/>
    <w:uiPriority w:val="9"/>
    <w:rsid w:val="00C27BEF"/>
    <w:rPr>
      <w:rFonts w:ascii="Arial" w:eastAsia="Arial" w:hAnsi="Arial" w:cs="Arial"/>
      <w:sz w:val="30"/>
      <w:szCs w:val="30"/>
    </w:rPr>
  </w:style>
  <w:style w:type="character" w:customStyle="1" w:styleId="Heading4Char">
    <w:name w:val="Heading 4 Char"/>
    <w:basedOn w:val="a0"/>
    <w:uiPriority w:val="9"/>
    <w:rsid w:val="00C27BEF"/>
    <w:rPr>
      <w:rFonts w:ascii="Arial" w:eastAsia="Arial" w:hAnsi="Arial" w:cs="Arial"/>
      <w:b/>
      <w:bCs/>
      <w:sz w:val="26"/>
      <w:szCs w:val="26"/>
    </w:rPr>
  </w:style>
  <w:style w:type="character" w:customStyle="1" w:styleId="Heading5Char">
    <w:name w:val="Heading 5 Char"/>
    <w:basedOn w:val="a0"/>
    <w:uiPriority w:val="9"/>
    <w:rsid w:val="00C27BEF"/>
    <w:rPr>
      <w:rFonts w:ascii="Arial" w:eastAsia="Arial" w:hAnsi="Arial" w:cs="Arial"/>
      <w:b/>
      <w:bCs/>
      <w:sz w:val="24"/>
      <w:szCs w:val="24"/>
    </w:rPr>
  </w:style>
  <w:style w:type="character" w:customStyle="1" w:styleId="Heading6Char">
    <w:name w:val="Heading 6 Char"/>
    <w:basedOn w:val="a0"/>
    <w:uiPriority w:val="9"/>
    <w:rsid w:val="00C27BEF"/>
    <w:rPr>
      <w:rFonts w:ascii="Arial" w:eastAsia="Arial" w:hAnsi="Arial" w:cs="Arial"/>
      <w:b/>
      <w:bCs/>
      <w:sz w:val="22"/>
      <w:szCs w:val="22"/>
    </w:rPr>
  </w:style>
  <w:style w:type="character" w:customStyle="1" w:styleId="Heading7Char">
    <w:name w:val="Heading 7 Char"/>
    <w:basedOn w:val="a0"/>
    <w:uiPriority w:val="9"/>
    <w:rsid w:val="00C27BEF"/>
    <w:rPr>
      <w:rFonts w:ascii="Arial" w:eastAsia="Arial" w:hAnsi="Arial" w:cs="Arial"/>
      <w:b/>
      <w:bCs/>
      <w:i/>
      <w:iCs/>
      <w:sz w:val="22"/>
      <w:szCs w:val="22"/>
    </w:rPr>
  </w:style>
  <w:style w:type="character" w:customStyle="1" w:styleId="Heading8Char">
    <w:name w:val="Heading 8 Char"/>
    <w:basedOn w:val="a0"/>
    <w:uiPriority w:val="9"/>
    <w:rsid w:val="00C27BEF"/>
    <w:rPr>
      <w:rFonts w:ascii="Arial" w:eastAsia="Arial" w:hAnsi="Arial" w:cs="Arial"/>
      <w:i/>
      <w:iCs/>
      <w:sz w:val="22"/>
      <w:szCs w:val="22"/>
    </w:rPr>
  </w:style>
  <w:style w:type="character" w:customStyle="1" w:styleId="Heading9Char">
    <w:name w:val="Heading 9 Char"/>
    <w:basedOn w:val="a0"/>
    <w:uiPriority w:val="9"/>
    <w:rsid w:val="00C27BEF"/>
    <w:rPr>
      <w:rFonts w:ascii="Arial" w:eastAsia="Arial" w:hAnsi="Arial" w:cs="Arial"/>
      <w:i/>
      <w:iCs/>
      <w:sz w:val="21"/>
      <w:szCs w:val="21"/>
    </w:rPr>
  </w:style>
  <w:style w:type="character" w:customStyle="1" w:styleId="TitleChar">
    <w:name w:val="Title Char"/>
    <w:basedOn w:val="a0"/>
    <w:uiPriority w:val="10"/>
    <w:rsid w:val="00C27BEF"/>
    <w:rPr>
      <w:sz w:val="48"/>
      <w:szCs w:val="48"/>
    </w:rPr>
  </w:style>
  <w:style w:type="character" w:customStyle="1" w:styleId="SubtitleChar">
    <w:name w:val="Subtitle Char"/>
    <w:basedOn w:val="a0"/>
    <w:uiPriority w:val="11"/>
    <w:rsid w:val="00C27BEF"/>
    <w:rPr>
      <w:sz w:val="24"/>
      <w:szCs w:val="24"/>
    </w:rPr>
  </w:style>
  <w:style w:type="paragraph" w:styleId="a3">
    <w:name w:val="caption"/>
    <w:basedOn w:val="a"/>
    <w:next w:val="a"/>
    <w:uiPriority w:val="35"/>
    <w:semiHidden/>
    <w:unhideWhenUsed/>
    <w:qFormat/>
    <w:rsid w:val="00C27BEF"/>
    <w:pPr>
      <w:spacing w:line="276" w:lineRule="auto"/>
    </w:pPr>
    <w:rPr>
      <w:b/>
      <w:bCs/>
      <w:color w:val="4F81BD" w:themeColor="accent1"/>
      <w:sz w:val="18"/>
      <w:szCs w:val="18"/>
    </w:rPr>
  </w:style>
  <w:style w:type="character" w:customStyle="1" w:styleId="CaptionChar">
    <w:name w:val="Caption Char"/>
    <w:uiPriority w:val="99"/>
    <w:rsid w:val="00C27BEF"/>
  </w:style>
  <w:style w:type="table" w:customStyle="1" w:styleId="TableGridLight">
    <w:name w:val="Table Grid Light"/>
    <w:basedOn w:val="a1"/>
    <w:uiPriority w:val="59"/>
    <w:rsid w:val="00C27BEF"/>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rsid w:val="00C27BEF"/>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C27BEF"/>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C27BEF"/>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C27BEF"/>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C27BEF"/>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C27BEF"/>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C27BEF"/>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C27BEF"/>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C27BEF"/>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C27BEF"/>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C27BEF"/>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C27BEF"/>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C27BEF"/>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C27BEF"/>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C27BEF"/>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C27BEF"/>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C27BEF"/>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C27BEF"/>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C27BEF"/>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C27BEF"/>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C27BEF"/>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C27BEF"/>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C27BEF"/>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C27BEF"/>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C27BEF"/>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C27BEF"/>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C27BEF"/>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C27BEF"/>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C27BEF"/>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C27BEF"/>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C27BE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C27BEF"/>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C27BEF"/>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C27BEF"/>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C27BEF"/>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C27BEF"/>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C27BEF"/>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C27BEF"/>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C27BEF"/>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C27BEF"/>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C27BEF"/>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C27BEF"/>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C27BEF"/>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C27BEF"/>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C27BEF"/>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C27BEF"/>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C27BEF"/>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C27BEF"/>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C27BEF"/>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C27BEF"/>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C27BEF"/>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C27BEF"/>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C27BEF"/>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C27BEF"/>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C27BEF"/>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C27BEF"/>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C27BEF"/>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C27BEF"/>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C27BEF"/>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C27BEF"/>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C27BEF"/>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C27BEF"/>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C27BEF"/>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C27BEF"/>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C27BEF"/>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C27BEF"/>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C27BEF"/>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C27BEF"/>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C27BEF"/>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C27BEF"/>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C27BEF"/>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C27BEF"/>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C27BEF"/>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C27BEF"/>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C27BEF"/>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C27BEF"/>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C27BEF"/>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C27BEF"/>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C27BEF"/>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C27BEF"/>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C27BEF"/>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C27BEF"/>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C27BEF"/>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C27BEF"/>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C27BEF"/>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C27BEF"/>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C27BEF"/>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C27BEF"/>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C27BEF"/>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C27BEF"/>
    <w:rPr>
      <w:color w:val="40404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C27BEF"/>
    <w:rPr>
      <w:color w:val="404040"/>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C27BEF"/>
    <w:rPr>
      <w:color w:val="404040"/>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C27BEF"/>
    <w:rPr>
      <w:color w:val="404040"/>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C27BEF"/>
    <w:rPr>
      <w:color w:val="404040"/>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C27BEF"/>
    <w:rPr>
      <w:color w:val="404040"/>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C27BEF"/>
    <w:rPr>
      <w:color w:val="404040"/>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C27BEF"/>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C27BEF"/>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C27BEF"/>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C27BEF"/>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C27BEF"/>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C27BEF"/>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C27BEF"/>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C27BEF"/>
    <w:rPr>
      <w:sz w:val="18"/>
    </w:rPr>
  </w:style>
  <w:style w:type="paragraph" w:styleId="31">
    <w:name w:val="toc 3"/>
    <w:basedOn w:val="a"/>
    <w:next w:val="a"/>
    <w:uiPriority w:val="39"/>
    <w:unhideWhenUsed/>
    <w:rsid w:val="00C27BEF"/>
    <w:pPr>
      <w:spacing w:after="57"/>
      <w:ind w:left="567"/>
    </w:pPr>
  </w:style>
  <w:style w:type="paragraph" w:styleId="41">
    <w:name w:val="toc 4"/>
    <w:basedOn w:val="a"/>
    <w:next w:val="a"/>
    <w:uiPriority w:val="39"/>
    <w:unhideWhenUsed/>
    <w:rsid w:val="00C27BEF"/>
    <w:pPr>
      <w:spacing w:after="57"/>
      <w:ind w:left="850"/>
    </w:pPr>
  </w:style>
  <w:style w:type="paragraph" w:styleId="51">
    <w:name w:val="toc 5"/>
    <w:basedOn w:val="a"/>
    <w:next w:val="a"/>
    <w:uiPriority w:val="39"/>
    <w:unhideWhenUsed/>
    <w:rsid w:val="00C27BEF"/>
    <w:pPr>
      <w:spacing w:after="57"/>
      <w:ind w:left="1134"/>
    </w:pPr>
  </w:style>
  <w:style w:type="paragraph" w:styleId="61">
    <w:name w:val="toc 6"/>
    <w:basedOn w:val="a"/>
    <w:next w:val="a"/>
    <w:uiPriority w:val="39"/>
    <w:unhideWhenUsed/>
    <w:rsid w:val="00C27BEF"/>
    <w:pPr>
      <w:spacing w:after="57"/>
      <w:ind w:left="1417"/>
    </w:pPr>
  </w:style>
  <w:style w:type="paragraph" w:styleId="71">
    <w:name w:val="toc 7"/>
    <w:basedOn w:val="a"/>
    <w:next w:val="a"/>
    <w:uiPriority w:val="39"/>
    <w:unhideWhenUsed/>
    <w:rsid w:val="00C27BEF"/>
    <w:pPr>
      <w:spacing w:after="57"/>
      <w:ind w:left="1701"/>
    </w:pPr>
  </w:style>
  <w:style w:type="paragraph" w:styleId="81">
    <w:name w:val="toc 8"/>
    <w:basedOn w:val="a"/>
    <w:next w:val="a"/>
    <w:uiPriority w:val="39"/>
    <w:unhideWhenUsed/>
    <w:rsid w:val="00C27BEF"/>
    <w:pPr>
      <w:spacing w:after="57"/>
      <w:ind w:left="1984"/>
    </w:pPr>
  </w:style>
  <w:style w:type="paragraph" w:styleId="91">
    <w:name w:val="toc 9"/>
    <w:basedOn w:val="a"/>
    <w:next w:val="a"/>
    <w:uiPriority w:val="39"/>
    <w:unhideWhenUsed/>
    <w:rsid w:val="00C27BEF"/>
    <w:pPr>
      <w:spacing w:after="57"/>
      <w:ind w:left="2268"/>
    </w:pPr>
  </w:style>
  <w:style w:type="paragraph" w:styleId="a4">
    <w:name w:val="table of figures"/>
    <w:basedOn w:val="a"/>
    <w:next w:val="a"/>
    <w:uiPriority w:val="99"/>
    <w:unhideWhenUsed/>
    <w:rsid w:val="00C27BEF"/>
  </w:style>
  <w:style w:type="paragraph" w:styleId="a5">
    <w:name w:val="Body Text"/>
    <w:basedOn w:val="a"/>
    <w:link w:val="a6"/>
    <w:uiPriority w:val="99"/>
    <w:rsid w:val="00C27BEF"/>
    <w:rPr>
      <w:sz w:val="28"/>
    </w:rPr>
  </w:style>
  <w:style w:type="paragraph" w:styleId="a7">
    <w:name w:val="Body Text Indent"/>
    <w:basedOn w:val="a"/>
    <w:link w:val="a8"/>
    <w:uiPriority w:val="99"/>
    <w:rsid w:val="00C27BEF"/>
    <w:pPr>
      <w:ind w:firstLine="709"/>
      <w:jc w:val="both"/>
    </w:pPr>
    <w:rPr>
      <w:sz w:val="28"/>
    </w:rPr>
  </w:style>
  <w:style w:type="paragraph" w:customStyle="1" w:styleId="Postan">
    <w:name w:val="Postan"/>
    <w:basedOn w:val="a"/>
    <w:uiPriority w:val="99"/>
    <w:rsid w:val="00C27BEF"/>
    <w:pPr>
      <w:jc w:val="center"/>
    </w:pPr>
    <w:rPr>
      <w:sz w:val="28"/>
    </w:rPr>
  </w:style>
  <w:style w:type="paragraph" w:styleId="a9">
    <w:name w:val="footer"/>
    <w:basedOn w:val="a"/>
    <w:link w:val="aa"/>
    <w:uiPriority w:val="99"/>
    <w:rsid w:val="00C27BEF"/>
    <w:pPr>
      <w:tabs>
        <w:tab w:val="center" w:pos="4153"/>
        <w:tab w:val="right" w:pos="8306"/>
      </w:tabs>
    </w:pPr>
  </w:style>
  <w:style w:type="paragraph" w:styleId="ab">
    <w:name w:val="header"/>
    <w:basedOn w:val="a"/>
    <w:link w:val="ac"/>
    <w:uiPriority w:val="99"/>
    <w:rsid w:val="00C27BEF"/>
    <w:pPr>
      <w:tabs>
        <w:tab w:val="center" w:pos="4153"/>
        <w:tab w:val="right" w:pos="8306"/>
      </w:tabs>
    </w:pPr>
  </w:style>
  <w:style w:type="character" w:styleId="ad">
    <w:name w:val="page number"/>
    <w:basedOn w:val="a0"/>
    <w:rsid w:val="00C27BEF"/>
  </w:style>
  <w:style w:type="paragraph" w:styleId="ae">
    <w:name w:val="Balloon Text"/>
    <w:basedOn w:val="a"/>
    <w:link w:val="af"/>
    <w:uiPriority w:val="99"/>
    <w:rsid w:val="00C27BEF"/>
    <w:rPr>
      <w:rFonts w:ascii="Tahoma" w:hAnsi="Tahoma" w:cs="Tahoma"/>
      <w:sz w:val="16"/>
      <w:szCs w:val="16"/>
    </w:rPr>
  </w:style>
  <w:style w:type="character" w:customStyle="1" w:styleId="af">
    <w:name w:val="Текст выноски Знак"/>
    <w:basedOn w:val="a0"/>
    <w:link w:val="ae"/>
    <w:uiPriority w:val="99"/>
    <w:rsid w:val="00C27BEF"/>
    <w:rPr>
      <w:rFonts w:ascii="Tahoma" w:hAnsi="Tahoma" w:cs="Tahoma"/>
      <w:sz w:val="16"/>
      <w:szCs w:val="16"/>
    </w:rPr>
  </w:style>
  <w:style w:type="character" w:customStyle="1" w:styleId="20">
    <w:name w:val="Заголовок 2 Знак"/>
    <w:basedOn w:val="a0"/>
    <w:link w:val="2"/>
    <w:uiPriority w:val="99"/>
    <w:rsid w:val="00C27BEF"/>
    <w:rPr>
      <w:sz w:val="28"/>
      <w:szCs w:val="28"/>
    </w:rPr>
  </w:style>
  <w:style w:type="character" w:customStyle="1" w:styleId="30">
    <w:name w:val="Заголовок 3 Знак"/>
    <w:basedOn w:val="a0"/>
    <w:link w:val="3"/>
    <w:uiPriority w:val="99"/>
    <w:rsid w:val="00C27BEF"/>
    <w:rPr>
      <w:i/>
      <w:iCs/>
      <w:smallCaps/>
      <w:spacing w:val="5"/>
      <w:sz w:val="26"/>
      <w:szCs w:val="26"/>
    </w:rPr>
  </w:style>
  <w:style w:type="character" w:customStyle="1" w:styleId="40">
    <w:name w:val="Заголовок 4 Знак"/>
    <w:basedOn w:val="a0"/>
    <w:link w:val="4"/>
    <w:uiPriority w:val="99"/>
    <w:rsid w:val="00C27BEF"/>
    <w:rPr>
      <w:b/>
      <w:bCs/>
      <w:spacing w:val="5"/>
      <w:sz w:val="28"/>
      <w:szCs w:val="24"/>
    </w:rPr>
  </w:style>
  <w:style w:type="character" w:customStyle="1" w:styleId="50">
    <w:name w:val="Заголовок 5 Знак"/>
    <w:basedOn w:val="a0"/>
    <w:link w:val="5"/>
    <w:uiPriority w:val="99"/>
    <w:rsid w:val="00C27BEF"/>
    <w:rPr>
      <w:i/>
      <w:iCs/>
      <w:sz w:val="24"/>
      <w:szCs w:val="24"/>
    </w:rPr>
  </w:style>
  <w:style w:type="character" w:customStyle="1" w:styleId="60">
    <w:name w:val="Заголовок 6 Знак"/>
    <w:basedOn w:val="a0"/>
    <w:link w:val="6"/>
    <w:uiPriority w:val="99"/>
    <w:rsid w:val="00C27BEF"/>
    <w:rPr>
      <w:b/>
      <w:bCs/>
      <w:color w:val="595959"/>
      <w:spacing w:val="5"/>
    </w:rPr>
  </w:style>
  <w:style w:type="character" w:customStyle="1" w:styleId="70">
    <w:name w:val="Заголовок 7 Знак"/>
    <w:basedOn w:val="a0"/>
    <w:link w:val="7"/>
    <w:uiPriority w:val="99"/>
    <w:rsid w:val="00C27BEF"/>
    <w:rPr>
      <w:b/>
      <w:bCs/>
      <w:i/>
      <w:iCs/>
      <w:color w:val="5A5A5A"/>
    </w:rPr>
  </w:style>
  <w:style w:type="character" w:customStyle="1" w:styleId="80">
    <w:name w:val="Заголовок 8 Знак"/>
    <w:basedOn w:val="a0"/>
    <w:link w:val="8"/>
    <w:uiPriority w:val="99"/>
    <w:rsid w:val="00C27BEF"/>
    <w:rPr>
      <w:b/>
      <w:bCs/>
      <w:color w:val="7F7F7F"/>
    </w:rPr>
  </w:style>
  <w:style w:type="character" w:customStyle="1" w:styleId="90">
    <w:name w:val="Заголовок 9 Знак"/>
    <w:basedOn w:val="a0"/>
    <w:link w:val="9"/>
    <w:uiPriority w:val="99"/>
    <w:rsid w:val="00C27BEF"/>
    <w:rPr>
      <w:b/>
      <w:bCs/>
      <w:i/>
      <w:iCs/>
      <w:color w:val="7F7F7F"/>
      <w:sz w:val="18"/>
      <w:szCs w:val="18"/>
    </w:rPr>
  </w:style>
  <w:style w:type="paragraph" w:customStyle="1" w:styleId="610">
    <w:name w:val="Заголовок 61"/>
    <w:basedOn w:val="a"/>
    <w:next w:val="a"/>
    <w:uiPriority w:val="9"/>
    <w:unhideWhenUsed/>
    <w:rsid w:val="00C27BEF"/>
    <w:pPr>
      <w:shd w:val="clear" w:color="auto" w:fill="FFFFFF"/>
      <w:spacing w:line="271" w:lineRule="auto"/>
      <w:ind w:firstLine="709"/>
      <w:jc w:val="both"/>
      <w:outlineLvl w:val="5"/>
    </w:pPr>
    <w:rPr>
      <w:b/>
      <w:bCs/>
      <w:color w:val="595959"/>
      <w:spacing w:val="5"/>
      <w:sz w:val="28"/>
      <w:szCs w:val="22"/>
    </w:rPr>
  </w:style>
  <w:style w:type="paragraph" w:customStyle="1" w:styleId="710">
    <w:name w:val="Заголовок 71"/>
    <w:basedOn w:val="a"/>
    <w:next w:val="a"/>
    <w:uiPriority w:val="9"/>
    <w:unhideWhenUsed/>
    <w:rsid w:val="00C27BEF"/>
    <w:pPr>
      <w:ind w:firstLine="709"/>
      <w:jc w:val="both"/>
      <w:outlineLvl w:val="6"/>
    </w:pPr>
    <w:rPr>
      <w:b/>
      <w:bCs/>
      <w:i/>
      <w:iCs/>
      <w:color w:val="5A5A5A"/>
    </w:rPr>
  </w:style>
  <w:style w:type="paragraph" w:customStyle="1" w:styleId="810">
    <w:name w:val="Заголовок 81"/>
    <w:basedOn w:val="a"/>
    <w:next w:val="a"/>
    <w:uiPriority w:val="9"/>
    <w:unhideWhenUsed/>
    <w:qFormat/>
    <w:rsid w:val="00C27BEF"/>
    <w:pPr>
      <w:ind w:firstLine="709"/>
      <w:jc w:val="both"/>
      <w:outlineLvl w:val="7"/>
    </w:pPr>
    <w:rPr>
      <w:b/>
      <w:bCs/>
      <w:color w:val="7F7F7F"/>
    </w:rPr>
  </w:style>
  <w:style w:type="paragraph" w:customStyle="1" w:styleId="910">
    <w:name w:val="Заголовок 91"/>
    <w:basedOn w:val="a"/>
    <w:next w:val="a"/>
    <w:uiPriority w:val="9"/>
    <w:semiHidden/>
    <w:unhideWhenUsed/>
    <w:qFormat/>
    <w:rsid w:val="00C27BEF"/>
    <w:pPr>
      <w:spacing w:line="271" w:lineRule="auto"/>
      <w:ind w:firstLine="709"/>
      <w:jc w:val="both"/>
      <w:outlineLvl w:val="8"/>
    </w:pPr>
    <w:rPr>
      <w:b/>
      <w:bCs/>
      <w:i/>
      <w:iCs/>
      <w:color w:val="7F7F7F"/>
      <w:sz w:val="18"/>
      <w:szCs w:val="18"/>
    </w:rPr>
  </w:style>
  <w:style w:type="numbering" w:customStyle="1" w:styleId="11">
    <w:name w:val="Нет списка1"/>
    <w:next w:val="a2"/>
    <w:uiPriority w:val="99"/>
    <w:semiHidden/>
    <w:unhideWhenUsed/>
    <w:rsid w:val="00C27BEF"/>
  </w:style>
  <w:style w:type="character" w:customStyle="1" w:styleId="10">
    <w:name w:val="Заголовок 1 Знак"/>
    <w:basedOn w:val="a0"/>
    <w:link w:val="1"/>
    <w:uiPriority w:val="99"/>
    <w:rsid w:val="00C27BEF"/>
    <w:rPr>
      <w:rFonts w:ascii="AG Souvenir" w:hAnsi="AG Souvenir"/>
      <w:b/>
      <w:spacing w:val="38"/>
      <w:sz w:val="28"/>
    </w:rPr>
  </w:style>
  <w:style w:type="character" w:customStyle="1" w:styleId="a6">
    <w:name w:val="Основной текст Знак"/>
    <w:link w:val="a5"/>
    <w:uiPriority w:val="99"/>
    <w:rsid w:val="00C27BEF"/>
    <w:rPr>
      <w:sz w:val="28"/>
    </w:rPr>
  </w:style>
  <w:style w:type="character" w:customStyle="1" w:styleId="a8">
    <w:name w:val="Основной текст с отступом Знак"/>
    <w:link w:val="a7"/>
    <w:uiPriority w:val="99"/>
    <w:rsid w:val="00C27BEF"/>
    <w:rPr>
      <w:sz w:val="28"/>
    </w:rPr>
  </w:style>
  <w:style w:type="character" w:customStyle="1" w:styleId="aa">
    <w:name w:val="Нижний колонтитул Знак"/>
    <w:link w:val="a9"/>
    <w:uiPriority w:val="99"/>
    <w:rsid w:val="00C27BEF"/>
  </w:style>
  <w:style w:type="character" w:customStyle="1" w:styleId="ac">
    <w:name w:val="Верхний колонтитул Знак"/>
    <w:link w:val="ab"/>
    <w:uiPriority w:val="99"/>
    <w:rsid w:val="00C27BEF"/>
  </w:style>
  <w:style w:type="character" w:styleId="af0">
    <w:name w:val="Hyperlink"/>
    <w:uiPriority w:val="99"/>
    <w:unhideWhenUsed/>
    <w:rsid w:val="00C27BEF"/>
    <w:rPr>
      <w:color w:val="0000FF"/>
      <w:u w:val="single"/>
    </w:rPr>
  </w:style>
  <w:style w:type="character" w:styleId="af1">
    <w:name w:val="FollowedHyperlink"/>
    <w:unhideWhenUsed/>
    <w:rsid w:val="00C27BEF"/>
    <w:rPr>
      <w:color w:val="800080"/>
      <w:u w:val="single"/>
    </w:rPr>
  </w:style>
  <w:style w:type="character" w:customStyle="1" w:styleId="310">
    <w:name w:val="Заголовок 3 Знак1"/>
    <w:uiPriority w:val="99"/>
    <w:semiHidden/>
    <w:rsid w:val="00C27BEF"/>
    <w:rPr>
      <w:rFonts w:ascii="Arial" w:hAnsi="Arial"/>
      <w:b/>
      <w:sz w:val="26"/>
    </w:rPr>
  </w:style>
  <w:style w:type="paragraph" w:styleId="HTML">
    <w:name w:val="HTML Preformatted"/>
    <w:basedOn w:val="a"/>
    <w:link w:val="HTML0"/>
    <w:uiPriority w:val="99"/>
    <w:unhideWhenUsed/>
    <w:rsid w:val="00C27B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HTML0">
    <w:name w:val="Стандартный HTML Знак"/>
    <w:basedOn w:val="a0"/>
    <w:link w:val="HTML"/>
    <w:uiPriority w:val="99"/>
    <w:rsid w:val="00C27BEF"/>
    <w:rPr>
      <w:rFonts w:ascii="Courier New" w:hAnsi="Courier New"/>
      <w:sz w:val="28"/>
      <w:szCs w:val="22"/>
    </w:rPr>
  </w:style>
  <w:style w:type="paragraph" w:styleId="af2">
    <w:name w:val="Normal (Web)"/>
    <w:basedOn w:val="a"/>
    <w:uiPriority w:val="99"/>
    <w:unhideWhenUsed/>
    <w:rsid w:val="00C27BEF"/>
    <w:pPr>
      <w:spacing w:before="30" w:after="30"/>
      <w:ind w:firstLine="709"/>
      <w:jc w:val="both"/>
    </w:pPr>
    <w:rPr>
      <w:sz w:val="24"/>
      <w:szCs w:val="24"/>
    </w:rPr>
  </w:style>
  <w:style w:type="character" w:customStyle="1" w:styleId="af3">
    <w:name w:val="Текст сноски Знак"/>
    <w:link w:val="af4"/>
    <w:uiPriority w:val="99"/>
    <w:rsid w:val="00C27BEF"/>
    <w:rPr>
      <w:sz w:val="24"/>
    </w:rPr>
  </w:style>
  <w:style w:type="paragraph" w:styleId="af4">
    <w:name w:val="footnote text"/>
    <w:basedOn w:val="a"/>
    <w:link w:val="af3"/>
    <w:uiPriority w:val="99"/>
    <w:unhideWhenUsed/>
    <w:rsid w:val="00C27BEF"/>
    <w:pPr>
      <w:ind w:firstLine="709"/>
      <w:jc w:val="both"/>
    </w:pPr>
    <w:rPr>
      <w:sz w:val="24"/>
    </w:rPr>
  </w:style>
  <w:style w:type="character" w:customStyle="1" w:styleId="12">
    <w:name w:val="Текст сноски Знак1"/>
    <w:basedOn w:val="a0"/>
    <w:uiPriority w:val="99"/>
    <w:rsid w:val="00C27BEF"/>
  </w:style>
  <w:style w:type="paragraph" w:styleId="af5">
    <w:name w:val="endnote text"/>
    <w:basedOn w:val="a"/>
    <w:link w:val="af6"/>
    <w:uiPriority w:val="99"/>
    <w:unhideWhenUsed/>
    <w:rsid w:val="00C27BEF"/>
    <w:pPr>
      <w:ind w:firstLine="709"/>
      <w:jc w:val="both"/>
    </w:pPr>
    <w:rPr>
      <w:sz w:val="28"/>
      <w:szCs w:val="22"/>
    </w:rPr>
  </w:style>
  <w:style w:type="character" w:customStyle="1" w:styleId="af6">
    <w:name w:val="Текст концевой сноски Знак"/>
    <w:basedOn w:val="a0"/>
    <w:link w:val="af5"/>
    <w:uiPriority w:val="99"/>
    <w:rsid w:val="00C27BEF"/>
    <w:rPr>
      <w:sz w:val="28"/>
      <w:szCs w:val="22"/>
    </w:rPr>
  </w:style>
  <w:style w:type="paragraph" w:styleId="af7">
    <w:name w:val="Title"/>
    <w:basedOn w:val="a"/>
    <w:next w:val="a"/>
    <w:link w:val="af8"/>
    <w:uiPriority w:val="99"/>
    <w:qFormat/>
    <w:rsid w:val="00C27BEF"/>
    <w:pPr>
      <w:contextualSpacing/>
      <w:jc w:val="center"/>
    </w:pPr>
    <w:rPr>
      <w:b/>
      <w:sz w:val="28"/>
      <w:szCs w:val="52"/>
    </w:rPr>
  </w:style>
  <w:style w:type="character" w:customStyle="1" w:styleId="af8">
    <w:name w:val="Название Знак"/>
    <w:basedOn w:val="a0"/>
    <w:link w:val="af7"/>
    <w:uiPriority w:val="99"/>
    <w:rsid w:val="00C27BEF"/>
    <w:rPr>
      <w:b/>
      <w:sz w:val="28"/>
      <w:szCs w:val="52"/>
    </w:rPr>
  </w:style>
  <w:style w:type="paragraph" w:styleId="af9">
    <w:name w:val="Subtitle"/>
    <w:basedOn w:val="a"/>
    <w:next w:val="a"/>
    <w:link w:val="afa"/>
    <w:uiPriority w:val="11"/>
    <w:qFormat/>
    <w:rsid w:val="00C27BEF"/>
    <w:pPr>
      <w:ind w:left="10206"/>
      <w:jc w:val="center"/>
    </w:pPr>
    <w:rPr>
      <w:iCs/>
      <w:sz w:val="28"/>
      <w:szCs w:val="28"/>
    </w:rPr>
  </w:style>
  <w:style w:type="character" w:customStyle="1" w:styleId="afa">
    <w:name w:val="Подзаголовок Знак"/>
    <w:basedOn w:val="a0"/>
    <w:link w:val="af9"/>
    <w:uiPriority w:val="11"/>
    <w:rsid w:val="00C27BEF"/>
    <w:rPr>
      <w:iCs/>
      <w:sz w:val="28"/>
      <w:szCs w:val="28"/>
    </w:rPr>
  </w:style>
  <w:style w:type="paragraph" w:styleId="21">
    <w:name w:val="Body Text 2"/>
    <w:basedOn w:val="a"/>
    <w:link w:val="22"/>
    <w:uiPriority w:val="99"/>
    <w:unhideWhenUsed/>
    <w:rsid w:val="00C27BEF"/>
    <w:pPr>
      <w:spacing w:after="120" w:line="480" w:lineRule="auto"/>
      <w:ind w:firstLine="709"/>
      <w:jc w:val="both"/>
    </w:pPr>
    <w:rPr>
      <w:sz w:val="24"/>
      <w:szCs w:val="24"/>
    </w:rPr>
  </w:style>
  <w:style w:type="character" w:customStyle="1" w:styleId="22">
    <w:name w:val="Основной текст 2 Знак"/>
    <w:basedOn w:val="a0"/>
    <w:link w:val="21"/>
    <w:uiPriority w:val="99"/>
    <w:rsid w:val="00C27BEF"/>
    <w:rPr>
      <w:sz w:val="24"/>
      <w:szCs w:val="24"/>
    </w:rPr>
  </w:style>
  <w:style w:type="paragraph" w:styleId="23">
    <w:name w:val="Body Text Indent 2"/>
    <w:basedOn w:val="a"/>
    <w:link w:val="24"/>
    <w:uiPriority w:val="99"/>
    <w:unhideWhenUsed/>
    <w:rsid w:val="00C27BEF"/>
    <w:pPr>
      <w:widowControl w:val="0"/>
      <w:spacing w:after="120" w:line="480" w:lineRule="auto"/>
      <w:ind w:left="283" w:firstLine="709"/>
      <w:jc w:val="both"/>
    </w:pPr>
    <w:rPr>
      <w:sz w:val="28"/>
      <w:szCs w:val="22"/>
    </w:rPr>
  </w:style>
  <w:style w:type="character" w:customStyle="1" w:styleId="24">
    <w:name w:val="Основной текст с отступом 2 Знак"/>
    <w:basedOn w:val="a0"/>
    <w:link w:val="23"/>
    <w:uiPriority w:val="99"/>
    <w:rsid w:val="00C27BEF"/>
    <w:rPr>
      <w:sz w:val="28"/>
      <w:szCs w:val="22"/>
    </w:rPr>
  </w:style>
  <w:style w:type="paragraph" w:styleId="32">
    <w:name w:val="Body Text Indent 3"/>
    <w:basedOn w:val="a"/>
    <w:link w:val="33"/>
    <w:uiPriority w:val="99"/>
    <w:unhideWhenUsed/>
    <w:rsid w:val="00C27BEF"/>
    <w:pPr>
      <w:spacing w:after="120"/>
      <w:ind w:left="283" w:firstLine="709"/>
      <w:jc w:val="both"/>
    </w:pPr>
    <w:rPr>
      <w:sz w:val="16"/>
      <w:szCs w:val="22"/>
    </w:rPr>
  </w:style>
  <w:style w:type="character" w:customStyle="1" w:styleId="33">
    <w:name w:val="Основной текст с отступом 3 Знак"/>
    <w:basedOn w:val="a0"/>
    <w:link w:val="32"/>
    <w:uiPriority w:val="99"/>
    <w:rsid w:val="00C27BEF"/>
    <w:rPr>
      <w:sz w:val="16"/>
      <w:szCs w:val="22"/>
    </w:rPr>
  </w:style>
  <w:style w:type="paragraph" w:styleId="afb">
    <w:name w:val="Document Map"/>
    <w:basedOn w:val="a"/>
    <w:link w:val="afc"/>
    <w:uiPriority w:val="99"/>
    <w:unhideWhenUsed/>
    <w:rsid w:val="00C27BEF"/>
    <w:pPr>
      <w:shd w:val="clear" w:color="auto" w:fill="000080"/>
      <w:ind w:firstLine="709"/>
      <w:jc w:val="both"/>
    </w:pPr>
    <w:rPr>
      <w:rFonts w:ascii="Tahoma" w:hAnsi="Tahoma"/>
      <w:sz w:val="28"/>
      <w:szCs w:val="22"/>
    </w:rPr>
  </w:style>
  <w:style w:type="character" w:customStyle="1" w:styleId="afc">
    <w:name w:val="Схема документа Знак"/>
    <w:basedOn w:val="a0"/>
    <w:link w:val="afb"/>
    <w:uiPriority w:val="99"/>
    <w:rsid w:val="00C27BEF"/>
    <w:rPr>
      <w:rFonts w:ascii="Tahoma" w:hAnsi="Tahoma"/>
      <w:sz w:val="28"/>
      <w:szCs w:val="22"/>
      <w:shd w:val="clear" w:color="auto" w:fill="000080"/>
    </w:rPr>
  </w:style>
  <w:style w:type="paragraph" w:styleId="afd">
    <w:name w:val="Plain Text"/>
    <w:basedOn w:val="a"/>
    <w:link w:val="afe"/>
    <w:uiPriority w:val="99"/>
    <w:unhideWhenUsed/>
    <w:rsid w:val="00C27BEF"/>
    <w:pPr>
      <w:ind w:firstLine="709"/>
      <w:jc w:val="both"/>
    </w:pPr>
    <w:rPr>
      <w:rFonts w:ascii="Courier New" w:hAnsi="Courier New"/>
      <w:sz w:val="28"/>
      <w:szCs w:val="22"/>
    </w:rPr>
  </w:style>
  <w:style w:type="character" w:customStyle="1" w:styleId="afe">
    <w:name w:val="Текст Знак"/>
    <w:basedOn w:val="a0"/>
    <w:link w:val="afd"/>
    <w:uiPriority w:val="99"/>
    <w:rsid w:val="00C27BEF"/>
    <w:rPr>
      <w:rFonts w:ascii="Courier New" w:hAnsi="Courier New"/>
      <w:sz w:val="28"/>
      <w:szCs w:val="22"/>
    </w:rPr>
  </w:style>
  <w:style w:type="character" w:customStyle="1" w:styleId="aff">
    <w:name w:val="Без интервала Знак"/>
    <w:link w:val="aff0"/>
    <w:uiPriority w:val="1"/>
    <w:rsid w:val="00C27BEF"/>
    <w:rPr>
      <w:sz w:val="28"/>
    </w:rPr>
  </w:style>
  <w:style w:type="paragraph" w:styleId="aff0">
    <w:name w:val="No Spacing"/>
    <w:basedOn w:val="a"/>
    <w:link w:val="aff"/>
    <w:uiPriority w:val="1"/>
    <w:qFormat/>
    <w:rsid w:val="00C27BEF"/>
    <w:pPr>
      <w:jc w:val="both"/>
    </w:pPr>
    <w:rPr>
      <w:sz w:val="28"/>
    </w:rPr>
  </w:style>
  <w:style w:type="paragraph" w:styleId="aff1">
    <w:name w:val="List Paragraph"/>
    <w:basedOn w:val="a"/>
    <w:link w:val="aff2"/>
    <w:uiPriority w:val="34"/>
    <w:qFormat/>
    <w:rsid w:val="00C27BEF"/>
    <w:pPr>
      <w:ind w:left="720" w:firstLine="709"/>
      <w:contextualSpacing/>
      <w:jc w:val="both"/>
    </w:pPr>
    <w:rPr>
      <w:sz w:val="28"/>
      <w:szCs w:val="22"/>
    </w:rPr>
  </w:style>
  <w:style w:type="character" w:customStyle="1" w:styleId="aff2">
    <w:name w:val="Абзац списка Знак"/>
    <w:link w:val="aff1"/>
    <w:uiPriority w:val="34"/>
    <w:rsid w:val="00C27BEF"/>
    <w:rPr>
      <w:sz w:val="28"/>
      <w:szCs w:val="22"/>
    </w:rPr>
  </w:style>
  <w:style w:type="paragraph" w:styleId="25">
    <w:name w:val="Quote"/>
    <w:basedOn w:val="a"/>
    <w:next w:val="a"/>
    <w:link w:val="26"/>
    <w:uiPriority w:val="29"/>
    <w:qFormat/>
    <w:rsid w:val="00C27BEF"/>
    <w:pPr>
      <w:ind w:firstLine="709"/>
      <w:jc w:val="both"/>
    </w:pPr>
    <w:rPr>
      <w:i/>
      <w:iCs/>
      <w:sz w:val="28"/>
      <w:szCs w:val="22"/>
    </w:rPr>
  </w:style>
  <w:style w:type="character" w:customStyle="1" w:styleId="26">
    <w:name w:val="Цитата 2 Знак"/>
    <w:basedOn w:val="a0"/>
    <w:link w:val="25"/>
    <w:uiPriority w:val="29"/>
    <w:rsid w:val="00C27BEF"/>
    <w:rPr>
      <w:i/>
      <w:iCs/>
      <w:sz w:val="28"/>
      <w:szCs w:val="22"/>
    </w:rPr>
  </w:style>
  <w:style w:type="paragraph" w:styleId="aff3">
    <w:name w:val="Intense Quote"/>
    <w:basedOn w:val="a"/>
    <w:next w:val="a"/>
    <w:link w:val="aff4"/>
    <w:uiPriority w:val="30"/>
    <w:qFormat/>
    <w:rsid w:val="00C27BEF"/>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C27BEF"/>
    <w:rPr>
      <w:i/>
      <w:iCs/>
      <w:sz w:val="28"/>
      <w:szCs w:val="22"/>
    </w:rPr>
  </w:style>
  <w:style w:type="paragraph" w:customStyle="1" w:styleId="13">
    <w:name w:val="Абзац списка1"/>
    <w:basedOn w:val="a"/>
    <w:uiPriority w:val="99"/>
    <w:rsid w:val="00C27BEF"/>
    <w:pPr>
      <w:spacing w:after="200" w:line="276" w:lineRule="auto"/>
      <w:ind w:left="720" w:firstLine="709"/>
      <w:jc w:val="both"/>
    </w:pPr>
    <w:rPr>
      <w:rFonts w:ascii="Calibri" w:hAnsi="Calibri" w:cs="Calibri"/>
      <w:sz w:val="22"/>
      <w:szCs w:val="22"/>
      <w:lang w:eastAsia="en-US"/>
    </w:rPr>
  </w:style>
  <w:style w:type="paragraph" w:customStyle="1" w:styleId="aff5">
    <w:name w:val="Таблицы (моноширинный)"/>
    <w:basedOn w:val="a"/>
    <w:next w:val="a"/>
    <w:uiPriority w:val="99"/>
    <w:rsid w:val="00C27BEF"/>
    <w:pPr>
      <w:widowControl w:val="0"/>
      <w:ind w:firstLine="709"/>
      <w:jc w:val="both"/>
    </w:pPr>
    <w:rPr>
      <w:rFonts w:ascii="Courier New" w:hAnsi="Courier New" w:cs="Courier New"/>
      <w:sz w:val="24"/>
      <w:szCs w:val="24"/>
    </w:rPr>
  </w:style>
  <w:style w:type="paragraph" w:customStyle="1" w:styleId="210">
    <w:name w:val="Основной текст 21"/>
    <w:basedOn w:val="a"/>
    <w:uiPriority w:val="99"/>
    <w:rsid w:val="00C27BEF"/>
    <w:pPr>
      <w:widowControl w:val="0"/>
      <w:ind w:firstLine="709"/>
      <w:jc w:val="both"/>
    </w:pPr>
    <w:rPr>
      <w:sz w:val="28"/>
      <w:szCs w:val="22"/>
    </w:rPr>
  </w:style>
  <w:style w:type="paragraph" w:customStyle="1" w:styleId="aff6">
    <w:name w:val="Заголовок статьи"/>
    <w:basedOn w:val="a"/>
    <w:next w:val="a"/>
    <w:uiPriority w:val="99"/>
    <w:rsid w:val="00C27BEF"/>
    <w:pPr>
      <w:ind w:left="1612" w:hanging="892"/>
      <w:jc w:val="both"/>
    </w:pPr>
    <w:rPr>
      <w:rFonts w:ascii="Arial" w:hAnsi="Arial" w:cs="Arial"/>
      <w:sz w:val="24"/>
      <w:szCs w:val="24"/>
    </w:rPr>
  </w:style>
  <w:style w:type="character" w:customStyle="1" w:styleId="ConsPlusNonformat">
    <w:name w:val="ConsPlusNonformat Знак"/>
    <w:link w:val="ConsPlusNonformat0"/>
    <w:uiPriority w:val="99"/>
    <w:rsid w:val="00C27BEF"/>
    <w:rPr>
      <w:rFonts w:ascii="Courier New" w:hAnsi="Courier New" w:cs="Courier New"/>
      <w:sz w:val="22"/>
      <w:szCs w:val="22"/>
    </w:rPr>
  </w:style>
  <w:style w:type="paragraph" w:customStyle="1" w:styleId="ConsPlusNonformat0">
    <w:name w:val="ConsPlusNonformat"/>
    <w:link w:val="ConsPlusNonformat"/>
    <w:uiPriority w:val="99"/>
    <w:rsid w:val="00C27BEF"/>
    <w:pPr>
      <w:widowControl w:val="0"/>
      <w:spacing w:after="200" w:line="276" w:lineRule="auto"/>
    </w:pPr>
    <w:rPr>
      <w:rFonts w:ascii="Courier New" w:hAnsi="Courier New" w:cs="Courier New"/>
      <w:sz w:val="22"/>
      <w:szCs w:val="22"/>
    </w:rPr>
  </w:style>
  <w:style w:type="character" w:customStyle="1" w:styleId="QuoteChar">
    <w:name w:val="Quote Char"/>
    <w:link w:val="211"/>
    <w:uiPriority w:val="99"/>
    <w:rsid w:val="00C27BEF"/>
    <w:rPr>
      <w:i/>
      <w:color w:val="000000"/>
    </w:rPr>
  </w:style>
  <w:style w:type="paragraph" w:customStyle="1" w:styleId="211">
    <w:name w:val="Цитата 21"/>
    <w:basedOn w:val="a"/>
    <w:next w:val="a"/>
    <w:link w:val="QuoteChar"/>
    <w:uiPriority w:val="99"/>
    <w:rsid w:val="00C27BEF"/>
    <w:pPr>
      <w:spacing w:after="200" w:line="276" w:lineRule="auto"/>
      <w:ind w:firstLine="709"/>
      <w:jc w:val="both"/>
    </w:pPr>
    <w:rPr>
      <w:i/>
      <w:color w:val="000000"/>
    </w:rPr>
  </w:style>
  <w:style w:type="character" w:customStyle="1" w:styleId="IntenseQuoteChar">
    <w:name w:val="Intense Quote Char"/>
    <w:link w:val="14"/>
    <w:uiPriority w:val="99"/>
    <w:rsid w:val="00C27BEF"/>
    <w:rPr>
      <w:b/>
      <w:i/>
      <w:color w:val="4F81BD"/>
    </w:rPr>
  </w:style>
  <w:style w:type="paragraph" w:customStyle="1" w:styleId="14">
    <w:name w:val="Выделенная цитата1"/>
    <w:basedOn w:val="a"/>
    <w:next w:val="a"/>
    <w:link w:val="IntenseQuoteChar"/>
    <w:uiPriority w:val="99"/>
    <w:rsid w:val="00C27BEF"/>
    <w:pPr>
      <w:pBdr>
        <w:bottom w:val="single" w:sz="4" w:space="4" w:color="4F81BD"/>
      </w:pBdr>
      <w:spacing w:before="200" w:after="280" w:line="276" w:lineRule="auto"/>
      <w:ind w:left="936" w:right="936" w:firstLine="709"/>
      <w:jc w:val="both"/>
    </w:pPr>
    <w:rPr>
      <w:b/>
      <w:i/>
      <w:color w:val="4F81BD"/>
    </w:rPr>
  </w:style>
  <w:style w:type="table" w:styleId="aff7">
    <w:name w:val="Table Grid"/>
    <w:basedOn w:val="a1"/>
    <w:uiPriority w:val="59"/>
    <w:rsid w:val="00C27BEF"/>
    <w:pPr>
      <w:spacing w:after="200" w:line="276" w:lineRule="auto"/>
    </w:pPr>
    <w:rPr>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uiPriority w:val="99"/>
    <w:rsid w:val="00C27BEF"/>
    <w:pPr>
      <w:spacing w:after="200" w:line="276" w:lineRule="auto"/>
    </w:pPr>
    <w:rPr>
      <w:color w:val="000000"/>
      <w:sz w:val="24"/>
      <w:szCs w:val="24"/>
    </w:rPr>
  </w:style>
  <w:style w:type="character" w:customStyle="1" w:styleId="apple-converted-space">
    <w:name w:val="apple-converted-space"/>
    <w:rsid w:val="00C27BEF"/>
  </w:style>
  <w:style w:type="paragraph" w:customStyle="1" w:styleId="ConsPlusNormal">
    <w:name w:val="ConsPlusNormal"/>
    <w:link w:val="ConsPlusNormal0"/>
    <w:rsid w:val="00C27BEF"/>
    <w:pPr>
      <w:widowControl w:val="0"/>
      <w:spacing w:after="200" w:line="276" w:lineRule="auto"/>
    </w:pPr>
    <w:rPr>
      <w:rFonts w:ascii="Calibri" w:eastAsia="Calibri" w:hAnsi="Calibri" w:cs="Calibri"/>
      <w:sz w:val="22"/>
      <w:szCs w:val="22"/>
    </w:rPr>
  </w:style>
  <w:style w:type="paragraph" w:customStyle="1" w:styleId="pj">
    <w:name w:val="pj"/>
    <w:basedOn w:val="a"/>
    <w:uiPriority w:val="99"/>
    <w:rsid w:val="00C27BEF"/>
    <w:pPr>
      <w:spacing w:before="100" w:beforeAutospacing="1" w:after="100" w:afterAutospacing="1"/>
      <w:ind w:firstLine="709"/>
      <w:jc w:val="both"/>
    </w:pPr>
    <w:rPr>
      <w:sz w:val="24"/>
      <w:szCs w:val="24"/>
    </w:rPr>
  </w:style>
  <w:style w:type="character" w:customStyle="1" w:styleId="sub">
    <w:name w:val="sub"/>
    <w:rsid w:val="00C27BEF"/>
  </w:style>
  <w:style w:type="paragraph" w:customStyle="1" w:styleId="ConsPlusCell">
    <w:name w:val="ConsPlusCell"/>
    <w:rsid w:val="00C27BEF"/>
    <w:pPr>
      <w:widowControl w:val="0"/>
      <w:spacing w:after="200" w:line="276" w:lineRule="auto"/>
    </w:pPr>
    <w:rPr>
      <w:rFonts w:ascii="Calibri" w:hAnsi="Calibri" w:cs="Calibri"/>
      <w:sz w:val="22"/>
      <w:szCs w:val="22"/>
    </w:rPr>
  </w:style>
  <w:style w:type="character" w:customStyle="1" w:styleId="normaltextrun">
    <w:name w:val="normaltextrun"/>
    <w:rsid w:val="00C27BEF"/>
  </w:style>
  <w:style w:type="character" w:styleId="aff8">
    <w:name w:val="endnote reference"/>
    <w:basedOn w:val="a0"/>
    <w:uiPriority w:val="99"/>
    <w:unhideWhenUsed/>
    <w:rsid w:val="00C27BEF"/>
    <w:rPr>
      <w:vertAlign w:val="superscript"/>
    </w:rPr>
  </w:style>
  <w:style w:type="character" w:styleId="aff9">
    <w:name w:val="annotation reference"/>
    <w:basedOn w:val="a0"/>
    <w:uiPriority w:val="99"/>
    <w:unhideWhenUsed/>
    <w:rsid w:val="00C27BEF"/>
    <w:rPr>
      <w:sz w:val="16"/>
      <w:szCs w:val="16"/>
    </w:rPr>
  </w:style>
  <w:style w:type="paragraph" w:customStyle="1" w:styleId="15">
    <w:name w:val="Текст примечания1"/>
    <w:basedOn w:val="a"/>
    <w:next w:val="affa"/>
    <w:link w:val="affb"/>
    <w:uiPriority w:val="99"/>
    <w:unhideWhenUsed/>
    <w:rsid w:val="00C27BEF"/>
    <w:pPr>
      <w:spacing w:after="200"/>
      <w:ind w:firstLine="709"/>
      <w:jc w:val="both"/>
    </w:pPr>
    <w:rPr>
      <w:lang w:eastAsia="en-US"/>
    </w:rPr>
  </w:style>
  <w:style w:type="character" w:customStyle="1" w:styleId="affb">
    <w:name w:val="Текст примечания Знак"/>
    <w:basedOn w:val="a0"/>
    <w:link w:val="15"/>
    <w:uiPriority w:val="99"/>
    <w:rsid w:val="00C27BEF"/>
    <w:rPr>
      <w:lang w:eastAsia="en-US"/>
    </w:rPr>
  </w:style>
  <w:style w:type="paragraph" w:styleId="affa">
    <w:name w:val="annotation text"/>
    <w:basedOn w:val="a"/>
    <w:link w:val="16"/>
    <w:uiPriority w:val="99"/>
    <w:rsid w:val="00C27BEF"/>
  </w:style>
  <w:style w:type="character" w:customStyle="1" w:styleId="16">
    <w:name w:val="Текст примечания Знак1"/>
    <w:basedOn w:val="a0"/>
    <w:link w:val="affa"/>
    <w:rsid w:val="00C27BEF"/>
  </w:style>
  <w:style w:type="paragraph" w:styleId="affc">
    <w:name w:val="annotation subject"/>
    <w:basedOn w:val="affa"/>
    <w:next w:val="affa"/>
    <w:link w:val="affd"/>
    <w:uiPriority w:val="99"/>
    <w:unhideWhenUsed/>
    <w:rsid w:val="00C27BEF"/>
    <w:pPr>
      <w:spacing w:after="200"/>
      <w:ind w:firstLine="709"/>
      <w:jc w:val="both"/>
    </w:pPr>
    <w:rPr>
      <w:b/>
      <w:bCs/>
      <w:sz w:val="28"/>
      <w:szCs w:val="22"/>
      <w:lang w:eastAsia="en-US"/>
    </w:rPr>
  </w:style>
  <w:style w:type="character" w:customStyle="1" w:styleId="affd">
    <w:name w:val="Тема примечания Знак"/>
    <w:basedOn w:val="16"/>
    <w:link w:val="affc"/>
    <w:uiPriority w:val="99"/>
    <w:rsid w:val="00C27BEF"/>
    <w:rPr>
      <w:b/>
      <w:bCs/>
      <w:sz w:val="28"/>
      <w:szCs w:val="22"/>
      <w:lang w:eastAsia="en-US"/>
    </w:rPr>
  </w:style>
  <w:style w:type="character" w:styleId="affe">
    <w:name w:val="footnote reference"/>
    <w:basedOn w:val="a0"/>
    <w:uiPriority w:val="99"/>
    <w:unhideWhenUsed/>
    <w:rsid w:val="00C27BEF"/>
    <w:rPr>
      <w:vertAlign w:val="superscript"/>
    </w:rPr>
  </w:style>
  <w:style w:type="paragraph" w:styleId="afff">
    <w:name w:val="TOC Heading"/>
    <w:basedOn w:val="1"/>
    <w:next w:val="a"/>
    <w:uiPriority w:val="39"/>
    <w:unhideWhenUsed/>
    <w:qFormat/>
    <w:rsid w:val="00C27BEF"/>
    <w:pPr>
      <w:keepNext w:val="0"/>
      <w:spacing w:line="240" w:lineRule="auto"/>
      <w:contextualSpacing/>
      <w:outlineLvl w:val="9"/>
    </w:pPr>
    <w:rPr>
      <w:rFonts w:ascii="Times New Roman" w:hAnsi="Times New Roman"/>
      <w:b w:val="0"/>
      <w:spacing w:val="5"/>
      <w:szCs w:val="36"/>
      <w:lang w:bidi="en-US"/>
    </w:rPr>
  </w:style>
  <w:style w:type="paragraph" w:customStyle="1" w:styleId="110">
    <w:name w:val="Оглавление 11"/>
    <w:basedOn w:val="a"/>
    <w:next w:val="a"/>
    <w:uiPriority w:val="39"/>
    <w:unhideWhenUsed/>
    <w:rsid w:val="00C27BEF"/>
    <w:pPr>
      <w:tabs>
        <w:tab w:val="left" w:pos="440"/>
        <w:tab w:val="right" w:leader="dot" w:pos="10197"/>
      </w:tabs>
      <w:spacing w:after="100" w:line="259" w:lineRule="auto"/>
      <w:ind w:firstLine="709"/>
      <w:jc w:val="both"/>
    </w:pPr>
    <w:rPr>
      <w:sz w:val="22"/>
      <w:szCs w:val="22"/>
    </w:rPr>
  </w:style>
  <w:style w:type="paragraph" w:customStyle="1" w:styleId="ConsPlusTitle">
    <w:name w:val="ConsPlusTitle"/>
    <w:rsid w:val="00C27BEF"/>
    <w:pPr>
      <w:spacing w:after="200" w:line="276" w:lineRule="auto"/>
    </w:pPr>
    <w:rPr>
      <w:b/>
      <w:bCs/>
      <w:sz w:val="28"/>
      <w:szCs w:val="28"/>
    </w:rPr>
  </w:style>
  <w:style w:type="character" w:styleId="afff0">
    <w:name w:val="Intense Emphasis"/>
    <w:uiPriority w:val="21"/>
    <w:qFormat/>
    <w:rsid w:val="00C27BEF"/>
    <w:rPr>
      <w:b/>
      <w:bCs/>
      <w:i/>
      <w:iCs/>
    </w:rPr>
  </w:style>
  <w:style w:type="paragraph" w:customStyle="1" w:styleId="paragraph">
    <w:name w:val="paragraph"/>
    <w:basedOn w:val="a"/>
    <w:uiPriority w:val="99"/>
    <w:rsid w:val="00C27BEF"/>
    <w:pPr>
      <w:spacing w:before="100" w:beforeAutospacing="1" w:after="100" w:afterAutospacing="1"/>
      <w:ind w:firstLine="709"/>
      <w:jc w:val="both"/>
    </w:pPr>
    <w:rPr>
      <w:sz w:val="24"/>
      <w:szCs w:val="24"/>
    </w:rPr>
  </w:style>
  <w:style w:type="character" w:customStyle="1" w:styleId="eop">
    <w:name w:val="eop"/>
    <w:rsid w:val="00C27BEF"/>
  </w:style>
  <w:style w:type="character" w:styleId="afff1">
    <w:name w:val="Strong"/>
    <w:uiPriority w:val="99"/>
    <w:qFormat/>
    <w:rsid w:val="00C27BEF"/>
    <w:rPr>
      <w:b/>
      <w:bCs/>
    </w:rPr>
  </w:style>
  <w:style w:type="character" w:styleId="afff2">
    <w:name w:val="Emphasis"/>
    <w:uiPriority w:val="99"/>
    <w:qFormat/>
    <w:rsid w:val="00C27BEF"/>
    <w:rPr>
      <w:b/>
      <w:bCs/>
      <w:i/>
      <w:iCs/>
      <w:spacing w:val="10"/>
    </w:rPr>
  </w:style>
  <w:style w:type="character" w:styleId="afff3">
    <w:name w:val="Subtle Emphasis"/>
    <w:uiPriority w:val="19"/>
    <w:qFormat/>
    <w:rsid w:val="00C27BEF"/>
    <w:rPr>
      <w:i/>
      <w:iCs/>
    </w:rPr>
  </w:style>
  <w:style w:type="character" w:styleId="afff4">
    <w:name w:val="Subtle Reference"/>
    <w:basedOn w:val="a0"/>
    <w:uiPriority w:val="31"/>
    <w:qFormat/>
    <w:rsid w:val="00C27BEF"/>
    <w:rPr>
      <w:smallCaps/>
    </w:rPr>
  </w:style>
  <w:style w:type="character" w:styleId="afff5">
    <w:name w:val="Intense Reference"/>
    <w:uiPriority w:val="32"/>
    <w:qFormat/>
    <w:rsid w:val="00C27BEF"/>
    <w:rPr>
      <w:b/>
      <w:bCs/>
      <w:smallCaps/>
    </w:rPr>
  </w:style>
  <w:style w:type="character" w:styleId="afff6">
    <w:name w:val="Book Title"/>
    <w:basedOn w:val="a0"/>
    <w:uiPriority w:val="33"/>
    <w:qFormat/>
    <w:rsid w:val="00C27BEF"/>
    <w:rPr>
      <w:i/>
      <w:iCs/>
      <w:smallCaps/>
      <w:spacing w:val="5"/>
    </w:rPr>
  </w:style>
  <w:style w:type="paragraph" w:customStyle="1" w:styleId="afff7">
    <w:name w:val="Таб_заг"/>
    <w:basedOn w:val="aff0"/>
    <w:link w:val="afff8"/>
    <w:qFormat/>
    <w:rsid w:val="00C27BEF"/>
    <w:pPr>
      <w:jc w:val="center"/>
    </w:pPr>
    <w:rPr>
      <w:sz w:val="24"/>
    </w:rPr>
  </w:style>
  <w:style w:type="character" w:customStyle="1" w:styleId="afff8">
    <w:name w:val="Таб_заг Знак"/>
    <w:basedOn w:val="aff"/>
    <w:link w:val="afff7"/>
    <w:rsid w:val="00C27BEF"/>
    <w:rPr>
      <w:sz w:val="24"/>
    </w:rPr>
  </w:style>
  <w:style w:type="paragraph" w:customStyle="1" w:styleId="afff9">
    <w:name w:val="Таб_текст"/>
    <w:basedOn w:val="aff0"/>
    <w:link w:val="afffa"/>
    <w:qFormat/>
    <w:rsid w:val="00C27BEF"/>
    <w:pPr>
      <w:jc w:val="left"/>
    </w:pPr>
    <w:rPr>
      <w:sz w:val="24"/>
    </w:rPr>
  </w:style>
  <w:style w:type="character" w:customStyle="1" w:styleId="afffa">
    <w:name w:val="Таб_текст Знак"/>
    <w:basedOn w:val="aff"/>
    <w:link w:val="afff9"/>
    <w:rsid w:val="00C27BEF"/>
    <w:rPr>
      <w:sz w:val="24"/>
    </w:rPr>
  </w:style>
  <w:style w:type="character" w:styleId="afffb">
    <w:name w:val="Placeholder Text"/>
    <w:basedOn w:val="a0"/>
    <w:uiPriority w:val="99"/>
    <w:semiHidden/>
    <w:rsid w:val="00C27BEF"/>
    <w:rPr>
      <w:color w:val="808080"/>
    </w:rPr>
  </w:style>
  <w:style w:type="paragraph" w:customStyle="1" w:styleId="17">
    <w:name w:val="Обычный (веб)1"/>
    <w:basedOn w:val="a"/>
    <w:uiPriority w:val="99"/>
    <w:rsid w:val="00C27BEF"/>
    <w:pPr>
      <w:widowControl w:val="0"/>
      <w:spacing w:before="280" w:after="280"/>
    </w:pPr>
    <w:rPr>
      <w:rFonts w:eastAsia="Arial Unicode MS" w:cs="Mangal"/>
      <w:sz w:val="24"/>
      <w:szCs w:val="24"/>
      <w:lang w:eastAsia="hi-IN" w:bidi="hi-IN"/>
    </w:rPr>
  </w:style>
  <w:style w:type="character" w:customStyle="1" w:styleId="27">
    <w:name w:val="Основной текст (2)_"/>
    <w:basedOn w:val="a0"/>
    <w:link w:val="28"/>
    <w:rsid w:val="00C27BEF"/>
    <w:rPr>
      <w:sz w:val="26"/>
      <w:szCs w:val="26"/>
      <w:shd w:val="clear" w:color="auto" w:fill="FFFFFF"/>
    </w:rPr>
  </w:style>
  <w:style w:type="paragraph" w:customStyle="1" w:styleId="28">
    <w:name w:val="Основной текст (2)"/>
    <w:basedOn w:val="a"/>
    <w:link w:val="27"/>
    <w:rsid w:val="00C27BEF"/>
    <w:pPr>
      <w:widowControl w:val="0"/>
      <w:shd w:val="clear" w:color="auto" w:fill="FFFFFF"/>
      <w:spacing w:before="360" w:after="900" w:line="0" w:lineRule="atLeast"/>
      <w:ind w:firstLine="567"/>
      <w:jc w:val="center"/>
    </w:pPr>
    <w:rPr>
      <w:sz w:val="26"/>
      <w:szCs w:val="26"/>
    </w:rPr>
  </w:style>
  <w:style w:type="character" w:customStyle="1" w:styleId="register-cardval">
    <w:name w:val="register-card__val"/>
    <w:basedOn w:val="a0"/>
    <w:rsid w:val="00C27BEF"/>
  </w:style>
  <w:style w:type="character" w:customStyle="1" w:styleId="col-xs-6">
    <w:name w:val="col-xs-6"/>
    <w:basedOn w:val="a0"/>
    <w:rsid w:val="00C27BEF"/>
  </w:style>
  <w:style w:type="paragraph" w:customStyle="1" w:styleId="ConsPlusTitlePage">
    <w:name w:val="ConsPlusTitlePage"/>
    <w:uiPriority w:val="99"/>
    <w:rsid w:val="00C27BEF"/>
    <w:pPr>
      <w:widowControl w:val="0"/>
    </w:pPr>
    <w:rPr>
      <w:rFonts w:ascii="Tahoma" w:hAnsi="Tahoma" w:cs="Tahoma"/>
    </w:rPr>
  </w:style>
  <w:style w:type="paragraph" w:styleId="29">
    <w:name w:val="toc 2"/>
    <w:basedOn w:val="a"/>
    <w:next w:val="a"/>
    <w:uiPriority w:val="39"/>
    <w:unhideWhenUsed/>
    <w:rsid w:val="00C27BEF"/>
    <w:pPr>
      <w:spacing w:after="100"/>
      <w:ind w:left="240" w:firstLine="567"/>
    </w:pPr>
    <w:rPr>
      <w:sz w:val="24"/>
      <w:szCs w:val="22"/>
      <w:lang w:bidi="ru-RU"/>
    </w:rPr>
  </w:style>
  <w:style w:type="table" w:customStyle="1" w:styleId="18">
    <w:name w:val="Сетка таблицы1"/>
    <w:basedOn w:val="a1"/>
    <w:next w:val="aff7"/>
    <w:uiPriority w:val="59"/>
    <w:rsid w:val="00C27BEF"/>
    <w:rPr>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611">
    <w:name w:val="Заголовок 6 Знак1"/>
    <w:basedOn w:val="a0"/>
    <w:semiHidden/>
    <w:rsid w:val="00C27BEF"/>
    <w:rPr>
      <w:rFonts w:asciiTheme="majorHAnsi" w:eastAsiaTheme="majorEastAsia" w:hAnsiTheme="majorHAnsi" w:cstheme="majorBidi"/>
      <w:i/>
      <w:iCs/>
      <w:color w:val="243F60" w:themeColor="accent1" w:themeShade="7F"/>
    </w:rPr>
  </w:style>
  <w:style w:type="character" w:customStyle="1" w:styleId="711">
    <w:name w:val="Заголовок 7 Знак1"/>
    <w:basedOn w:val="a0"/>
    <w:semiHidden/>
    <w:rsid w:val="00C27BEF"/>
    <w:rPr>
      <w:rFonts w:asciiTheme="majorHAnsi" w:eastAsiaTheme="majorEastAsia" w:hAnsiTheme="majorHAnsi" w:cstheme="majorBidi"/>
      <w:i/>
      <w:iCs/>
      <w:color w:val="404040" w:themeColor="text1" w:themeTint="BF"/>
    </w:rPr>
  </w:style>
  <w:style w:type="character" w:customStyle="1" w:styleId="811">
    <w:name w:val="Заголовок 8 Знак1"/>
    <w:basedOn w:val="a0"/>
    <w:semiHidden/>
    <w:rsid w:val="00C27BEF"/>
    <w:rPr>
      <w:rFonts w:asciiTheme="majorHAnsi" w:eastAsiaTheme="majorEastAsia" w:hAnsiTheme="majorHAnsi" w:cstheme="majorBidi"/>
      <w:color w:val="404040" w:themeColor="text1" w:themeTint="BF"/>
    </w:rPr>
  </w:style>
  <w:style w:type="character" w:customStyle="1" w:styleId="911">
    <w:name w:val="Заголовок 9 Знак1"/>
    <w:basedOn w:val="a0"/>
    <w:semiHidden/>
    <w:rsid w:val="00C27BEF"/>
    <w:rPr>
      <w:rFonts w:asciiTheme="majorHAnsi" w:eastAsiaTheme="majorEastAsia" w:hAnsiTheme="majorHAnsi" w:cstheme="majorBidi"/>
      <w:i/>
      <w:iCs/>
      <w:color w:val="404040" w:themeColor="text1" w:themeTint="BF"/>
    </w:rPr>
  </w:style>
  <w:style w:type="paragraph" w:styleId="afffc">
    <w:name w:val="Body Text First Indent"/>
    <w:basedOn w:val="a"/>
    <w:link w:val="afffd"/>
    <w:uiPriority w:val="99"/>
    <w:unhideWhenUsed/>
    <w:rsid w:val="00C27BEF"/>
    <w:pPr>
      <w:ind w:firstLine="210"/>
    </w:pPr>
    <w:rPr>
      <w:rFonts w:ascii="Arial" w:hAnsi="Arial" w:cs="Arial"/>
    </w:rPr>
  </w:style>
  <w:style w:type="character" w:customStyle="1" w:styleId="afffd">
    <w:name w:val="Красная строка Знак"/>
    <w:basedOn w:val="a6"/>
    <w:link w:val="afffc"/>
    <w:uiPriority w:val="99"/>
    <w:rsid w:val="00C27BEF"/>
    <w:rPr>
      <w:rFonts w:ascii="Arial" w:hAnsi="Arial" w:cs="Arial"/>
      <w:sz w:val="28"/>
    </w:rPr>
  </w:style>
  <w:style w:type="character" w:customStyle="1" w:styleId="19">
    <w:name w:val="Основной текст Знак1"/>
    <w:basedOn w:val="a0"/>
    <w:uiPriority w:val="99"/>
    <w:rsid w:val="00C27BEF"/>
    <w:rPr>
      <w:sz w:val="28"/>
    </w:rPr>
  </w:style>
  <w:style w:type="paragraph" w:styleId="afffe">
    <w:name w:val="List Bullet"/>
    <w:basedOn w:val="afffc"/>
    <w:uiPriority w:val="99"/>
    <w:unhideWhenUsed/>
    <w:rsid w:val="00C27BEF"/>
    <w:pPr>
      <w:tabs>
        <w:tab w:val="num" w:pos="360"/>
      </w:tabs>
      <w:ind w:left="360" w:hanging="360"/>
    </w:pPr>
  </w:style>
  <w:style w:type="paragraph" w:styleId="34">
    <w:name w:val="List 3"/>
    <w:basedOn w:val="a"/>
    <w:uiPriority w:val="99"/>
    <w:unhideWhenUsed/>
    <w:rsid w:val="00C27BEF"/>
    <w:pPr>
      <w:ind w:left="849" w:hanging="283"/>
      <w:jc w:val="both"/>
    </w:pPr>
    <w:rPr>
      <w:rFonts w:ascii="Arial" w:hAnsi="Arial" w:cs="Arial"/>
      <w:sz w:val="28"/>
      <w:szCs w:val="28"/>
    </w:rPr>
  </w:style>
  <w:style w:type="paragraph" w:customStyle="1" w:styleId="affff">
    <w:name w:val="Внимание: Криминал!!"/>
    <w:basedOn w:val="a"/>
    <w:next w:val="a"/>
    <w:uiPriority w:val="99"/>
    <w:rsid w:val="00C27BEF"/>
    <w:pPr>
      <w:widowControl w:val="0"/>
      <w:jc w:val="both"/>
    </w:pPr>
    <w:rPr>
      <w:rFonts w:ascii="Arial" w:hAnsi="Arial" w:cs="Arial"/>
      <w:sz w:val="24"/>
      <w:szCs w:val="24"/>
    </w:rPr>
  </w:style>
  <w:style w:type="paragraph" w:customStyle="1" w:styleId="affff0">
    <w:name w:val="Внимание: недобросовестность!"/>
    <w:basedOn w:val="a"/>
    <w:next w:val="a"/>
    <w:uiPriority w:val="99"/>
    <w:rsid w:val="00C27BEF"/>
    <w:pPr>
      <w:widowControl w:val="0"/>
      <w:jc w:val="both"/>
    </w:pPr>
    <w:rPr>
      <w:rFonts w:ascii="Arial" w:hAnsi="Arial" w:cs="Arial"/>
      <w:sz w:val="24"/>
      <w:szCs w:val="24"/>
    </w:rPr>
  </w:style>
  <w:style w:type="paragraph" w:customStyle="1" w:styleId="affff1">
    <w:name w:val="Основное меню (преемственное)"/>
    <w:basedOn w:val="a"/>
    <w:next w:val="a"/>
    <w:uiPriority w:val="99"/>
    <w:rsid w:val="00C27BEF"/>
    <w:pPr>
      <w:widowControl w:val="0"/>
      <w:jc w:val="both"/>
    </w:pPr>
    <w:rPr>
      <w:rFonts w:ascii="Verdana" w:hAnsi="Verdana" w:cs="Verdana"/>
      <w:sz w:val="24"/>
      <w:szCs w:val="24"/>
    </w:rPr>
  </w:style>
  <w:style w:type="paragraph" w:customStyle="1" w:styleId="affff2">
    <w:name w:val="Интерактивный заголовок"/>
    <w:basedOn w:val="af7"/>
    <w:next w:val="a"/>
    <w:uiPriority w:val="99"/>
    <w:rsid w:val="00C27BEF"/>
    <w:pPr>
      <w:widowControl w:val="0"/>
      <w:contextualSpacing w:val="0"/>
      <w:jc w:val="both"/>
    </w:pPr>
    <w:rPr>
      <w:rFonts w:ascii="Arial" w:hAnsi="Arial" w:cs="Arial"/>
      <w:b w:val="0"/>
      <w:sz w:val="24"/>
      <w:szCs w:val="24"/>
      <w:u w:val="single"/>
    </w:rPr>
  </w:style>
  <w:style w:type="paragraph" w:customStyle="1" w:styleId="affff3">
    <w:name w:val="Интерфейс"/>
    <w:basedOn w:val="a"/>
    <w:next w:val="a"/>
    <w:uiPriority w:val="99"/>
    <w:rsid w:val="00C27BEF"/>
    <w:pPr>
      <w:widowControl w:val="0"/>
      <w:jc w:val="both"/>
    </w:pPr>
    <w:rPr>
      <w:rFonts w:ascii="Arial" w:hAnsi="Arial" w:cs="Arial"/>
      <w:color w:val="ECE9D8"/>
      <w:sz w:val="22"/>
      <w:szCs w:val="22"/>
    </w:rPr>
  </w:style>
  <w:style w:type="paragraph" w:customStyle="1" w:styleId="affff4">
    <w:name w:val="Комментарий"/>
    <w:basedOn w:val="a"/>
    <w:next w:val="a"/>
    <w:uiPriority w:val="99"/>
    <w:rsid w:val="00C27BEF"/>
    <w:pPr>
      <w:widowControl w:val="0"/>
      <w:ind w:left="170"/>
      <w:jc w:val="both"/>
    </w:pPr>
    <w:rPr>
      <w:rFonts w:ascii="Arial" w:hAnsi="Arial" w:cs="Arial"/>
      <w:i/>
      <w:iCs/>
      <w:color w:val="800080"/>
      <w:sz w:val="24"/>
      <w:szCs w:val="24"/>
    </w:rPr>
  </w:style>
  <w:style w:type="paragraph" w:customStyle="1" w:styleId="affff5">
    <w:name w:val="Информация об изменениях документа"/>
    <w:basedOn w:val="affff4"/>
    <w:next w:val="a"/>
    <w:uiPriority w:val="99"/>
    <w:rsid w:val="00C27BEF"/>
    <w:pPr>
      <w:ind w:left="0"/>
    </w:pPr>
  </w:style>
  <w:style w:type="paragraph" w:customStyle="1" w:styleId="affff6">
    <w:name w:val="Текст (лев. подпись)"/>
    <w:basedOn w:val="a"/>
    <w:next w:val="a"/>
    <w:uiPriority w:val="99"/>
    <w:rsid w:val="00C27BEF"/>
    <w:pPr>
      <w:widowControl w:val="0"/>
    </w:pPr>
    <w:rPr>
      <w:rFonts w:ascii="Arial" w:hAnsi="Arial" w:cs="Arial"/>
      <w:sz w:val="24"/>
      <w:szCs w:val="24"/>
    </w:rPr>
  </w:style>
  <w:style w:type="paragraph" w:customStyle="1" w:styleId="affff7">
    <w:name w:val="Колонтитул (левый)"/>
    <w:basedOn w:val="affff6"/>
    <w:next w:val="a"/>
    <w:uiPriority w:val="99"/>
    <w:rsid w:val="00C27BEF"/>
    <w:pPr>
      <w:jc w:val="both"/>
    </w:pPr>
    <w:rPr>
      <w:sz w:val="16"/>
      <w:szCs w:val="16"/>
    </w:rPr>
  </w:style>
  <w:style w:type="paragraph" w:customStyle="1" w:styleId="affff8">
    <w:name w:val="Текст (прав. подпись)"/>
    <w:basedOn w:val="a"/>
    <w:next w:val="a"/>
    <w:uiPriority w:val="99"/>
    <w:rsid w:val="00C27BEF"/>
    <w:pPr>
      <w:widowControl w:val="0"/>
      <w:jc w:val="right"/>
    </w:pPr>
    <w:rPr>
      <w:rFonts w:ascii="Arial" w:hAnsi="Arial" w:cs="Arial"/>
      <w:sz w:val="24"/>
      <w:szCs w:val="24"/>
    </w:rPr>
  </w:style>
  <w:style w:type="paragraph" w:customStyle="1" w:styleId="affff9">
    <w:name w:val="Колонтитул (правый)"/>
    <w:basedOn w:val="affff8"/>
    <w:next w:val="a"/>
    <w:uiPriority w:val="99"/>
    <w:rsid w:val="00C27BEF"/>
    <w:pPr>
      <w:jc w:val="both"/>
    </w:pPr>
    <w:rPr>
      <w:sz w:val="16"/>
      <w:szCs w:val="16"/>
    </w:rPr>
  </w:style>
  <w:style w:type="paragraph" w:customStyle="1" w:styleId="affffa">
    <w:name w:val="Комментарий пользователя"/>
    <w:basedOn w:val="affff4"/>
    <w:next w:val="a"/>
    <w:uiPriority w:val="99"/>
    <w:rsid w:val="00C27BEF"/>
    <w:pPr>
      <w:ind w:left="0"/>
      <w:jc w:val="left"/>
    </w:pPr>
    <w:rPr>
      <w:i w:val="0"/>
      <w:iCs w:val="0"/>
      <w:color w:val="000080"/>
    </w:rPr>
  </w:style>
  <w:style w:type="paragraph" w:customStyle="1" w:styleId="affffb">
    <w:name w:val="Куда обратиться?"/>
    <w:basedOn w:val="a"/>
    <w:next w:val="a"/>
    <w:uiPriority w:val="99"/>
    <w:rsid w:val="00C27BEF"/>
    <w:pPr>
      <w:widowControl w:val="0"/>
      <w:jc w:val="both"/>
    </w:pPr>
    <w:rPr>
      <w:rFonts w:ascii="Arial" w:hAnsi="Arial" w:cs="Arial"/>
      <w:sz w:val="24"/>
      <w:szCs w:val="24"/>
    </w:rPr>
  </w:style>
  <w:style w:type="paragraph" w:customStyle="1" w:styleId="affffc">
    <w:name w:val="Моноширинный"/>
    <w:basedOn w:val="a"/>
    <w:next w:val="a"/>
    <w:uiPriority w:val="99"/>
    <w:rsid w:val="00C27BEF"/>
    <w:pPr>
      <w:widowControl w:val="0"/>
      <w:jc w:val="both"/>
    </w:pPr>
    <w:rPr>
      <w:rFonts w:ascii="Courier New" w:hAnsi="Courier New" w:cs="Courier New"/>
      <w:sz w:val="24"/>
      <w:szCs w:val="24"/>
    </w:rPr>
  </w:style>
  <w:style w:type="paragraph" w:customStyle="1" w:styleId="affffd">
    <w:name w:val="Необходимые документы"/>
    <w:basedOn w:val="a"/>
    <w:next w:val="a"/>
    <w:uiPriority w:val="99"/>
    <w:rsid w:val="00C27BEF"/>
    <w:pPr>
      <w:widowControl w:val="0"/>
      <w:ind w:left="118"/>
      <w:jc w:val="both"/>
    </w:pPr>
    <w:rPr>
      <w:rFonts w:ascii="Arial" w:hAnsi="Arial" w:cs="Arial"/>
      <w:sz w:val="24"/>
      <w:szCs w:val="24"/>
    </w:rPr>
  </w:style>
  <w:style w:type="paragraph" w:customStyle="1" w:styleId="affffe">
    <w:name w:val="Нормальный (таблица)"/>
    <w:basedOn w:val="a"/>
    <w:next w:val="a"/>
    <w:uiPriority w:val="99"/>
    <w:rsid w:val="00C27BEF"/>
    <w:pPr>
      <w:widowControl w:val="0"/>
      <w:jc w:val="both"/>
    </w:pPr>
    <w:rPr>
      <w:rFonts w:ascii="Arial" w:hAnsi="Arial" w:cs="Arial"/>
      <w:sz w:val="24"/>
      <w:szCs w:val="24"/>
    </w:rPr>
  </w:style>
  <w:style w:type="paragraph" w:customStyle="1" w:styleId="afffff">
    <w:name w:val="Объект"/>
    <w:basedOn w:val="a"/>
    <w:next w:val="a"/>
    <w:uiPriority w:val="99"/>
    <w:rsid w:val="00C27BEF"/>
    <w:pPr>
      <w:widowControl w:val="0"/>
      <w:jc w:val="both"/>
    </w:pPr>
    <w:rPr>
      <w:rFonts w:ascii="Arial" w:hAnsi="Arial" w:cs="Arial"/>
      <w:sz w:val="24"/>
      <w:szCs w:val="24"/>
    </w:rPr>
  </w:style>
  <w:style w:type="paragraph" w:customStyle="1" w:styleId="afffff0">
    <w:name w:val="Оглавление"/>
    <w:basedOn w:val="aff5"/>
    <w:next w:val="a"/>
    <w:uiPriority w:val="99"/>
    <w:rsid w:val="00C27BEF"/>
    <w:pPr>
      <w:ind w:left="140" w:firstLine="0"/>
    </w:pPr>
    <w:rPr>
      <w:rFonts w:ascii="Arial" w:hAnsi="Arial" w:cs="Arial"/>
    </w:rPr>
  </w:style>
  <w:style w:type="paragraph" w:customStyle="1" w:styleId="afffff1">
    <w:name w:val="Переменная часть"/>
    <w:basedOn w:val="affff1"/>
    <w:next w:val="a"/>
    <w:uiPriority w:val="99"/>
    <w:rsid w:val="00C27BEF"/>
    <w:rPr>
      <w:rFonts w:ascii="Arial" w:hAnsi="Arial" w:cs="Arial"/>
      <w:sz w:val="20"/>
      <w:szCs w:val="20"/>
    </w:rPr>
  </w:style>
  <w:style w:type="paragraph" w:customStyle="1" w:styleId="afffff2">
    <w:name w:val="Постоянная часть"/>
    <w:basedOn w:val="affff1"/>
    <w:next w:val="a"/>
    <w:uiPriority w:val="99"/>
    <w:rsid w:val="00C27BEF"/>
    <w:rPr>
      <w:rFonts w:ascii="Arial" w:hAnsi="Arial" w:cs="Arial"/>
      <w:sz w:val="22"/>
      <w:szCs w:val="22"/>
    </w:rPr>
  </w:style>
  <w:style w:type="paragraph" w:customStyle="1" w:styleId="afffff3">
    <w:name w:val="Прижатый влево"/>
    <w:basedOn w:val="a"/>
    <w:next w:val="a"/>
    <w:rsid w:val="00C27BEF"/>
    <w:pPr>
      <w:widowControl w:val="0"/>
    </w:pPr>
    <w:rPr>
      <w:rFonts w:ascii="Arial" w:hAnsi="Arial" w:cs="Arial"/>
      <w:sz w:val="24"/>
      <w:szCs w:val="24"/>
    </w:rPr>
  </w:style>
  <w:style w:type="paragraph" w:customStyle="1" w:styleId="afffff4">
    <w:name w:val="Пример."/>
    <w:basedOn w:val="a"/>
    <w:next w:val="a"/>
    <w:uiPriority w:val="99"/>
    <w:rsid w:val="00C27BEF"/>
    <w:pPr>
      <w:widowControl w:val="0"/>
      <w:ind w:left="118" w:firstLine="602"/>
      <w:jc w:val="both"/>
    </w:pPr>
    <w:rPr>
      <w:rFonts w:ascii="Arial" w:hAnsi="Arial" w:cs="Arial"/>
      <w:sz w:val="24"/>
      <w:szCs w:val="24"/>
    </w:rPr>
  </w:style>
  <w:style w:type="paragraph" w:customStyle="1" w:styleId="afffff5">
    <w:name w:val="Примечание."/>
    <w:basedOn w:val="affff4"/>
    <w:next w:val="a"/>
    <w:uiPriority w:val="99"/>
    <w:rsid w:val="00C27BEF"/>
    <w:pPr>
      <w:ind w:left="0"/>
    </w:pPr>
    <w:rPr>
      <w:i w:val="0"/>
      <w:iCs w:val="0"/>
      <w:color w:val="auto"/>
    </w:rPr>
  </w:style>
  <w:style w:type="paragraph" w:customStyle="1" w:styleId="afffff6">
    <w:name w:val="Словарная статья"/>
    <w:basedOn w:val="a"/>
    <w:next w:val="a"/>
    <w:uiPriority w:val="99"/>
    <w:rsid w:val="00C27BEF"/>
    <w:pPr>
      <w:widowControl w:val="0"/>
      <w:ind w:right="118"/>
      <w:jc w:val="both"/>
    </w:pPr>
    <w:rPr>
      <w:rFonts w:ascii="Arial" w:hAnsi="Arial" w:cs="Arial"/>
      <w:sz w:val="24"/>
      <w:szCs w:val="24"/>
    </w:rPr>
  </w:style>
  <w:style w:type="paragraph" w:customStyle="1" w:styleId="afffff7">
    <w:name w:val="Текст (справка)"/>
    <w:basedOn w:val="a"/>
    <w:next w:val="a"/>
    <w:uiPriority w:val="99"/>
    <w:rsid w:val="00C27BEF"/>
    <w:pPr>
      <w:widowControl w:val="0"/>
      <w:ind w:left="170" w:right="170"/>
    </w:pPr>
    <w:rPr>
      <w:rFonts w:ascii="Arial" w:hAnsi="Arial" w:cs="Arial"/>
      <w:sz w:val="24"/>
      <w:szCs w:val="24"/>
    </w:rPr>
  </w:style>
  <w:style w:type="paragraph" w:customStyle="1" w:styleId="afffff8">
    <w:name w:val="Текст в таблице"/>
    <w:basedOn w:val="affffe"/>
    <w:next w:val="a"/>
    <w:uiPriority w:val="99"/>
    <w:rsid w:val="00C27BEF"/>
    <w:pPr>
      <w:ind w:firstLine="500"/>
    </w:pPr>
  </w:style>
  <w:style w:type="paragraph" w:customStyle="1" w:styleId="afffff9">
    <w:name w:val="Технический комментарий"/>
    <w:basedOn w:val="a"/>
    <w:next w:val="a"/>
    <w:uiPriority w:val="99"/>
    <w:rsid w:val="00C27BEF"/>
    <w:pPr>
      <w:widowControl w:val="0"/>
    </w:pPr>
    <w:rPr>
      <w:rFonts w:ascii="Arial" w:hAnsi="Arial" w:cs="Arial"/>
      <w:sz w:val="24"/>
      <w:szCs w:val="24"/>
    </w:rPr>
  </w:style>
  <w:style w:type="paragraph" w:customStyle="1" w:styleId="afffffa">
    <w:name w:val="Центрированный (таблица)"/>
    <w:basedOn w:val="affffe"/>
    <w:next w:val="a"/>
    <w:uiPriority w:val="99"/>
    <w:rsid w:val="00C27BEF"/>
    <w:pPr>
      <w:jc w:val="center"/>
    </w:pPr>
  </w:style>
  <w:style w:type="paragraph" w:customStyle="1" w:styleId="afffffb">
    <w:name w:val="Знак Знак Знак Знак"/>
    <w:basedOn w:val="a"/>
    <w:uiPriority w:val="99"/>
    <w:rsid w:val="00C27BEF"/>
    <w:pPr>
      <w:spacing w:before="100" w:beforeAutospacing="1" w:after="100" w:afterAutospacing="1"/>
      <w:jc w:val="both"/>
    </w:pPr>
    <w:rPr>
      <w:rFonts w:ascii="Tahoma" w:hAnsi="Tahoma" w:cs="Tahoma"/>
      <w:lang w:val="en-US" w:eastAsia="en-US"/>
    </w:rPr>
  </w:style>
  <w:style w:type="paragraph" w:customStyle="1" w:styleId="1a">
    <w:name w:val="Стиль1"/>
    <w:basedOn w:val="a"/>
    <w:uiPriority w:val="99"/>
    <w:rsid w:val="00C27BEF"/>
    <w:pPr>
      <w:tabs>
        <w:tab w:val="num" w:pos="2340"/>
      </w:tabs>
      <w:ind w:left="2340" w:hanging="360"/>
    </w:pPr>
    <w:rPr>
      <w:rFonts w:ascii="Arial" w:hAnsi="Arial" w:cs="Arial"/>
    </w:rPr>
  </w:style>
  <w:style w:type="paragraph" w:customStyle="1" w:styleId="consnormal">
    <w:name w:val="consnormal"/>
    <w:basedOn w:val="a"/>
    <w:uiPriority w:val="99"/>
    <w:rsid w:val="00C27BEF"/>
    <w:pPr>
      <w:spacing w:before="75" w:after="75"/>
    </w:pPr>
    <w:rPr>
      <w:rFonts w:ascii="Arial" w:hAnsi="Arial" w:cs="Arial"/>
      <w:color w:val="000000"/>
    </w:rPr>
  </w:style>
  <w:style w:type="paragraph" w:customStyle="1" w:styleId="ConsNonformat">
    <w:name w:val="ConsNonformat"/>
    <w:uiPriority w:val="99"/>
    <w:rsid w:val="00C27BEF"/>
    <w:pPr>
      <w:widowControl w:val="0"/>
      <w:ind w:right="19772"/>
    </w:pPr>
    <w:rPr>
      <w:rFonts w:ascii="Courier New" w:hAnsi="Courier New" w:cs="Courier New"/>
    </w:rPr>
  </w:style>
  <w:style w:type="paragraph" w:customStyle="1" w:styleId="ConsCell">
    <w:name w:val="ConsCell"/>
    <w:uiPriority w:val="99"/>
    <w:rsid w:val="00C27BEF"/>
    <w:pPr>
      <w:widowControl w:val="0"/>
      <w:ind w:right="19772"/>
    </w:pPr>
    <w:rPr>
      <w:rFonts w:ascii="Arial" w:hAnsi="Arial" w:cs="Arial"/>
    </w:rPr>
  </w:style>
  <w:style w:type="paragraph" w:customStyle="1" w:styleId="ConsPlusDocList">
    <w:name w:val="ConsPlusDocList"/>
    <w:uiPriority w:val="99"/>
    <w:rsid w:val="00C27BEF"/>
    <w:pPr>
      <w:widowControl w:val="0"/>
    </w:pPr>
    <w:rPr>
      <w:rFonts w:ascii="Courier New" w:hAnsi="Courier New" w:cs="Courier New"/>
    </w:rPr>
  </w:style>
  <w:style w:type="paragraph" w:customStyle="1" w:styleId="afffffc">
    <w:name w:val="Знак"/>
    <w:basedOn w:val="a"/>
    <w:uiPriority w:val="99"/>
    <w:rsid w:val="00C27BEF"/>
    <w:pPr>
      <w:spacing w:before="100" w:beforeAutospacing="1" w:after="100" w:afterAutospacing="1"/>
    </w:pPr>
    <w:rPr>
      <w:rFonts w:ascii="Tahoma" w:hAnsi="Tahoma" w:cs="Tahoma"/>
      <w:lang w:val="en-US" w:eastAsia="en-US"/>
    </w:rPr>
  </w:style>
  <w:style w:type="paragraph" w:customStyle="1" w:styleId="2a">
    <w:name w:val="Знак2 Знак Знак Знак Знак Знак Знак Знак Знак Знак Знак Знак Знак Знак Знак Знак"/>
    <w:basedOn w:val="a"/>
    <w:uiPriority w:val="99"/>
    <w:rsid w:val="00C27BEF"/>
    <w:pPr>
      <w:spacing w:before="100" w:beforeAutospacing="1" w:after="100" w:afterAutospacing="1"/>
    </w:pPr>
    <w:rPr>
      <w:rFonts w:ascii="Tahoma" w:hAnsi="Tahoma" w:cs="Tahoma"/>
      <w:lang w:val="en-US" w:eastAsia="en-US"/>
    </w:rPr>
  </w:style>
  <w:style w:type="paragraph" w:customStyle="1" w:styleId="afffffd">
    <w:name w:val="Знак Знак Знак"/>
    <w:basedOn w:val="a"/>
    <w:uiPriority w:val="99"/>
    <w:rsid w:val="00C27BEF"/>
    <w:pPr>
      <w:spacing w:before="100" w:beforeAutospacing="1" w:after="100" w:afterAutospacing="1"/>
    </w:pPr>
    <w:rPr>
      <w:rFonts w:ascii="Tahoma" w:hAnsi="Tahoma" w:cs="Tahoma"/>
      <w:lang w:val="en-US" w:eastAsia="en-US"/>
    </w:rPr>
  </w:style>
  <w:style w:type="paragraph" w:customStyle="1" w:styleId="afffffe">
    <w:name w:val="Знак Знак Знак Знак Знак Знак Знак Знак Знак"/>
    <w:basedOn w:val="a"/>
    <w:uiPriority w:val="99"/>
    <w:rsid w:val="00C27BEF"/>
    <w:pPr>
      <w:spacing w:before="100" w:beforeAutospacing="1" w:after="100" w:afterAutospacing="1"/>
    </w:pPr>
    <w:rPr>
      <w:rFonts w:ascii="Tahoma" w:hAnsi="Tahoma" w:cs="Tahoma"/>
      <w:lang w:val="en-US" w:eastAsia="en-US"/>
    </w:rPr>
  </w:style>
  <w:style w:type="paragraph" w:customStyle="1" w:styleId="1b">
    <w:name w:val="Знак Знак Знак1"/>
    <w:basedOn w:val="a"/>
    <w:uiPriority w:val="99"/>
    <w:rsid w:val="00C27BEF"/>
    <w:pPr>
      <w:spacing w:before="100" w:beforeAutospacing="1" w:after="100" w:afterAutospacing="1"/>
    </w:pPr>
    <w:rPr>
      <w:rFonts w:ascii="Tahoma" w:hAnsi="Tahoma" w:cs="Tahoma"/>
      <w:lang w:val="en-US" w:eastAsia="en-US"/>
    </w:rPr>
  </w:style>
  <w:style w:type="paragraph" w:customStyle="1" w:styleId="2b">
    <w:name w:val="Знак2"/>
    <w:basedOn w:val="a"/>
    <w:uiPriority w:val="99"/>
    <w:rsid w:val="00C27BEF"/>
    <w:pPr>
      <w:spacing w:before="100" w:beforeAutospacing="1" w:after="100" w:afterAutospacing="1"/>
    </w:pPr>
    <w:rPr>
      <w:rFonts w:ascii="Tahoma" w:hAnsi="Tahoma" w:cs="Tahoma"/>
      <w:lang w:val="en-US" w:eastAsia="en-US"/>
    </w:rPr>
  </w:style>
  <w:style w:type="paragraph" w:customStyle="1" w:styleId="ConsTitle">
    <w:name w:val="ConsTitle"/>
    <w:uiPriority w:val="99"/>
    <w:rsid w:val="00C27BEF"/>
    <w:pPr>
      <w:widowControl w:val="0"/>
      <w:ind w:right="19772"/>
    </w:pPr>
    <w:rPr>
      <w:rFonts w:ascii="Arial" w:hAnsi="Arial" w:cs="Arial"/>
      <w:b/>
      <w:bCs/>
    </w:rPr>
  </w:style>
  <w:style w:type="paragraph" w:customStyle="1" w:styleId="ConsNormal0">
    <w:name w:val="ConsNormal"/>
    <w:rsid w:val="00C27BEF"/>
    <w:pPr>
      <w:widowControl w:val="0"/>
      <w:ind w:right="19772" w:firstLine="720"/>
    </w:pPr>
    <w:rPr>
      <w:rFonts w:ascii="Arial" w:hAnsi="Arial" w:cs="Arial"/>
    </w:rPr>
  </w:style>
  <w:style w:type="paragraph" w:customStyle="1" w:styleId="contentheader2cols">
    <w:name w:val="contentheader2cols"/>
    <w:basedOn w:val="a"/>
    <w:uiPriority w:val="99"/>
    <w:rsid w:val="00C27BEF"/>
    <w:pPr>
      <w:spacing w:before="51"/>
      <w:ind w:left="257"/>
    </w:pPr>
    <w:rPr>
      <w:rFonts w:ascii="Arial" w:hAnsi="Arial" w:cs="Arial"/>
      <w:b/>
      <w:bCs/>
      <w:color w:val="3560A7"/>
      <w:sz w:val="22"/>
      <w:szCs w:val="22"/>
    </w:rPr>
  </w:style>
  <w:style w:type="paragraph" w:customStyle="1" w:styleId="default0">
    <w:name w:val="default"/>
    <w:basedOn w:val="a"/>
    <w:uiPriority w:val="99"/>
    <w:rsid w:val="00C27BEF"/>
    <w:pPr>
      <w:spacing w:before="64" w:after="64"/>
    </w:pPr>
    <w:rPr>
      <w:rFonts w:ascii="Arial" w:hAnsi="Arial" w:cs="Arial"/>
      <w:color w:val="000000"/>
    </w:rPr>
  </w:style>
  <w:style w:type="paragraph" w:customStyle="1" w:styleId="a30">
    <w:name w:val="a3"/>
    <w:basedOn w:val="a"/>
    <w:uiPriority w:val="99"/>
    <w:rsid w:val="00C27BEF"/>
    <w:pPr>
      <w:spacing w:before="64" w:after="64"/>
    </w:pPr>
    <w:rPr>
      <w:rFonts w:ascii="Arial" w:hAnsi="Arial" w:cs="Arial"/>
      <w:color w:val="000000"/>
    </w:rPr>
  </w:style>
  <w:style w:type="paragraph" w:customStyle="1" w:styleId="1c">
    <w:name w:val="Знак1"/>
    <w:basedOn w:val="a"/>
    <w:uiPriority w:val="99"/>
    <w:rsid w:val="00C27BEF"/>
    <w:pPr>
      <w:spacing w:before="100" w:beforeAutospacing="1" w:after="100" w:afterAutospacing="1"/>
      <w:ind w:firstLine="709"/>
      <w:jc w:val="both"/>
    </w:pPr>
    <w:rPr>
      <w:rFonts w:ascii="Tahoma" w:hAnsi="Tahoma" w:cs="Tahoma"/>
      <w:lang w:val="en-US" w:eastAsia="en-US"/>
    </w:rPr>
  </w:style>
  <w:style w:type="paragraph" w:customStyle="1" w:styleId="1d">
    <w:name w:val="Знак1 Знак Знак Знак"/>
    <w:basedOn w:val="a"/>
    <w:uiPriority w:val="99"/>
    <w:rsid w:val="00C27BEF"/>
    <w:pPr>
      <w:spacing w:before="100" w:beforeAutospacing="1" w:after="100" w:afterAutospacing="1"/>
    </w:pPr>
    <w:rPr>
      <w:rFonts w:ascii="Tahoma" w:hAnsi="Tahoma" w:cs="Tahoma"/>
      <w:lang w:val="en-US" w:eastAsia="en-US"/>
    </w:rPr>
  </w:style>
  <w:style w:type="paragraph" w:customStyle="1" w:styleId="111">
    <w:name w:val="Знак11"/>
    <w:basedOn w:val="a"/>
    <w:uiPriority w:val="99"/>
    <w:rsid w:val="00C27BEF"/>
    <w:pPr>
      <w:spacing w:before="100" w:beforeAutospacing="1" w:after="100" w:afterAutospacing="1"/>
    </w:pPr>
    <w:rPr>
      <w:rFonts w:ascii="Tahoma" w:hAnsi="Tahoma" w:cs="Tahom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C27BEF"/>
    <w:pPr>
      <w:spacing w:before="100" w:beforeAutospacing="1" w:after="100" w:afterAutospacing="1"/>
    </w:pPr>
    <w:rPr>
      <w:rFonts w:ascii="Tahoma" w:hAnsi="Tahoma" w:cs="Tahoma"/>
      <w:lang w:val="en-US" w:eastAsia="en-US"/>
    </w:rPr>
  </w:style>
  <w:style w:type="paragraph" w:customStyle="1" w:styleId="affffff">
    <w:name w:val="Адресат"/>
    <w:basedOn w:val="a"/>
    <w:uiPriority w:val="99"/>
    <w:rsid w:val="00C27BEF"/>
    <w:pPr>
      <w:ind w:firstLine="567"/>
      <w:jc w:val="both"/>
    </w:pPr>
    <w:rPr>
      <w:rFonts w:ascii="Arial" w:hAnsi="Arial" w:cs="Arial"/>
      <w:sz w:val="28"/>
      <w:szCs w:val="28"/>
    </w:rPr>
  </w:style>
  <w:style w:type="paragraph" w:customStyle="1" w:styleId="affffff0">
    <w:name w:val="Основной"/>
    <w:basedOn w:val="a"/>
    <w:uiPriority w:val="99"/>
    <w:rsid w:val="00C27BEF"/>
    <w:pPr>
      <w:widowControl w:val="0"/>
      <w:ind w:firstLine="720"/>
      <w:jc w:val="both"/>
    </w:pPr>
    <w:rPr>
      <w:rFonts w:ascii="Arial" w:hAnsi="Arial" w:cs="Arial"/>
      <w:sz w:val="28"/>
      <w:szCs w:val="28"/>
    </w:rPr>
  </w:style>
  <w:style w:type="paragraph" w:customStyle="1" w:styleId="1e">
    <w:name w:val="Знак Знак Знак Знак1"/>
    <w:basedOn w:val="a"/>
    <w:uiPriority w:val="99"/>
    <w:rsid w:val="00C27BEF"/>
    <w:pPr>
      <w:spacing w:before="100" w:beforeAutospacing="1" w:after="100" w:afterAutospacing="1"/>
      <w:jc w:val="both"/>
    </w:pPr>
    <w:rPr>
      <w:rFonts w:ascii="Tahoma" w:hAnsi="Tahoma" w:cs="Tahoma"/>
      <w:lang w:val="en-US" w:eastAsia="en-US"/>
    </w:rPr>
  </w:style>
  <w:style w:type="paragraph" w:customStyle="1" w:styleId="2c">
    <w:name w:val="Знак Знак Знак Знак2"/>
    <w:basedOn w:val="a"/>
    <w:uiPriority w:val="99"/>
    <w:rsid w:val="00C27BEF"/>
    <w:pPr>
      <w:spacing w:before="100" w:beforeAutospacing="1" w:after="100" w:afterAutospacing="1"/>
      <w:jc w:val="both"/>
    </w:pPr>
    <w:rPr>
      <w:rFonts w:ascii="Tahoma" w:hAnsi="Tahoma" w:cs="Tahoma"/>
      <w:lang w:val="en-US" w:eastAsia="en-US"/>
    </w:rPr>
  </w:style>
  <w:style w:type="paragraph" w:customStyle="1" w:styleId="62">
    <w:name w:val="Знак Знак Знак Знак6"/>
    <w:basedOn w:val="a"/>
    <w:uiPriority w:val="99"/>
    <w:rsid w:val="00C27BEF"/>
    <w:pPr>
      <w:spacing w:before="100" w:beforeAutospacing="1" w:after="100" w:afterAutospacing="1"/>
      <w:jc w:val="both"/>
    </w:pPr>
    <w:rPr>
      <w:rFonts w:ascii="Tahoma" w:hAnsi="Tahoma"/>
      <w:lang w:val="en-US" w:eastAsia="en-US"/>
    </w:rPr>
  </w:style>
  <w:style w:type="paragraph" w:customStyle="1" w:styleId="affffff1">
    <w:name w:val="Знак Знак Знак Знак Знак Знак"/>
    <w:basedOn w:val="a"/>
    <w:uiPriority w:val="99"/>
    <w:rsid w:val="00C27BEF"/>
    <w:pPr>
      <w:spacing w:before="100" w:beforeAutospacing="1" w:after="100" w:afterAutospacing="1"/>
      <w:jc w:val="both"/>
    </w:pPr>
    <w:rPr>
      <w:rFonts w:ascii="Tahoma" w:hAnsi="Tahoma"/>
      <w:lang w:val="en-US" w:eastAsia="en-US"/>
    </w:rPr>
  </w:style>
  <w:style w:type="paragraph" w:customStyle="1" w:styleId="52">
    <w:name w:val="Знак Знак Знак Знак5"/>
    <w:basedOn w:val="a"/>
    <w:uiPriority w:val="99"/>
    <w:rsid w:val="00C27BEF"/>
    <w:pPr>
      <w:spacing w:before="100" w:beforeAutospacing="1" w:after="100" w:afterAutospacing="1"/>
      <w:jc w:val="both"/>
    </w:pPr>
    <w:rPr>
      <w:rFonts w:ascii="Tahoma" w:hAnsi="Tahoma"/>
      <w:lang w:val="en-US" w:eastAsia="en-US"/>
    </w:rPr>
  </w:style>
  <w:style w:type="paragraph" w:customStyle="1" w:styleId="2d">
    <w:name w:val="Знак Знак Знак Знак Знак Знак2"/>
    <w:basedOn w:val="a"/>
    <w:uiPriority w:val="99"/>
    <w:rsid w:val="00C27BEF"/>
    <w:pPr>
      <w:spacing w:before="100" w:beforeAutospacing="1" w:after="100" w:afterAutospacing="1"/>
      <w:jc w:val="both"/>
    </w:pPr>
    <w:rPr>
      <w:rFonts w:ascii="Tahoma" w:hAnsi="Tahoma"/>
      <w:lang w:val="en-US" w:eastAsia="en-US"/>
    </w:rPr>
  </w:style>
  <w:style w:type="paragraph" w:customStyle="1" w:styleId="42">
    <w:name w:val="Знак Знак Знак Знак4"/>
    <w:basedOn w:val="a"/>
    <w:uiPriority w:val="99"/>
    <w:rsid w:val="00C27BEF"/>
    <w:pPr>
      <w:spacing w:before="100" w:beforeAutospacing="1" w:after="100" w:afterAutospacing="1"/>
      <w:jc w:val="both"/>
    </w:pPr>
    <w:rPr>
      <w:rFonts w:ascii="Tahoma" w:hAnsi="Tahoma"/>
      <w:lang w:val="en-US" w:eastAsia="en-US"/>
    </w:rPr>
  </w:style>
  <w:style w:type="paragraph" w:customStyle="1" w:styleId="35">
    <w:name w:val="Знак Знак Знак Знак3"/>
    <w:basedOn w:val="a"/>
    <w:uiPriority w:val="99"/>
    <w:rsid w:val="00C27BEF"/>
    <w:pPr>
      <w:spacing w:before="100" w:beforeAutospacing="1" w:after="100" w:afterAutospacing="1"/>
      <w:jc w:val="both"/>
    </w:pPr>
    <w:rPr>
      <w:rFonts w:ascii="Tahoma" w:hAnsi="Tahoma"/>
      <w:lang w:val="en-US" w:eastAsia="en-US"/>
    </w:rPr>
  </w:style>
  <w:style w:type="paragraph" w:customStyle="1" w:styleId="1f">
    <w:name w:val="Знак Знак Знак Знак Знак Знак1"/>
    <w:basedOn w:val="a"/>
    <w:uiPriority w:val="99"/>
    <w:rsid w:val="00C27BEF"/>
    <w:pPr>
      <w:spacing w:before="100" w:beforeAutospacing="1" w:after="100" w:afterAutospacing="1"/>
      <w:jc w:val="both"/>
    </w:pPr>
    <w:rPr>
      <w:rFonts w:ascii="Tahoma" w:hAnsi="Tahoma"/>
      <w:lang w:val="en-US" w:eastAsia="en-US"/>
    </w:rPr>
  </w:style>
  <w:style w:type="paragraph" w:customStyle="1" w:styleId="130">
    <w:name w:val="Знак13"/>
    <w:basedOn w:val="a"/>
    <w:uiPriority w:val="99"/>
    <w:rsid w:val="00C27BEF"/>
    <w:pPr>
      <w:spacing w:before="100" w:beforeAutospacing="1" w:after="100" w:afterAutospacing="1"/>
    </w:pPr>
    <w:rPr>
      <w:rFonts w:ascii="Tahoma" w:hAnsi="Tahoma"/>
      <w:lang w:val="en-US" w:eastAsia="en-US"/>
    </w:rPr>
  </w:style>
  <w:style w:type="paragraph" w:customStyle="1" w:styleId="2e">
    <w:name w:val="Абзац списка2"/>
    <w:basedOn w:val="a"/>
    <w:uiPriority w:val="99"/>
    <w:rsid w:val="00C27BEF"/>
    <w:pPr>
      <w:spacing w:after="200" w:line="276" w:lineRule="auto"/>
      <w:ind w:left="720"/>
    </w:pPr>
    <w:rPr>
      <w:rFonts w:ascii="Calibri" w:hAnsi="Calibri" w:cs="Calibri"/>
      <w:sz w:val="22"/>
      <w:szCs w:val="22"/>
      <w:lang w:eastAsia="en-US"/>
    </w:rPr>
  </w:style>
  <w:style w:type="paragraph" w:customStyle="1" w:styleId="120">
    <w:name w:val="Знак12"/>
    <w:basedOn w:val="a"/>
    <w:uiPriority w:val="99"/>
    <w:rsid w:val="00C27BEF"/>
    <w:pPr>
      <w:spacing w:before="100" w:beforeAutospacing="1" w:after="100" w:afterAutospacing="1"/>
    </w:pPr>
    <w:rPr>
      <w:rFonts w:ascii="Tahoma" w:hAnsi="Tahoma"/>
      <w:lang w:val="en-US" w:eastAsia="en-US"/>
    </w:rPr>
  </w:style>
  <w:style w:type="paragraph" w:customStyle="1" w:styleId="212">
    <w:name w:val="Основной текст с отступом 21"/>
    <w:basedOn w:val="a"/>
    <w:uiPriority w:val="99"/>
    <w:rsid w:val="00C27BEF"/>
    <w:pPr>
      <w:ind w:firstLine="720"/>
      <w:jc w:val="both"/>
    </w:pPr>
    <w:rPr>
      <w:sz w:val="28"/>
    </w:rPr>
  </w:style>
  <w:style w:type="paragraph" w:customStyle="1" w:styleId="consplusnormal1">
    <w:name w:val="consplusnormal"/>
    <w:basedOn w:val="a"/>
    <w:uiPriority w:val="99"/>
    <w:rsid w:val="00C27BEF"/>
    <w:pPr>
      <w:spacing w:before="100" w:beforeAutospacing="1" w:after="100" w:afterAutospacing="1"/>
    </w:pPr>
    <w:rPr>
      <w:sz w:val="24"/>
      <w:szCs w:val="24"/>
    </w:rPr>
  </w:style>
  <w:style w:type="paragraph" w:customStyle="1" w:styleId="Style1">
    <w:name w:val="Style1"/>
    <w:basedOn w:val="a"/>
    <w:uiPriority w:val="99"/>
    <w:rsid w:val="00C27BEF"/>
    <w:pPr>
      <w:widowControl w:val="0"/>
      <w:spacing w:line="326" w:lineRule="exact"/>
    </w:pPr>
    <w:rPr>
      <w:sz w:val="24"/>
      <w:szCs w:val="24"/>
    </w:rPr>
  </w:style>
  <w:style w:type="character" w:customStyle="1" w:styleId="affffff2">
    <w:name w:val="Основной текст_"/>
    <w:link w:val="1f0"/>
    <w:rsid w:val="00C27BEF"/>
    <w:rPr>
      <w:b/>
      <w:bCs/>
      <w:spacing w:val="-3"/>
      <w:shd w:val="clear" w:color="auto" w:fill="FFFFFF"/>
    </w:rPr>
  </w:style>
  <w:style w:type="paragraph" w:customStyle="1" w:styleId="1f0">
    <w:name w:val="Основной текст1"/>
    <w:basedOn w:val="a"/>
    <w:link w:val="affffff2"/>
    <w:rsid w:val="00C27BEF"/>
    <w:pPr>
      <w:widowControl w:val="0"/>
      <w:shd w:val="clear" w:color="auto" w:fill="FFFFFF"/>
      <w:spacing w:before="600" w:line="278" w:lineRule="exact"/>
      <w:jc w:val="center"/>
    </w:pPr>
    <w:rPr>
      <w:b/>
      <w:bCs/>
      <w:spacing w:val="-3"/>
    </w:rPr>
  </w:style>
  <w:style w:type="paragraph" w:customStyle="1" w:styleId="s1">
    <w:name w:val="s_1"/>
    <w:basedOn w:val="a"/>
    <w:uiPriority w:val="99"/>
    <w:rsid w:val="00C27BEF"/>
    <w:pPr>
      <w:spacing w:before="100" w:beforeAutospacing="1" w:after="100" w:afterAutospacing="1"/>
    </w:pPr>
    <w:rPr>
      <w:sz w:val="24"/>
      <w:szCs w:val="24"/>
    </w:rPr>
  </w:style>
  <w:style w:type="paragraph" w:customStyle="1" w:styleId="36">
    <w:name w:val="Абзац списка3"/>
    <w:basedOn w:val="a"/>
    <w:uiPriority w:val="99"/>
    <w:rsid w:val="00C27BEF"/>
    <w:rPr>
      <w:rFonts w:eastAsia="PMingLiU"/>
      <w:lang w:eastAsia="ar-SA"/>
    </w:rPr>
  </w:style>
  <w:style w:type="paragraph" w:customStyle="1" w:styleId="220">
    <w:name w:val="Основной текст 22"/>
    <w:basedOn w:val="a"/>
    <w:uiPriority w:val="99"/>
    <w:rsid w:val="00C27BEF"/>
    <w:pPr>
      <w:spacing w:line="360" w:lineRule="auto"/>
      <w:ind w:firstLine="720"/>
      <w:jc w:val="both"/>
    </w:pPr>
    <w:rPr>
      <w:sz w:val="24"/>
    </w:rPr>
  </w:style>
  <w:style w:type="paragraph" w:customStyle="1" w:styleId="43">
    <w:name w:val="Абзац списка4"/>
    <w:basedOn w:val="a"/>
    <w:uiPriority w:val="99"/>
    <w:rsid w:val="00C27BEF"/>
    <w:pPr>
      <w:spacing w:line="276" w:lineRule="auto"/>
      <w:ind w:left="720" w:firstLine="709"/>
      <w:contextualSpacing/>
      <w:jc w:val="both"/>
    </w:pPr>
    <w:rPr>
      <w:sz w:val="28"/>
      <w:szCs w:val="22"/>
      <w:lang w:eastAsia="en-US"/>
    </w:rPr>
  </w:style>
  <w:style w:type="paragraph" w:customStyle="1" w:styleId="ListParagraph1">
    <w:name w:val="List Paragraph1"/>
    <w:basedOn w:val="a"/>
    <w:uiPriority w:val="99"/>
    <w:rsid w:val="00C27BEF"/>
    <w:rPr>
      <w:rFonts w:eastAsia="PMingLiU"/>
      <w:lang w:eastAsia="ar-SA"/>
    </w:rPr>
  </w:style>
  <w:style w:type="paragraph" w:customStyle="1" w:styleId="53">
    <w:name w:val="Абзац списка5"/>
    <w:basedOn w:val="a"/>
    <w:uiPriority w:val="99"/>
    <w:rsid w:val="00C27BEF"/>
    <w:pPr>
      <w:spacing w:line="276" w:lineRule="auto"/>
      <w:ind w:left="720" w:firstLine="709"/>
      <w:contextualSpacing/>
      <w:jc w:val="both"/>
    </w:pPr>
    <w:rPr>
      <w:sz w:val="28"/>
      <w:szCs w:val="22"/>
      <w:lang w:eastAsia="en-US"/>
    </w:rPr>
  </w:style>
  <w:style w:type="paragraph" w:customStyle="1" w:styleId="63">
    <w:name w:val="Абзац списка6"/>
    <w:basedOn w:val="a"/>
    <w:uiPriority w:val="99"/>
    <w:rsid w:val="00C27BEF"/>
    <w:pPr>
      <w:spacing w:line="276" w:lineRule="auto"/>
      <w:ind w:left="720" w:firstLine="709"/>
      <w:contextualSpacing/>
      <w:jc w:val="both"/>
    </w:pPr>
    <w:rPr>
      <w:sz w:val="28"/>
      <w:szCs w:val="22"/>
      <w:lang w:eastAsia="en-US"/>
    </w:rPr>
  </w:style>
  <w:style w:type="paragraph" w:customStyle="1" w:styleId="72">
    <w:name w:val="Абзац списка7"/>
    <w:basedOn w:val="a"/>
    <w:uiPriority w:val="99"/>
    <w:rsid w:val="00C27BEF"/>
    <w:pPr>
      <w:spacing w:line="276" w:lineRule="auto"/>
      <w:ind w:left="720" w:firstLine="709"/>
      <w:contextualSpacing/>
      <w:jc w:val="both"/>
    </w:pPr>
    <w:rPr>
      <w:sz w:val="28"/>
      <w:szCs w:val="22"/>
      <w:lang w:eastAsia="en-US"/>
    </w:rPr>
  </w:style>
  <w:style w:type="paragraph" w:customStyle="1" w:styleId="82">
    <w:name w:val="Абзац списка8"/>
    <w:basedOn w:val="a"/>
    <w:uiPriority w:val="99"/>
    <w:rsid w:val="00C27BEF"/>
    <w:pPr>
      <w:spacing w:line="276" w:lineRule="auto"/>
      <w:ind w:left="720" w:firstLine="709"/>
      <w:contextualSpacing/>
      <w:jc w:val="both"/>
    </w:pPr>
    <w:rPr>
      <w:sz w:val="28"/>
      <w:szCs w:val="22"/>
      <w:lang w:eastAsia="en-US"/>
    </w:rPr>
  </w:style>
  <w:style w:type="character" w:customStyle="1" w:styleId="affffff3">
    <w:name w:val="Цветовое выделение"/>
    <w:uiPriority w:val="99"/>
    <w:rsid w:val="00C27BEF"/>
    <w:rPr>
      <w:b/>
      <w:bCs w:val="0"/>
      <w:color w:val="000080"/>
    </w:rPr>
  </w:style>
  <w:style w:type="character" w:customStyle="1" w:styleId="affffff4">
    <w:name w:val="Гипертекстовая ссылка"/>
    <w:uiPriority w:val="99"/>
    <w:rsid w:val="00C27BEF"/>
    <w:rPr>
      <w:rFonts w:ascii="Times New Roman" w:hAnsi="Times New Roman" w:cs="Times New Roman" w:hint="default"/>
      <w:b/>
      <w:bCs/>
      <w:color w:val="008000"/>
    </w:rPr>
  </w:style>
  <w:style w:type="character" w:customStyle="1" w:styleId="affffff5">
    <w:name w:val="Активная гипертекстовая ссылка"/>
    <w:uiPriority w:val="99"/>
    <w:rsid w:val="00C27BEF"/>
    <w:rPr>
      <w:rFonts w:ascii="Times New Roman" w:hAnsi="Times New Roman" w:cs="Times New Roman" w:hint="default"/>
      <w:b/>
      <w:bCs/>
      <w:color w:val="008000"/>
      <w:u w:val="single"/>
    </w:rPr>
  </w:style>
  <w:style w:type="character" w:customStyle="1" w:styleId="affffff6">
    <w:name w:val="Заголовок своего сообщения"/>
    <w:uiPriority w:val="99"/>
    <w:rsid w:val="00C27BEF"/>
    <w:rPr>
      <w:rFonts w:ascii="Times New Roman" w:hAnsi="Times New Roman" w:cs="Times New Roman" w:hint="default"/>
      <w:b/>
      <w:bCs/>
      <w:color w:val="000080"/>
    </w:rPr>
  </w:style>
  <w:style w:type="character" w:customStyle="1" w:styleId="affffff7">
    <w:name w:val="Заголовок чужого сообщения"/>
    <w:uiPriority w:val="99"/>
    <w:rsid w:val="00C27BEF"/>
    <w:rPr>
      <w:rFonts w:ascii="Times New Roman" w:hAnsi="Times New Roman" w:cs="Times New Roman" w:hint="default"/>
      <w:b/>
      <w:bCs/>
      <w:color w:val="FF0000"/>
    </w:rPr>
  </w:style>
  <w:style w:type="character" w:customStyle="1" w:styleId="affffff8">
    <w:name w:val="Найденные слова"/>
    <w:uiPriority w:val="99"/>
    <w:rsid w:val="00C27BEF"/>
    <w:rPr>
      <w:rFonts w:ascii="Times New Roman" w:hAnsi="Times New Roman" w:cs="Times New Roman" w:hint="default"/>
      <w:b/>
      <w:bCs/>
      <w:color w:val="000080"/>
    </w:rPr>
  </w:style>
  <w:style w:type="character" w:customStyle="1" w:styleId="affffff9">
    <w:name w:val="Не вступил в силу"/>
    <w:uiPriority w:val="99"/>
    <w:rsid w:val="00C27BEF"/>
    <w:rPr>
      <w:rFonts w:ascii="Times New Roman" w:hAnsi="Times New Roman" w:cs="Times New Roman" w:hint="default"/>
      <w:b/>
      <w:bCs/>
      <w:color w:val="008080"/>
    </w:rPr>
  </w:style>
  <w:style w:type="character" w:customStyle="1" w:styleId="affffffa">
    <w:name w:val="Опечатки"/>
    <w:uiPriority w:val="99"/>
    <w:rsid w:val="00C27BEF"/>
    <w:rPr>
      <w:color w:val="FF0000"/>
    </w:rPr>
  </w:style>
  <w:style w:type="character" w:customStyle="1" w:styleId="affffffb">
    <w:name w:val="Продолжение ссылки"/>
    <w:uiPriority w:val="99"/>
    <w:rsid w:val="00C27BEF"/>
    <w:rPr>
      <w:rFonts w:ascii="Times New Roman" w:hAnsi="Times New Roman" w:cs="Times New Roman" w:hint="default"/>
      <w:b/>
      <w:bCs/>
      <w:color w:val="008000"/>
    </w:rPr>
  </w:style>
  <w:style w:type="character" w:customStyle="1" w:styleId="affffffc">
    <w:name w:val="Сравнение редакций"/>
    <w:uiPriority w:val="99"/>
    <w:rsid w:val="00C27BEF"/>
    <w:rPr>
      <w:rFonts w:ascii="Times New Roman" w:hAnsi="Times New Roman" w:cs="Times New Roman" w:hint="default"/>
      <w:b/>
      <w:bCs/>
      <w:color w:val="000080"/>
    </w:rPr>
  </w:style>
  <w:style w:type="character" w:customStyle="1" w:styleId="affffffd">
    <w:name w:val="Сравнение редакций. Добавленный фрагмент"/>
    <w:uiPriority w:val="99"/>
    <w:rsid w:val="00C27BEF"/>
    <w:rPr>
      <w:color w:val="0000FF"/>
    </w:rPr>
  </w:style>
  <w:style w:type="character" w:customStyle="1" w:styleId="affffffe">
    <w:name w:val="Сравнение редакций. Удаленный фрагмент"/>
    <w:uiPriority w:val="99"/>
    <w:rsid w:val="00C27BEF"/>
    <w:rPr>
      <w:strike/>
      <w:color w:val="808000"/>
    </w:rPr>
  </w:style>
  <w:style w:type="character" w:customStyle="1" w:styleId="afffffff">
    <w:name w:val="Утратил силу"/>
    <w:uiPriority w:val="99"/>
    <w:rsid w:val="00C27BEF"/>
    <w:rPr>
      <w:rFonts w:ascii="Times New Roman" w:hAnsi="Times New Roman" w:cs="Times New Roman" w:hint="default"/>
      <w:b/>
      <w:bCs/>
      <w:strike/>
      <w:color w:val="808000"/>
    </w:rPr>
  </w:style>
  <w:style w:type="character" w:customStyle="1" w:styleId="2f">
    <w:name w:val="Основной текст Знак2"/>
    <w:uiPriority w:val="99"/>
    <w:rsid w:val="00C27BEF"/>
    <w:rPr>
      <w:sz w:val="28"/>
    </w:rPr>
  </w:style>
  <w:style w:type="character" w:customStyle="1" w:styleId="FooterChar">
    <w:name w:val="Footer Char"/>
    <w:rsid w:val="00C27BEF"/>
    <w:rPr>
      <w:lang w:val="ru-RU" w:eastAsia="ru-RU" w:bidi="ar-SA"/>
    </w:rPr>
  </w:style>
  <w:style w:type="character" w:customStyle="1" w:styleId="FooterChar1">
    <w:name w:val="Footer Char1"/>
    <w:rsid w:val="00C27BEF"/>
    <w:rPr>
      <w:lang w:val="ru-RU" w:eastAsia="ru-RU" w:bidi="ar-SA"/>
    </w:rPr>
  </w:style>
  <w:style w:type="character" w:customStyle="1" w:styleId="HeaderChar">
    <w:name w:val="Header Char"/>
    <w:semiHidden/>
    <w:rsid w:val="00C27BEF"/>
    <w:rPr>
      <w:lang w:val="ru-RU" w:eastAsia="ru-RU" w:bidi="ar-SA"/>
    </w:rPr>
  </w:style>
  <w:style w:type="character" w:customStyle="1" w:styleId="FontStyle11">
    <w:name w:val="Font Style11"/>
    <w:rsid w:val="00C27BEF"/>
    <w:rPr>
      <w:rFonts w:ascii="Times New Roman" w:hAnsi="Times New Roman" w:cs="Times New Roman" w:hint="default"/>
      <w:sz w:val="26"/>
      <w:szCs w:val="26"/>
    </w:rPr>
  </w:style>
  <w:style w:type="character" w:customStyle="1" w:styleId="caps">
    <w:name w:val="caps"/>
    <w:rsid w:val="00C27BEF"/>
    <w:rPr>
      <w:rFonts w:ascii="Times New Roman" w:hAnsi="Times New Roman" w:cs="Times New Roman" w:hint="default"/>
    </w:rPr>
  </w:style>
  <w:style w:type="character" w:customStyle="1" w:styleId="1f1">
    <w:name w:val="Нижний колонтитул Знак1"/>
    <w:uiPriority w:val="99"/>
    <w:semiHidden/>
    <w:rsid w:val="00C27BEF"/>
  </w:style>
  <w:style w:type="numbering" w:customStyle="1" w:styleId="112">
    <w:name w:val="Нет списка11"/>
    <w:next w:val="a2"/>
    <w:uiPriority w:val="99"/>
    <w:semiHidden/>
    <w:rsid w:val="00C27BEF"/>
  </w:style>
  <w:style w:type="paragraph" w:customStyle="1" w:styleId="92">
    <w:name w:val="Абзац списка9"/>
    <w:basedOn w:val="a"/>
    <w:uiPriority w:val="99"/>
    <w:rsid w:val="00C27BEF"/>
    <w:pPr>
      <w:spacing w:line="276" w:lineRule="auto"/>
      <w:ind w:left="720" w:firstLine="709"/>
      <w:contextualSpacing/>
      <w:jc w:val="both"/>
    </w:pPr>
    <w:rPr>
      <w:sz w:val="28"/>
      <w:szCs w:val="22"/>
      <w:lang w:eastAsia="en-US"/>
    </w:rPr>
  </w:style>
  <w:style w:type="table" w:customStyle="1" w:styleId="2f0">
    <w:name w:val="Сетка таблицы2"/>
    <w:basedOn w:val="a1"/>
    <w:next w:val="aff7"/>
    <w:uiPriority w:val="59"/>
    <w:rsid w:val="00C27BE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C27BEF"/>
  </w:style>
  <w:style w:type="numbering" w:customStyle="1" w:styleId="1111">
    <w:name w:val="Нет списка1111"/>
    <w:next w:val="a2"/>
    <w:uiPriority w:val="99"/>
    <w:semiHidden/>
    <w:unhideWhenUsed/>
    <w:rsid w:val="00C27BEF"/>
  </w:style>
  <w:style w:type="table" w:customStyle="1" w:styleId="113">
    <w:name w:val="Сетка таблицы11"/>
    <w:basedOn w:val="a1"/>
    <w:uiPriority w:val="59"/>
    <w:rsid w:val="00C27BE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1f2">
    <w:name w:val="toc 1"/>
    <w:basedOn w:val="a"/>
    <w:next w:val="a"/>
    <w:uiPriority w:val="39"/>
    <w:unhideWhenUsed/>
    <w:rsid w:val="00C27BEF"/>
    <w:pPr>
      <w:tabs>
        <w:tab w:val="left" w:pos="440"/>
        <w:tab w:val="right" w:leader="dot" w:pos="10197"/>
      </w:tabs>
      <w:spacing w:after="100" w:line="259" w:lineRule="auto"/>
      <w:ind w:firstLine="709"/>
      <w:jc w:val="both"/>
    </w:pPr>
    <w:rPr>
      <w:sz w:val="22"/>
      <w:szCs w:val="22"/>
    </w:rPr>
  </w:style>
  <w:style w:type="paragraph" w:customStyle="1" w:styleId="afffffff0">
    <w:name w:val="Стиль"/>
    <w:uiPriority w:val="99"/>
    <w:rsid w:val="00C27BEF"/>
    <w:pPr>
      <w:widowControl w:val="0"/>
    </w:pPr>
    <w:rPr>
      <w:sz w:val="24"/>
      <w:szCs w:val="24"/>
      <w:lang w:eastAsia="ar-SA"/>
    </w:rPr>
  </w:style>
  <w:style w:type="paragraph" w:customStyle="1" w:styleId="afffffff1">
    <w:name w:val="Базовый"/>
    <w:uiPriority w:val="99"/>
    <w:rsid w:val="00C27BEF"/>
    <w:pPr>
      <w:spacing w:after="200" w:line="276" w:lineRule="auto"/>
    </w:pPr>
    <w:rPr>
      <w:rFonts w:ascii="Calibri" w:eastAsia="SimSun" w:hAnsi="Calibri"/>
      <w:sz w:val="22"/>
      <w:szCs w:val="22"/>
    </w:rPr>
  </w:style>
  <w:style w:type="paragraph" w:customStyle="1" w:styleId="afffffff2">
    <w:name w:val="Внимание"/>
    <w:basedOn w:val="a"/>
    <w:next w:val="a"/>
    <w:uiPriority w:val="99"/>
    <w:rsid w:val="00C27BEF"/>
    <w:pPr>
      <w:widowControl w:val="0"/>
      <w:spacing w:before="240" w:after="240"/>
      <w:ind w:left="420" w:right="420" w:firstLine="300"/>
      <w:jc w:val="both"/>
    </w:pPr>
    <w:rPr>
      <w:rFonts w:ascii="Arial" w:hAnsi="Arial" w:cs="Arial"/>
      <w:sz w:val="24"/>
      <w:szCs w:val="24"/>
      <w:shd w:val="clear" w:color="auto" w:fill="FAF3E9"/>
    </w:rPr>
  </w:style>
  <w:style w:type="paragraph" w:customStyle="1" w:styleId="afffffff3">
    <w:name w:val="Внимание: криминал!!"/>
    <w:basedOn w:val="afffffff2"/>
    <w:next w:val="a"/>
    <w:uiPriority w:val="99"/>
    <w:rsid w:val="00C27BEF"/>
  </w:style>
  <w:style w:type="character" w:customStyle="1" w:styleId="afffffff4">
    <w:name w:val="Выделение для Базового Поиска"/>
    <w:uiPriority w:val="99"/>
    <w:rsid w:val="00C27BEF"/>
    <w:rPr>
      <w:color w:val="0058A9"/>
      <w:sz w:val="26"/>
    </w:rPr>
  </w:style>
  <w:style w:type="character" w:customStyle="1" w:styleId="afffffff5">
    <w:name w:val="Выделение для Базового Поиска (курсив)"/>
    <w:uiPriority w:val="99"/>
    <w:rsid w:val="00C27BEF"/>
    <w:rPr>
      <w:i/>
      <w:color w:val="0058A9"/>
      <w:sz w:val="26"/>
    </w:rPr>
  </w:style>
  <w:style w:type="paragraph" w:customStyle="1" w:styleId="afffffff6">
    <w:name w:val="Заголовок группы контролов"/>
    <w:basedOn w:val="a"/>
    <w:next w:val="a"/>
    <w:uiPriority w:val="99"/>
    <w:rsid w:val="00C27BEF"/>
    <w:pPr>
      <w:widowControl w:val="0"/>
      <w:jc w:val="both"/>
    </w:pPr>
    <w:rPr>
      <w:rFonts w:ascii="Arial" w:hAnsi="Arial" w:cs="Arial"/>
      <w:b/>
      <w:bCs/>
      <w:color w:val="000000"/>
      <w:sz w:val="24"/>
      <w:szCs w:val="24"/>
    </w:rPr>
  </w:style>
  <w:style w:type="paragraph" w:customStyle="1" w:styleId="afffffff7">
    <w:name w:val="Заголовок для информации об изменениях"/>
    <w:basedOn w:val="1"/>
    <w:next w:val="a"/>
    <w:uiPriority w:val="99"/>
    <w:rsid w:val="00C27BEF"/>
    <w:pPr>
      <w:keepNext w:val="0"/>
      <w:widowControl w:val="0"/>
      <w:spacing w:line="240" w:lineRule="auto"/>
      <w:jc w:val="both"/>
      <w:outlineLvl w:val="9"/>
    </w:pPr>
    <w:rPr>
      <w:rFonts w:ascii="Arial" w:hAnsi="Arial" w:cs="Arial"/>
      <w:b w:val="0"/>
      <w:spacing w:val="0"/>
      <w:sz w:val="20"/>
      <w:shd w:val="clear" w:color="auto" w:fill="FFFFFF"/>
    </w:rPr>
  </w:style>
  <w:style w:type="paragraph" w:customStyle="1" w:styleId="afffffff8">
    <w:name w:val="Заголовок приложения"/>
    <w:basedOn w:val="a"/>
    <w:next w:val="a"/>
    <w:uiPriority w:val="99"/>
    <w:rsid w:val="00C27BEF"/>
    <w:pPr>
      <w:widowControl w:val="0"/>
      <w:jc w:val="right"/>
    </w:pPr>
    <w:rPr>
      <w:rFonts w:ascii="Arial" w:hAnsi="Arial" w:cs="Arial"/>
      <w:sz w:val="24"/>
      <w:szCs w:val="24"/>
    </w:rPr>
  </w:style>
  <w:style w:type="paragraph" w:customStyle="1" w:styleId="afffffff9">
    <w:name w:val="Заголовок распахивающейся части диалога"/>
    <w:basedOn w:val="a"/>
    <w:next w:val="a"/>
    <w:uiPriority w:val="99"/>
    <w:rsid w:val="00C27BEF"/>
    <w:pPr>
      <w:widowControl w:val="0"/>
      <w:jc w:val="both"/>
    </w:pPr>
    <w:rPr>
      <w:rFonts w:ascii="Arial" w:hAnsi="Arial" w:cs="Arial"/>
      <w:i/>
      <w:iCs/>
      <w:color w:val="000080"/>
      <w:sz w:val="24"/>
      <w:szCs w:val="24"/>
    </w:rPr>
  </w:style>
  <w:style w:type="paragraph" w:customStyle="1" w:styleId="afffffffa">
    <w:name w:val="Заголовок ЭР (левое окно)"/>
    <w:basedOn w:val="a"/>
    <w:next w:val="a"/>
    <w:uiPriority w:val="99"/>
    <w:rsid w:val="00C27BEF"/>
    <w:pPr>
      <w:widowControl w:val="0"/>
      <w:spacing w:before="300" w:after="250"/>
      <w:jc w:val="center"/>
    </w:pPr>
    <w:rPr>
      <w:rFonts w:ascii="Arial" w:hAnsi="Arial" w:cs="Arial"/>
      <w:b/>
      <w:bCs/>
      <w:color w:val="26282F"/>
      <w:sz w:val="28"/>
      <w:szCs w:val="28"/>
    </w:rPr>
  </w:style>
  <w:style w:type="paragraph" w:customStyle="1" w:styleId="afffffffb">
    <w:name w:val="Заголовок ЭР (правое окно)"/>
    <w:basedOn w:val="afffffffa"/>
    <w:next w:val="a"/>
    <w:uiPriority w:val="99"/>
    <w:rsid w:val="00C27BEF"/>
    <w:pPr>
      <w:spacing w:before="0" w:after="0"/>
      <w:jc w:val="left"/>
    </w:pPr>
    <w:rPr>
      <w:b w:val="0"/>
      <w:bCs w:val="0"/>
      <w:color w:val="auto"/>
      <w:sz w:val="24"/>
      <w:szCs w:val="24"/>
    </w:rPr>
  </w:style>
  <w:style w:type="paragraph" w:customStyle="1" w:styleId="afffffffc">
    <w:name w:val="Текст информации об изменениях"/>
    <w:basedOn w:val="a"/>
    <w:next w:val="a"/>
    <w:uiPriority w:val="99"/>
    <w:rsid w:val="00C27BEF"/>
    <w:pPr>
      <w:widowControl w:val="0"/>
      <w:jc w:val="both"/>
    </w:pPr>
    <w:rPr>
      <w:rFonts w:ascii="Arial" w:hAnsi="Arial" w:cs="Arial"/>
      <w:color w:val="353842"/>
    </w:rPr>
  </w:style>
  <w:style w:type="paragraph" w:customStyle="1" w:styleId="afffffffd">
    <w:name w:val="Информация об изменениях"/>
    <w:basedOn w:val="afffffffc"/>
    <w:next w:val="a"/>
    <w:uiPriority w:val="99"/>
    <w:rsid w:val="00C27BEF"/>
    <w:pPr>
      <w:spacing w:before="180"/>
      <w:ind w:left="360" w:right="360"/>
    </w:pPr>
    <w:rPr>
      <w:color w:val="auto"/>
      <w:sz w:val="24"/>
      <w:szCs w:val="24"/>
      <w:shd w:val="clear" w:color="auto" w:fill="EAEFED"/>
    </w:rPr>
  </w:style>
  <w:style w:type="paragraph" w:customStyle="1" w:styleId="afffffffe">
    <w:name w:val="Подвал для информации об изменениях"/>
    <w:basedOn w:val="1"/>
    <w:next w:val="a"/>
    <w:uiPriority w:val="99"/>
    <w:rsid w:val="00C27BEF"/>
    <w:pPr>
      <w:keepNext w:val="0"/>
      <w:widowControl w:val="0"/>
      <w:spacing w:line="240" w:lineRule="auto"/>
      <w:jc w:val="both"/>
      <w:outlineLvl w:val="9"/>
    </w:pPr>
    <w:rPr>
      <w:rFonts w:ascii="Arial" w:hAnsi="Arial" w:cs="Arial"/>
      <w:b w:val="0"/>
      <w:spacing w:val="0"/>
      <w:sz w:val="20"/>
    </w:rPr>
  </w:style>
  <w:style w:type="paragraph" w:customStyle="1" w:styleId="affffffff">
    <w:name w:val="Подзаголовок для информации об изменениях"/>
    <w:basedOn w:val="afffffffc"/>
    <w:next w:val="a"/>
    <w:uiPriority w:val="99"/>
    <w:rsid w:val="00C27BEF"/>
    <w:rPr>
      <w:b/>
      <w:bCs/>
      <w:sz w:val="24"/>
      <w:szCs w:val="24"/>
    </w:rPr>
  </w:style>
  <w:style w:type="paragraph" w:customStyle="1" w:styleId="affffffff0">
    <w:name w:val="Подчёркнуный текст"/>
    <w:basedOn w:val="a"/>
    <w:next w:val="a"/>
    <w:uiPriority w:val="99"/>
    <w:rsid w:val="00C27BEF"/>
    <w:pPr>
      <w:widowControl w:val="0"/>
      <w:jc w:val="both"/>
    </w:pPr>
    <w:rPr>
      <w:rFonts w:ascii="Arial" w:hAnsi="Arial" w:cs="Arial"/>
      <w:sz w:val="24"/>
      <w:szCs w:val="24"/>
    </w:rPr>
  </w:style>
  <w:style w:type="paragraph" w:customStyle="1" w:styleId="affffffff1">
    <w:name w:val="Ссылка на официальную публикацию"/>
    <w:basedOn w:val="a"/>
    <w:next w:val="a"/>
    <w:uiPriority w:val="99"/>
    <w:rsid w:val="00C27BEF"/>
    <w:pPr>
      <w:widowControl w:val="0"/>
      <w:jc w:val="both"/>
    </w:pPr>
    <w:rPr>
      <w:rFonts w:ascii="Arial" w:hAnsi="Arial" w:cs="Arial"/>
      <w:sz w:val="24"/>
      <w:szCs w:val="24"/>
    </w:rPr>
  </w:style>
  <w:style w:type="paragraph" w:customStyle="1" w:styleId="affffffff2">
    <w:name w:val="Текст ЭР (см. также)"/>
    <w:basedOn w:val="a"/>
    <w:next w:val="a"/>
    <w:uiPriority w:val="99"/>
    <w:rsid w:val="00C27BEF"/>
    <w:pPr>
      <w:widowControl w:val="0"/>
      <w:spacing w:before="200"/>
    </w:pPr>
    <w:rPr>
      <w:rFonts w:ascii="Arial" w:hAnsi="Arial" w:cs="Arial"/>
      <w:sz w:val="22"/>
      <w:szCs w:val="22"/>
    </w:rPr>
  </w:style>
  <w:style w:type="paragraph" w:customStyle="1" w:styleId="affffffff3">
    <w:name w:val="Формула"/>
    <w:basedOn w:val="a"/>
    <w:next w:val="a"/>
    <w:uiPriority w:val="99"/>
    <w:rsid w:val="00C27BEF"/>
    <w:pPr>
      <w:widowControl w:val="0"/>
      <w:spacing w:before="240" w:after="240"/>
      <w:ind w:left="420" w:right="420" w:firstLine="300"/>
      <w:jc w:val="both"/>
    </w:pPr>
    <w:rPr>
      <w:rFonts w:ascii="Arial" w:hAnsi="Arial" w:cs="Arial"/>
      <w:sz w:val="24"/>
      <w:szCs w:val="24"/>
      <w:shd w:val="clear" w:color="auto" w:fill="FAF3E9"/>
    </w:rPr>
  </w:style>
  <w:style w:type="paragraph" w:customStyle="1" w:styleId="-">
    <w:name w:val="ЭР-содержание (правое окно)"/>
    <w:basedOn w:val="a"/>
    <w:next w:val="a"/>
    <w:uiPriority w:val="99"/>
    <w:rsid w:val="00C27BEF"/>
    <w:pPr>
      <w:widowControl w:val="0"/>
      <w:spacing w:before="300"/>
    </w:pPr>
    <w:rPr>
      <w:rFonts w:ascii="Arial" w:hAnsi="Arial" w:cs="Arial"/>
      <w:sz w:val="26"/>
      <w:szCs w:val="26"/>
    </w:rPr>
  </w:style>
  <w:style w:type="character" w:customStyle="1" w:styleId="WW8Num9z0">
    <w:name w:val="WW8Num9z0"/>
    <w:uiPriority w:val="99"/>
    <w:rsid w:val="00C27BEF"/>
    <w:rPr>
      <w:rFonts w:ascii="Symbol" w:hAnsi="Symbol"/>
      <w:sz w:val="20"/>
    </w:rPr>
  </w:style>
  <w:style w:type="paragraph" w:customStyle="1" w:styleId="section2">
    <w:name w:val="section2"/>
    <w:basedOn w:val="a"/>
    <w:uiPriority w:val="99"/>
    <w:rsid w:val="00C27BEF"/>
    <w:pPr>
      <w:spacing w:before="240" w:after="100"/>
      <w:ind w:firstLine="225"/>
    </w:pPr>
    <w:rPr>
      <w:rFonts w:ascii="Verdana" w:hAnsi="Verdana"/>
      <w:color w:val="000000"/>
      <w:sz w:val="16"/>
      <w:szCs w:val="16"/>
      <w:lang w:eastAsia="ar-SA"/>
    </w:rPr>
  </w:style>
  <w:style w:type="paragraph" w:customStyle="1" w:styleId="heading">
    <w:name w:val="heading"/>
    <w:basedOn w:val="a"/>
    <w:uiPriority w:val="99"/>
    <w:rsid w:val="00C27BEF"/>
    <w:pPr>
      <w:spacing w:before="240" w:after="100"/>
      <w:ind w:firstLine="225"/>
    </w:pPr>
    <w:rPr>
      <w:rFonts w:ascii="Verdana" w:hAnsi="Verdana"/>
      <w:color w:val="000000"/>
      <w:sz w:val="16"/>
      <w:szCs w:val="16"/>
      <w:lang w:eastAsia="ar-SA"/>
    </w:rPr>
  </w:style>
  <w:style w:type="character" w:customStyle="1" w:styleId="WW8Num1z2">
    <w:name w:val="WW8Num1z2"/>
    <w:uiPriority w:val="99"/>
    <w:rsid w:val="00C27BEF"/>
    <w:rPr>
      <w:rFonts w:ascii="Wingdings" w:hAnsi="Wingdings"/>
    </w:rPr>
  </w:style>
  <w:style w:type="paragraph" w:customStyle="1" w:styleId="311">
    <w:name w:val="Основной текст с отступом 31"/>
    <w:basedOn w:val="a"/>
    <w:uiPriority w:val="99"/>
    <w:rsid w:val="00C27BEF"/>
    <w:pPr>
      <w:spacing w:after="120"/>
      <w:ind w:left="283"/>
    </w:pPr>
    <w:rPr>
      <w:sz w:val="16"/>
      <w:szCs w:val="16"/>
      <w:lang w:eastAsia="ar-SA"/>
    </w:rPr>
  </w:style>
  <w:style w:type="paragraph" w:styleId="37">
    <w:name w:val="Body Text 3"/>
    <w:basedOn w:val="a"/>
    <w:link w:val="38"/>
    <w:uiPriority w:val="99"/>
    <w:rsid w:val="00C27BEF"/>
    <w:pPr>
      <w:spacing w:after="120"/>
    </w:pPr>
    <w:rPr>
      <w:sz w:val="16"/>
      <w:szCs w:val="16"/>
    </w:rPr>
  </w:style>
  <w:style w:type="character" w:customStyle="1" w:styleId="38">
    <w:name w:val="Основной текст 3 Знак"/>
    <w:basedOn w:val="a0"/>
    <w:link w:val="37"/>
    <w:uiPriority w:val="99"/>
    <w:rsid w:val="00C27BEF"/>
    <w:rPr>
      <w:sz w:val="16"/>
      <w:szCs w:val="16"/>
    </w:rPr>
  </w:style>
  <w:style w:type="character" w:customStyle="1" w:styleId="83">
    <w:name w:val="Знак Знак8"/>
    <w:uiPriority w:val="99"/>
    <w:rsid w:val="00C27BEF"/>
    <w:rPr>
      <w:b/>
      <w:i/>
      <w:sz w:val="26"/>
      <w:lang w:val="ru-RU" w:eastAsia="ru-RU"/>
    </w:rPr>
  </w:style>
  <w:style w:type="character" w:customStyle="1" w:styleId="BodyTextFirstIndentChar">
    <w:name w:val="Body Text First Indent Char"/>
    <w:uiPriority w:val="99"/>
    <w:semiHidden/>
    <w:rsid w:val="00C27BEF"/>
    <w:rPr>
      <w:rFonts w:ascii="Times New Roman" w:hAnsi="Times New Roman"/>
      <w:sz w:val="24"/>
    </w:rPr>
  </w:style>
  <w:style w:type="character" w:customStyle="1" w:styleId="WW8Num1z0">
    <w:name w:val="WW8Num1z0"/>
    <w:uiPriority w:val="99"/>
    <w:rsid w:val="00C27BEF"/>
    <w:rPr>
      <w:rFonts w:ascii="Times New Roman" w:hAnsi="Times New Roman"/>
    </w:rPr>
  </w:style>
  <w:style w:type="character" w:customStyle="1" w:styleId="EndnoteTextChar">
    <w:name w:val="Endnote Text Char"/>
    <w:uiPriority w:val="99"/>
    <w:semiHidden/>
    <w:rsid w:val="00C27BEF"/>
    <w:rPr>
      <w:rFonts w:ascii="Times New Roman" w:hAnsi="Times New Roman"/>
      <w:sz w:val="20"/>
    </w:rPr>
  </w:style>
  <w:style w:type="paragraph" w:customStyle="1" w:styleId="DOsntext">
    <w:name w:val="D Osn text"/>
    <w:basedOn w:val="a"/>
    <w:uiPriority w:val="99"/>
    <w:rsid w:val="00C27BEF"/>
    <w:pPr>
      <w:spacing w:after="120" w:line="336" w:lineRule="auto"/>
      <w:ind w:firstLine="567"/>
      <w:jc w:val="both"/>
    </w:pPr>
    <w:rPr>
      <w:sz w:val="24"/>
    </w:rPr>
  </w:style>
  <w:style w:type="character" w:customStyle="1" w:styleId="apple-style-span">
    <w:name w:val="apple-style-span"/>
    <w:uiPriority w:val="99"/>
    <w:rsid w:val="00C27BEF"/>
  </w:style>
  <w:style w:type="character" w:customStyle="1" w:styleId="1f3">
    <w:name w:val="Текст концевой сноски Знак1"/>
    <w:uiPriority w:val="99"/>
    <w:semiHidden/>
    <w:rsid w:val="00C27BEF"/>
    <w:rPr>
      <w:rFonts w:ascii="Arial" w:hAnsi="Arial"/>
      <w:sz w:val="20"/>
    </w:rPr>
  </w:style>
  <w:style w:type="character" w:customStyle="1" w:styleId="1f4">
    <w:name w:val="Просмотренная гиперссылка1"/>
    <w:uiPriority w:val="99"/>
    <w:semiHidden/>
    <w:unhideWhenUsed/>
    <w:rsid w:val="00C27BEF"/>
    <w:rPr>
      <w:color w:val="800080"/>
      <w:u w:val="single"/>
    </w:rPr>
  </w:style>
  <w:style w:type="character" w:customStyle="1" w:styleId="ConsPlusNormal0">
    <w:name w:val="ConsPlusNormal Знак"/>
    <w:link w:val="ConsPlusNormal"/>
    <w:rsid w:val="00C27BEF"/>
    <w:rPr>
      <w:rFonts w:ascii="Calibri" w:eastAsia="Calibri" w:hAnsi="Calibri" w:cs="Calibri"/>
      <w:sz w:val="22"/>
      <w:szCs w:val="22"/>
    </w:rPr>
  </w:style>
  <w:style w:type="paragraph" w:customStyle="1" w:styleId="Style6">
    <w:name w:val="Style6"/>
    <w:basedOn w:val="a"/>
    <w:rsid w:val="00C27BEF"/>
    <w:pPr>
      <w:widowControl w:val="0"/>
      <w:spacing w:line="317" w:lineRule="exact"/>
      <w:ind w:firstLine="562"/>
      <w:jc w:val="both"/>
    </w:pPr>
    <w:rPr>
      <w:rFonts w:eastAsia="Andale Sans UI"/>
      <w:sz w:val="28"/>
      <w:szCs w:val="28"/>
      <w:lang w:val="de-DE" w:eastAsia="fa-IR" w:bidi="fa-IR"/>
    </w:rPr>
  </w:style>
  <w:style w:type="character" w:customStyle="1" w:styleId="FontStyle40">
    <w:name w:val="Font Style40"/>
    <w:rsid w:val="00C27BEF"/>
    <w:rPr>
      <w:rFonts w:ascii="Times New Roman" w:hAnsi="Times New Roman" w:cs="Times New Roman"/>
      <w:sz w:val="26"/>
      <w:szCs w:val="26"/>
    </w:rPr>
  </w:style>
  <w:style w:type="paragraph" w:customStyle="1" w:styleId="Style15">
    <w:name w:val="Style15"/>
    <w:basedOn w:val="a"/>
    <w:rsid w:val="00C27BEF"/>
    <w:pPr>
      <w:widowControl w:val="0"/>
      <w:spacing w:line="320" w:lineRule="exact"/>
      <w:ind w:firstLine="720"/>
      <w:jc w:val="both"/>
    </w:pPr>
    <w:rPr>
      <w:sz w:val="24"/>
      <w:szCs w:val="24"/>
    </w:rPr>
  </w:style>
  <w:style w:type="paragraph" w:customStyle="1" w:styleId="tab">
    <w:name w:val="tab"/>
    <w:basedOn w:val="a"/>
    <w:rsid w:val="00C27BEF"/>
    <w:pPr>
      <w:spacing w:before="100" w:beforeAutospacing="1" w:after="100" w:afterAutospacing="1"/>
    </w:pPr>
    <w:rPr>
      <w:sz w:val="24"/>
      <w:szCs w:val="24"/>
    </w:rPr>
  </w:style>
  <w:style w:type="table" w:customStyle="1" w:styleId="39">
    <w:name w:val="Сетка таблицы3"/>
    <w:basedOn w:val="a1"/>
    <w:next w:val="aff7"/>
    <w:uiPriority w:val="59"/>
    <w:rsid w:val="005A499F"/>
    <w:pPr>
      <w:spacing w:after="200" w:line="276" w:lineRule="auto"/>
    </w:pPr>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basedOn w:val="a0"/>
    <w:rsid w:val="00802656"/>
    <w:rPr>
      <w:rFonts w:ascii="Times New Roman" w:hAnsi="Times New Roman" w:cs="Times New Roman" w:hint="default"/>
      <w:b w:val="0"/>
      <w:bCs w:val="0"/>
      <w:i w:val="0"/>
      <w:iCs w:val="0"/>
      <w:color w:val="000000"/>
      <w:sz w:val="28"/>
      <w:szCs w:val="28"/>
    </w:rPr>
  </w:style>
  <w:style w:type="paragraph" w:customStyle="1" w:styleId="1130">
    <w:name w:val="Обычный113"/>
    <w:link w:val="1131"/>
    <w:rsid w:val="00C472D7"/>
    <w:rPr>
      <w:color w:val="000000"/>
    </w:rPr>
  </w:style>
  <w:style w:type="character" w:customStyle="1" w:styleId="1131">
    <w:name w:val="Обычный1131"/>
    <w:link w:val="1130"/>
    <w:rsid w:val="00C472D7"/>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7C92"/>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unhideWhenUsed/>
    <w:qFormat/>
    <w:pPr>
      <w:jc w:val="center"/>
      <w:outlineLvl w:val="1"/>
    </w:pPr>
    <w:rPr>
      <w:sz w:val="28"/>
      <w:szCs w:val="28"/>
    </w:rPr>
  </w:style>
  <w:style w:type="paragraph" w:styleId="3">
    <w:name w:val="heading 3"/>
    <w:basedOn w:val="a"/>
    <w:next w:val="a"/>
    <w:link w:val="30"/>
    <w:uiPriority w:val="99"/>
    <w:unhideWhenUsed/>
    <w:qFormat/>
    <w:pPr>
      <w:spacing w:before="200" w:line="271" w:lineRule="auto"/>
      <w:ind w:firstLine="709"/>
      <w:jc w:val="both"/>
      <w:outlineLvl w:val="2"/>
    </w:pPr>
    <w:rPr>
      <w:i/>
      <w:iCs/>
      <w:smallCaps/>
      <w:spacing w:val="5"/>
      <w:sz w:val="26"/>
      <w:szCs w:val="26"/>
    </w:rPr>
  </w:style>
  <w:style w:type="paragraph" w:styleId="4">
    <w:name w:val="heading 4"/>
    <w:basedOn w:val="a"/>
    <w:next w:val="a"/>
    <w:link w:val="40"/>
    <w:uiPriority w:val="99"/>
    <w:unhideWhenUsed/>
    <w:qFormat/>
    <w:pPr>
      <w:spacing w:line="271" w:lineRule="auto"/>
      <w:jc w:val="both"/>
      <w:outlineLvl w:val="3"/>
    </w:pPr>
    <w:rPr>
      <w:b/>
      <w:bCs/>
      <w:spacing w:val="5"/>
      <w:sz w:val="28"/>
      <w:szCs w:val="24"/>
    </w:rPr>
  </w:style>
  <w:style w:type="paragraph" w:styleId="5">
    <w:name w:val="heading 5"/>
    <w:basedOn w:val="a"/>
    <w:next w:val="a"/>
    <w:link w:val="50"/>
    <w:uiPriority w:val="99"/>
    <w:unhideWhenUsed/>
    <w:qFormat/>
    <w:pPr>
      <w:spacing w:line="271" w:lineRule="auto"/>
      <w:ind w:firstLine="709"/>
      <w:jc w:val="both"/>
      <w:outlineLvl w:val="4"/>
    </w:pPr>
    <w:rPr>
      <w:i/>
      <w:iCs/>
      <w:sz w:val="24"/>
      <w:szCs w:val="24"/>
    </w:rPr>
  </w:style>
  <w:style w:type="paragraph" w:styleId="6">
    <w:name w:val="heading 6"/>
    <w:basedOn w:val="a"/>
    <w:next w:val="a"/>
    <w:link w:val="60"/>
    <w:uiPriority w:val="99"/>
    <w:unhideWhenUsed/>
    <w:qFormat/>
    <w:pPr>
      <w:keepNext/>
      <w:keepLines/>
      <w:spacing w:before="200"/>
      <w:outlineLvl w:val="5"/>
    </w:pPr>
    <w:rPr>
      <w:b/>
      <w:bCs/>
      <w:color w:val="595959"/>
      <w:spacing w:val="5"/>
    </w:rPr>
  </w:style>
  <w:style w:type="paragraph" w:styleId="7">
    <w:name w:val="heading 7"/>
    <w:basedOn w:val="a"/>
    <w:next w:val="a"/>
    <w:link w:val="70"/>
    <w:uiPriority w:val="99"/>
    <w:unhideWhenUsed/>
    <w:qFormat/>
    <w:pPr>
      <w:keepNext/>
      <w:keepLines/>
      <w:spacing w:before="200"/>
      <w:outlineLvl w:val="6"/>
    </w:pPr>
    <w:rPr>
      <w:b/>
      <w:bCs/>
      <w:i/>
      <w:iCs/>
      <w:color w:val="5A5A5A"/>
    </w:rPr>
  </w:style>
  <w:style w:type="paragraph" w:styleId="8">
    <w:name w:val="heading 8"/>
    <w:basedOn w:val="a"/>
    <w:next w:val="a"/>
    <w:link w:val="80"/>
    <w:uiPriority w:val="99"/>
    <w:unhideWhenUsed/>
    <w:qFormat/>
    <w:pPr>
      <w:keepNext/>
      <w:keepLines/>
      <w:spacing w:before="200"/>
      <w:outlineLvl w:val="7"/>
    </w:pPr>
    <w:rPr>
      <w:b/>
      <w:bCs/>
      <w:color w:val="7F7F7F"/>
    </w:rPr>
  </w:style>
  <w:style w:type="paragraph" w:styleId="9">
    <w:name w:val="heading 9"/>
    <w:basedOn w:val="a"/>
    <w:next w:val="a"/>
    <w:link w:val="90"/>
    <w:uiPriority w:val="99"/>
    <w:unhideWhenUsed/>
    <w:qFormat/>
    <w:pPr>
      <w:keepNext/>
      <w:keepLines/>
      <w:spacing w:before="200"/>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paragraph" w:styleId="a3">
    <w:name w:val="caption"/>
    <w:basedOn w:val="a"/>
    <w:next w:val="a"/>
    <w:uiPriority w:val="35"/>
    <w:semiHidden/>
    <w:unhideWhenUsed/>
    <w:qFormat/>
    <w:pPr>
      <w:spacing w:line="276" w:lineRule="auto"/>
    </w:pPr>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Pr>
      <w:color w:val="40404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Pr>
      <w:color w:val="404040"/>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Pr>
      <w:color w:val="404040"/>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Pr>
      <w:color w:val="404040"/>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Pr>
      <w:color w:val="404040"/>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Pr>
      <w:color w:val="404040"/>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Pr>
      <w:color w:val="404040"/>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Pr>
      <w:sz w:val="18"/>
    </w:r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4">
    <w:name w:val="table of figures"/>
    <w:basedOn w:val="a"/>
    <w:next w:val="a"/>
    <w:uiPriority w:val="99"/>
    <w:unhideWhenUsed/>
  </w:style>
  <w:style w:type="paragraph" w:styleId="a5">
    <w:name w:val="Body Text"/>
    <w:basedOn w:val="a"/>
    <w:link w:val="a6"/>
    <w:uiPriority w:val="99"/>
    <w:rPr>
      <w:sz w:val="28"/>
    </w:rPr>
  </w:style>
  <w:style w:type="paragraph" w:styleId="a7">
    <w:name w:val="Body Text Indent"/>
    <w:basedOn w:val="a"/>
    <w:link w:val="a8"/>
    <w:uiPriority w:val="99"/>
    <w:pPr>
      <w:ind w:firstLine="709"/>
      <w:jc w:val="both"/>
    </w:pPr>
    <w:rPr>
      <w:sz w:val="28"/>
    </w:rPr>
  </w:style>
  <w:style w:type="paragraph" w:customStyle="1" w:styleId="Postan">
    <w:name w:val="Postan"/>
    <w:basedOn w:val="a"/>
    <w:uiPriority w:val="99"/>
    <w:pPr>
      <w:jc w:val="center"/>
    </w:pPr>
    <w:rPr>
      <w:sz w:val="28"/>
    </w:rPr>
  </w:style>
  <w:style w:type="paragraph" w:styleId="a9">
    <w:name w:val="footer"/>
    <w:basedOn w:val="a"/>
    <w:link w:val="aa"/>
    <w:uiPriority w:val="99"/>
    <w:pPr>
      <w:tabs>
        <w:tab w:val="center" w:pos="4153"/>
        <w:tab w:val="right" w:pos="8306"/>
      </w:tabs>
    </w:pPr>
  </w:style>
  <w:style w:type="paragraph" w:styleId="ab">
    <w:name w:val="header"/>
    <w:basedOn w:val="a"/>
    <w:link w:val="ac"/>
    <w:uiPriority w:val="99"/>
    <w:pPr>
      <w:tabs>
        <w:tab w:val="center" w:pos="4153"/>
        <w:tab w:val="right" w:pos="8306"/>
      </w:tabs>
    </w:pPr>
  </w:style>
  <w:style w:type="character" w:styleId="ad">
    <w:name w:val="page number"/>
    <w:basedOn w:val="a0"/>
  </w:style>
  <w:style w:type="paragraph" w:styleId="ae">
    <w:name w:val="Balloon Text"/>
    <w:basedOn w:val="a"/>
    <w:link w:val="af"/>
    <w:uiPriority w:val="99"/>
    <w:rPr>
      <w:rFonts w:ascii="Tahoma" w:hAnsi="Tahoma" w:cs="Tahoma"/>
      <w:sz w:val="16"/>
      <w:szCs w:val="16"/>
    </w:rPr>
  </w:style>
  <w:style w:type="character" w:customStyle="1" w:styleId="af">
    <w:name w:val="Текст выноски Знак"/>
    <w:basedOn w:val="a0"/>
    <w:link w:val="ae"/>
    <w:uiPriority w:val="99"/>
    <w:rPr>
      <w:rFonts w:ascii="Tahoma" w:hAnsi="Tahoma" w:cs="Tahoma"/>
      <w:sz w:val="16"/>
      <w:szCs w:val="16"/>
    </w:rPr>
  </w:style>
  <w:style w:type="character" w:customStyle="1" w:styleId="20">
    <w:name w:val="Заголовок 2 Знак"/>
    <w:basedOn w:val="a0"/>
    <w:link w:val="2"/>
    <w:uiPriority w:val="99"/>
    <w:rPr>
      <w:sz w:val="28"/>
      <w:szCs w:val="28"/>
    </w:rPr>
  </w:style>
  <w:style w:type="character" w:customStyle="1" w:styleId="30">
    <w:name w:val="Заголовок 3 Знак"/>
    <w:basedOn w:val="a0"/>
    <w:link w:val="3"/>
    <w:uiPriority w:val="99"/>
    <w:rPr>
      <w:i/>
      <w:iCs/>
      <w:smallCaps/>
      <w:spacing w:val="5"/>
      <w:sz w:val="26"/>
      <w:szCs w:val="26"/>
    </w:rPr>
  </w:style>
  <w:style w:type="character" w:customStyle="1" w:styleId="40">
    <w:name w:val="Заголовок 4 Знак"/>
    <w:basedOn w:val="a0"/>
    <w:link w:val="4"/>
    <w:uiPriority w:val="99"/>
    <w:rPr>
      <w:b/>
      <w:bCs/>
      <w:spacing w:val="5"/>
      <w:sz w:val="28"/>
      <w:szCs w:val="24"/>
    </w:rPr>
  </w:style>
  <w:style w:type="character" w:customStyle="1" w:styleId="50">
    <w:name w:val="Заголовок 5 Знак"/>
    <w:basedOn w:val="a0"/>
    <w:link w:val="5"/>
    <w:uiPriority w:val="99"/>
    <w:rPr>
      <w:i/>
      <w:iCs/>
      <w:sz w:val="24"/>
      <w:szCs w:val="24"/>
    </w:rPr>
  </w:style>
  <w:style w:type="character" w:customStyle="1" w:styleId="60">
    <w:name w:val="Заголовок 6 Знак"/>
    <w:basedOn w:val="a0"/>
    <w:link w:val="6"/>
    <w:uiPriority w:val="99"/>
    <w:rPr>
      <w:b/>
      <w:bCs/>
      <w:color w:val="595959"/>
      <w:spacing w:val="5"/>
    </w:rPr>
  </w:style>
  <w:style w:type="character" w:customStyle="1" w:styleId="70">
    <w:name w:val="Заголовок 7 Знак"/>
    <w:basedOn w:val="a0"/>
    <w:link w:val="7"/>
    <w:uiPriority w:val="99"/>
    <w:rPr>
      <w:b/>
      <w:bCs/>
      <w:i/>
      <w:iCs/>
      <w:color w:val="5A5A5A"/>
    </w:rPr>
  </w:style>
  <w:style w:type="character" w:customStyle="1" w:styleId="80">
    <w:name w:val="Заголовок 8 Знак"/>
    <w:basedOn w:val="a0"/>
    <w:link w:val="8"/>
    <w:uiPriority w:val="99"/>
    <w:rPr>
      <w:b/>
      <w:bCs/>
      <w:color w:val="7F7F7F"/>
    </w:rPr>
  </w:style>
  <w:style w:type="character" w:customStyle="1" w:styleId="90">
    <w:name w:val="Заголовок 9 Знак"/>
    <w:basedOn w:val="a0"/>
    <w:link w:val="9"/>
    <w:uiPriority w:val="99"/>
    <w:rPr>
      <w:b/>
      <w:bCs/>
      <w:i/>
      <w:iCs/>
      <w:color w:val="7F7F7F"/>
      <w:sz w:val="18"/>
      <w:szCs w:val="18"/>
    </w:rPr>
  </w:style>
  <w:style w:type="paragraph" w:customStyle="1" w:styleId="610">
    <w:name w:val="Заголовок 61"/>
    <w:basedOn w:val="a"/>
    <w:next w:val="a"/>
    <w:uiPriority w:val="9"/>
    <w:unhideWhenUsed/>
    <w:pPr>
      <w:shd w:val="clear" w:color="auto" w:fill="FFFFFF"/>
      <w:spacing w:line="271" w:lineRule="auto"/>
      <w:ind w:firstLine="709"/>
      <w:jc w:val="both"/>
      <w:outlineLvl w:val="5"/>
    </w:pPr>
    <w:rPr>
      <w:b/>
      <w:bCs/>
      <w:color w:val="595959"/>
      <w:spacing w:val="5"/>
      <w:sz w:val="28"/>
      <w:szCs w:val="22"/>
    </w:rPr>
  </w:style>
  <w:style w:type="paragraph" w:customStyle="1" w:styleId="710">
    <w:name w:val="Заголовок 71"/>
    <w:basedOn w:val="a"/>
    <w:next w:val="a"/>
    <w:uiPriority w:val="9"/>
    <w:unhideWhenUsed/>
    <w:pPr>
      <w:ind w:firstLine="709"/>
      <w:jc w:val="both"/>
      <w:outlineLvl w:val="6"/>
    </w:pPr>
    <w:rPr>
      <w:b/>
      <w:bCs/>
      <w:i/>
      <w:iCs/>
      <w:color w:val="5A5A5A"/>
    </w:rPr>
  </w:style>
  <w:style w:type="paragraph" w:customStyle="1" w:styleId="810">
    <w:name w:val="Заголовок 81"/>
    <w:basedOn w:val="a"/>
    <w:next w:val="a"/>
    <w:uiPriority w:val="9"/>
    <w:unhideWhenUsed/>
    <w:qFormat/>
    <w:pPr>
      <w:ind w:firstLine="709"/>
      <w:jc w:val="both"/>
      <w:outlineLvl w:val="7"/>
    </w:pPr>
    <w:rPr>
      <w:b/>
      <w:bCs/>
      <w:color w:val="7F7F7F"/>
    </w:rPr>
  </w:style>
  <w:style w:type="paragraph" w:customStyle="1" w:styleId="910">
    <w:name w:val="Заголовок 91"/>
    <w:basedOn w:val="a"/>
    <w:next w:val="a"/>
    <w:uiPriority w:val="9"/>
    <w:semiHidden/>
    <w:unhideWhenUsed/>
    <w:qFormat/>
    <w:pPr>
      <w:spacing w:line="271" w:lineRule="auto"/>
      <w:ind w:firstLine="709"/>
      <w:jc w:val="both"/>
      <w:outlineLvl w:val="8"/>
    </w:pPr>
    <w:rPr>
      <w:b/>
      <w:bCs/>
      <w:i/>
      <w:iCs/>
      <w:color w:val="7F7F7F"/>
      <w:sz w:val="18"/>
      <w:szCs w:val="18"/>
    </w:rPr>
  </w:style>
  <w:style w:type="numbering" w:customStyle="1" w:styleId="11">
    <w:name w:val="Нет списка1"/>
    <w:next w:val="a2"/>
    <w:uiPriority w:val="99"/>
    <w:semiHidden/>
    <w:unhideWhenUsed/>
  </w:style>
  <w:style w:type="character" w:customStyle="1" w:styleId="10">
    <w:name w:val="Заголовок 1 Знак"/>
    <w:basedOn w:val="a0"/>
    <w:link w:val="1"/>
    <w:uiPriority w:val="99"/>
    <w:rPr>
      <w:rFonts w:ascii="AG Souvenir" w:hAnsi="AG Souvenir"/>
      <w:b/>
      <w:spacing w:val="38"/>
      <w:sz w:val="28"/>
    </w:rPr>
  </w:style>
  <w:style w:type="character" w:customStyle="1" w:styleId="a6">
    <w:name w:val="Основной текст Знак"/>
    <w:link w:val="a5"/>
    <w:uiPriority w:val="99"/>
    <w:rPr>
      <w:sz w:val="28"/>
    </w:rPr>
  </w:style>
  <w:style w:type="character" w:customStyle="1" w:styleId="a8">
    <w:name w:val="Основной текст с отступом Знак"/>
    <w:link w:val="a7"/>
    <w:uiPriority w:val="99"/>
    <w:rPr>
      <w:sz w:val="28"/>
    </w:rPr>
  </w:style>
  <w:style w:type="character" w:customStyle="1" w:styleId="aa">
    <w:name w:val="Нижний колонтитул Знак"/>
    <w:link w:val="a9"/>
    <w:uiPriority w:val="99"/>
  </w:style>
  <w:style w:type="character" w:customStyle="1" w:styleId="ac">
    <w:name w:val="Верхний колонтитул Знак"/>
    <w:link w:val="ab"/>
    <w:uiPriority w:val="99"/>
  </w:style>
  <w:style w:type="character" w:styleId="af0">
    <w:name w:val="Hyperlink"/>
    <w:uiPriority w:val="99"/>
    <w:unhideWhenUsed/>
    <w:rPr>
      <w:color w:val="0000FF"/>
      <w:u w:val="single"/>
    </w:rPr>
  </w:style>
  <w:style w:type="character" w:styleId="af1">
    <w:name w:val="FollowedHyperlink"/>
    <w:unhideWhenUsed/>
    <w:rPr>
      <w:color w:val="800080"/>
      <w:u w:val="single"/>
    </w:rPr>
  </w:style>
  <w:style w:type="character" w:customStyle="1" w:styleId="310">
    <w:name w:val="Заголовок 3 Знак1"/>
    <w:uiPriority w:val="99"/>
    <w:semiHidden/>
    <w:rPr>
      <w:rFonts w:ascii="Arial" w:hAnsi="Arial"/>
      <w:b/>
      <w:sz w:val="26"/>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HTML0">
    <w:name w:val="Стандартный HTML Знак"/>
    <w:basedOn w:val="a0"/>
    <w:link w:val="HTML"/>
    <w:uiPriority w:val="99"/>
    <w:rPr>
      <w:rFonts w:ascii="Courier New" w:hAnsi="Courier New"/>
      <w:sz w:val="28"/>
      <w:szCs w:val="22"/>
    </w:rPr>
  </w:style>
  <w:style w:type="paragraph" w:styleId="af2">
    <w:name w:val="Normal (Web)"/>
    <w:basedOn w:val="a"/>
    <w:uiPriority w:val="99"/>
    <w:unhideWhenUsed/>
    <w:pPr>
      <w:spacing w:before="30" w:after="30"/>
      <w:ind w:firstLine="709"/>
      <w:jc w:val="both"/>
    </w:pPr>
    <w:rPr>
      <w:sz w:val="24"/>
      <w:szCs w:val="24"/>
    </w:rPr>
  </w:style>
  <w:style w:type="character" w:customStyle="1" w:styleId="af3">
    <w:name w:val="Текст сноски Знак"/>
    <w:link w:val="af4"/>
    <w:uiPriority w:val="99"/>
    <w:rPr>
      <w:sz w:val="24"/>
    </w:rPr>
  </w:style>
  <w:style w:type="paragraph" w:styleId="af4">
    <w:name w:val="footnote text"/>
    <w:basedOn w:val="a"/>
    <w:link w:val="af3"/>
    <w:uiPriority w:val="99"/>
    <w:unhideWhenUsed/>
    <w:pPr>
      <w:ind w:firstLine="709"/>
      <w:jc w:val="both"/>
    </w:pPr>
    <w:rPr>
      <w:sz w:val="24"/>
    </w:rPr>
  </w:style>
  <w:style w:type="character" w:customStyle="1" w:styleId="12">
    <w:name w:val="Текст сноски Знак1"/>
    <w:basedOn w:val="a0"/>
    <w:uiPriority w:val="99"/>
  </w:style>
  <w:style w:type="paragraph" w:styleId="af5">
    <w:name w:val="endnote text"/>
    <w:basedOn w:val="a"/>
    <w:link w:val="af6"/>
    <w:uiPriority w:val="99"/>
    <w:unhideWhenUsed/>
    <w:pPr>
      <w:ind w:firstLine="709"/>
      <w:jc w:val="both"/>
    </w:pPr>
    <w:rPr>
      <w:sz w:val="28"/>
      <w:szCs w:val="22"/>
    </w:rPr>
  </w:style>
  <w:style w:type="character" w:customStyle="1" w:styleId="af6">
    <w:name w:val="Текст концевой сноски Знак"/>
    <w:basedOn w:val="a0"/>
    <w:link w:val="af5"/>
    <w:uiPriority w:val="99"/>
    <w:rPr>
      <w:sz w:val="28"/>
      <w:szCs w:val="22"/>
    </w:rPr>
  </w:style>
  <w:style w:type="paragraph" w:styleId="af7">
    <w:name w:val="Title"/>
    <w:basedOn w:val="a"/>
    <w:next w:val="a"/>
    <w:link w:val="af8"/>
    <w:uiPriority w:val="99"/>
    <w:qFormat/>
    <w:pPr>
      <w:contextualSpacing/>
      <w:jc w:val="center"/>
    </w:pPr>
    <w:rPr>
      <w:b/>
      <w:sz w:val="28"/>
      <w:szCs w:val="52"/>
    </w:rPr>
  </w:style>
  <w:style w:type="character" w:customStyle="1" w:styleId="af8">
    <w:name w:val="Название Знак"/>
    <w:basedOn w:val="a0"/>
    <w:link w:val="af7"/>
    <w:uiPriority w:val="99"/>
    <w:rPr>
      <w:b/>
      <w:sz w:val="28"/>
      <w:szCs w:val="52"/>
    </w:rPr>
  </w:style>
  <w:style w:type="paragraph" w:styleId="af9">
    <w:name w:val="Subtitle"/>
    <w:basedOn w:val="a"/>
    <w:next w:val="a"/>
    <w:link w:val="afa"/>
    <w:uiPriority w:val="11"/>
    <w:qFormat/>
    <w:pPr>
      <w:ind w:left="10206"/>
      <w:jc w:val="center"/>
    </w:pPr>
    <w:rPr>
      <w:iCs/>
      <w:sz w:val="28"/>
      <w:szCs w:val="28"/>
    </w:rPr>
  </w:style>
  <w:style w:type="character" w:customStyle="1" w:styleId="afa">
    <w:name w:val="Подзаголовок Знак"/>
    <w:basedOn w:val="a0"/>
    <w:link w:val="af9"/>
    <w:uiPriority w:val="11"/>
    <w:rPr>
      <w:iCs/>
      <w:sz w:val="28"/>
      <w:szCs w:val="28"/>
    </w:rPr>
  </w:style>
  <w:style w:type="paragraph" w:styleId="21">
    <w:name w:val="Body Text 2"/>
    <w:basedOn w:val="a"/>
    <w:link w:val="22"/>
    <w:uiPriority w:val="99"/>
    <w:unhideWhenUsed/>
    <w:pPr>
      <w:spacing w:after="120" w:line="480" w:lineRule="auto"/>
      <w:ind w:firstLine="709"/>
      <w:jc w:val="both"/>
    </w:pPr>
    <w:rPr>
      <w:sz w:val="24"/>
      <w:szCs w:val="24"/>
    </w:rPr>
  </w:style>
  <w:style w:type="character" w:customStyle="1" w:styleId="22">
    <w:name w:val="Основной текст 2 Знак"/>
    <w:basedOn w:val="a0"/>
    <w:link w:val="21"/>
    <w:uiPriority w:val="99"/>
    <w:rPr>
      <w:sz w:val="24"/>
      <w:szCs w:val="24"/>
    </w:rPr>
  </w:style>
  <w:style w:type="paragraph" w:styleId="23">
    <w:name w:val="Body Text Indent 2"/>
    <w:basedOn w:val="a"/>
    <w:link w:val="24"/>
    <w:uiPriority w:val="99"/>
    <w:unhideWhenUsed/>
    <w:pPr>
      <w:widowControl w:val="0"/>
      <w:spacing w:after="120" w:line="480" w:lineRule="auto"/>
      <w:ind w:left="283" w:firstLine="709"/>
      <w:jc w:val="both"/>
    </w:pPr>
    <w:rPr>
      <w:sz w:val="28"/>
      <w:szCs w:val="22"/>
    </w:rPr>
  </w:style>
  <w:style w:type="character" w:customStyle="1" w:styleId="24">
    <w:name w:val="Основной текст с отступом 2 Знак"/>
    <w:basedOn w:val="a0"/>
    <w:link w:val="23"/>
    <w:uiPriority w:val="99"/>
    <w:rPr>
      <w:sz w:val="28"/>
      <w:szCs w:val="22"/>
    </w:rPr>
  </w:style>
  <w:style w:type="paragraph" w:styleId="32">
    <w:name w:val="Body Text Indent 3"/>
    <w:basedOn w:val="a"/>
    <w:link w:val="33"/>
    <w:uiPriority w:val="99"/>
    <w:unhideWhenUsed/>
    <w:pPr>
      <w:spacing w:after="120"/>
      <w:ind w:left="283" w:firstLine="709"/>
      <w:jc w:val="both"/>
    </w:pPr>
    <w:rPr>
      <w:sz w:val="16"/>
      <w:szCs w:val="22"/>
    </w:rPr>
  </w:style>
  <w:style w:type="character" w:customStyle="1" w:styleId="33">
    <w:name w:val="Основной текст с отступом 3 Знак"/>
    <w:basedOn w:val="a0"/>
    <w:link w:val="32"/>
    <w:uiPriority w:val="99"/>
    <w:rPr>
      <w:sz w:val="16"/>
      <w:szCs w:val="22"/>
    </w:rPr>
  </w:style>
  <w:style w:type="paragraph" w:styleId="afb">
    <w:name w:val="Document Map"/>
    <w:basedOn w:val="a"/>
    <w:link w:val="afc"/>
    <w:uiPriority w:val="99"/>
    <w:unhideWhenUsed/>
    <w:pPr>
      <w:shd w:val="clear" w:color="auto" w:fill="000080"/>
      <w:ind w:firstLine="709"/>
      <w:jc w:val="both"/>
    </w:pPr>
    <w:rPr>
      <w:rFonts w:ascii="Tahoma" w:hAnsi="Tahoma"/>
      <w:sz w:val="28"/>
      <w:szCs w:val="22"/>
    </w:rPr>
  </w:style>
  <w:style w:type="character" w:customStyle="1" w:styleId="afc">
    <w:name w:val="Схема документа Знак"/>
    <w:basedOn w:val="a0"/>
    <w:link w:val="afb"/>
    <w:uiPriority w:val="99"/>
    <w:rPr>
      <w:rFonts w:ascii="Tahoma" w:hAnsi="Tahoma"/>
      <w:sz w:val="28"/>
      <w:szCs w:val="22"/>
      <w:shd w:val="clear" w:color="auto" w:fill="000080"/>
    </w:rPr>
  </w:style>
  <w:style w:type="paragraph" w:styleId="afd">
    <w:name w:val="Plain Text"/>
    <w:basedOn w:val="a"/>
    <w:link w:val="afe"/>
    <w:uiPriority w:val="99"/>
    <w:unhideWhenUsed/>
    <w:pPr>
      <w:ind w:firstLine="709"/>
      <w:jc w:val="both"/>
    </w:pPr>
    <w:rPr>
      <w:rFonts w:ascii="Courier New" w:hAnsi="Courier New"/>
      <w:sz w:val="28"/>
      <w:szCs w:val="22"/>
    </w:rPr>
  </w:style>
  <w:style w:type="character" w:customStyle="1" w:styleId="afe">
    <w:name w:val="Текст Знак"/>
    <w:basedOn w:val="a0"/>
    <w:link w:val="afd"/>
    <w:uiPriority w:val="99"/>
    <w:rPr>
      <w:rFonts w:ascii="Courier New" w:hAnsi="Courier New"/>
      <w:sz w:val="28"/>
      <w:szCs w:val="22"/>
    </w:rPr>
  </w:style>
  <w:style w:type="character" w:customStyle="1" w:styleId="aff">
    <w:name w:val="Без интервала Знак"/>
    <w:link w:val="aff0"/>
    <w:uiPriority w:val="1"/>
    <w:rPr>
      <w:sz w:val="28"/>
    </w:rPr>
  </w:style>
  <w:style w:type="paragraph" w:styleId="aff0">
    <w:name w:val="No Spacing"/>
    <w:basedOn w:val="a"/>
    <w:link w:val="aff"/>
    <w:uiPriority w:val="1"/>
    <w:qFormat/>
    <w:pPr>
      <w:jc w:val="both"/>
    </w:pPr>
    <w:rPr>
      <w:sz w:val="28"/>
    </w:rPr>
  </w:style>
  <w:style w:type="paragraph" w:styleId="aff1">
    <w:name w:val="List Paragraph"/>
    <w:basedOn w:val="a"/>
    <w:link w:val="aff2"/>
    <w:uiPriority w:val="34"/>
    <w:qFormat/>
    <w:pPr>
      <w:ind w:left="720" w:firstLine="709"/>
      <w:contextualSpacing/>
      <w:jc w:val="both"/>
    </w:pPr>
    <w:rPr>
      <w:sz w:val="28"/>
      <w:szCs w:val="22"/>
    </w:rPr>
  </w:style>
  <w:style w:type="character" w:customStyle="1" w:styleId="aff2">
    <w:name w:val="Абзац списка Знак"/>
    <w:link w:val="aff1"/>
    <w:uiPriority w:val="34"/>
    <w:rPr>
      <w:sz w:val="28"/>
      <w:szCs w:val="22"/>
    </w:rPr>
  </w:style>
  <w:style w:type="paragraph" w:styleId="25">
    <w:name w:val="Quote"/>
    <w:basedOn w:val="a"/>
    <w:next w:val="a"/>
    <w:link w:val="26"/>
    <w:uiPriority w:val="29"/>
    <w:qFormat/>
    <w:pPr>
      <w:ind w:firstLine="709"/>
      <w:jc w:val="both"/>
    </w:pPr>
    <w:rPr>
      <w:i/>
      <w:iCs/>
      <w:sz w:val="28"/>
      <w:szCs w:val="22"/>
    </w:rPr>
  </w:style>
  <w:style w:type="character" w:customStyle="1" w:styleId="26">
    <w:name w:val="Цитата 2 Знак"/>
    <w:basedOn w:val="a0"/>
    <w:link w:val="25"/>
    <w:uiPriority w:val="29"/>
    <w:rPr>
      <w:i/>
      <w:iCs/>
      <w:sz w:val="28"/>
      <w:szCs w:val="22"/>
    </w:rPr>
  </w:style>
  <w:style w:type="paragraph" w:styleId="aff3">
    <w:name w:val="Intense Quote"/>
    <w:basedOn w:val="a"/>
    <w:next w:val="a"/>
    <w:link w:val="aff4"/>
    <w:uiPriority w:val="30"/>
    <w:qFormat/>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Pr>
      <w:i/>
      <w:iCs/>
      <w:sz w:val="28"/>
      <w:szCs w:val="22"/>
    </w:rPr>
  </w:style>
  <w:style w:type="paragraph" w:customStyle="1" w:styleId="13">
    <w:name w:val="Абзац списка1"/>
    <w:basedOn w:val="a"/>
    <w:uiPriority w:val="99"/>
    <w:pPr>
      <w:spacing w:after="200" w:line="276" w:lineRule="auto"/>
      <w:ind w:left="720" w:firstLine="709"/>
      <w:jc w:val="both"/>
    </w:pPr>
    <w:rPr>
      <w:rFonts w:ascii="Calibri" w:hAnsi="Calibri" w:cs="Calibri"/>
      <w:sz w:val="22"/>
      <w:szCs w:val="22"/>
      <w:lang w:eastAsia="en-US"/>
    </w:rPr>
  </w:style>
  <w:style w:type="paragraph" w:customStyle="1" w:styleId="aff5">
    <w:name w:val="Таблицы (моноширинный)"/>
    <w:basedOn w:val="a"/>
    <w:next w:val="a"/>
    <w:uiPriority w:val="99"/>
    <w:pPr>
      <w:widowControl w:val="0"/>
      <w:ind w:firstLine="709"/>
      <w:jc w:val="both"/>
    </w:pPr>
    <w:rPr>
      <w:rFonts w:ascii="Courier New" w:hAnsi="Courier New" w:cs="Courier New"/>
      <w:sz w:val="24"/>
      <w:szCs w:val="24"/>
    </w:rPr>
  </w:style>
  <w:style w:type="paragraph" w:customStyle="1" w:styleId="210">
    <w:name w:val="Основной текст 21"/>
    <w:basedOn w:val="a"/>
    <w:uiPriority w:val="99"/>
    <w:pPr>
      <w:widowControl w:val="0"/>
      <w:ind w:firstLine="709"/>
      <w:jc w:val="both"/>
    </w:pPr>
    <w:rPr>
      <w:sz w:val="28"/>
      <w:szCs w:val="22"/>
    </w:rPr>
  </w:style>
  <w:style w:type="paragraph" w:customStyle="1" w:styleId="aff6">
    <w:name w:val="Заголовок статьи"/>
    <w:basedOn w:val="a"/>
    <w:next w:val="a"/>
    <w:uiPriority w:val="99"/>
    <w:pPr>
      <w:ind w:left="1612" w:hanging="892"/>
      <w:jc w:val="both"/>
    </w:pPr>
    <w:rPr>
      <w:rFonts w:ascii="Arial" w:hAnsi="Arial" w:cs="Arial"/>
      <w:sz w:val="24"/>
      <w:szCs w:val="24"/>
    </w:rPr>
  </w:style>
  <w:style w:type="character" w:customStyle="1" w:styleId="ConsPlusNonformat">
    <w:name w:val="ConsPlusNonformat Знак"/>
    <w:link w:val="ConsPlusNonformat0"/>
    <w:uiPriority w:val="99"/>
    <w:rPr>
      <w:rFonts w:ascii="Courier New" w:hAnsi="Courier New" w:cs="Courier New"/>
      <w:sz w:val="22"/>
      <w:szCs w:val="22"/>
    </w:rPr>
  </w:style>
  <w:style w:type="paragraph" w:customStyle="1" w:styleId="ConsPlusNonformat0">
    <w:name w:val="ConsPlusNonformat"/>
    <w:link w:val="ConsPlusNonformat"/>
    <w:uiPriority w:val="99"/>
    <w:pPr>
      <w:widowControl w:val="0"/>
      <w:spacing w:after="200" w:line="276" w:lineRule="auto"/>
    </w:pPr>
    <w:rPr>
      <w:rFonts w:ascii="Courier New" w:hAnsi="Courier New" w:cs="Courier New"/>
      <w:sz w:val="22"/>
      <w:szCs w:val="22"/>
    </w:rPr>
  </w:style>
  <w:style w:type="character" w:customStyle="1" w:styleId="QuoteChar">
    <w:name w:val="Quote Char"/>
    <w:link w:val="211"/>
    <w:uiPriority w:val="99"/>
    <w:rPr>
      <w:i/>
      <w:color w:val="000000"/>
    </w:rPr>
  </w:style>
  <w:style w:type="paragraph" w:customStyle="1" w:styleId="211">
    <w:name w:val="Цитата 21"/>
    <w:basedOn w:val="a"/>
    <w:next w:val="a"/>
    <w:link w:val="QuoteChar"/>
    <w:uiPriority w:val="99"/>
    <w:pPr>
      <w:spacing w:after="200" w:line="276" w:lineRule="auto"/>
      <w:ind w:firstLine="709"/>
      <w:jc w:val="both"/>
    </w:pPr>
    <w:rPr>
      <w:i/>
      <w:color w:val="000000"/>
    </w:rPr>
  </w:style>
  <w:style w:type="character" w:customStyle="1" w:styleId="IntenseQuoteChar">
    <w:name w:val="Intense Quote Char"/>
    <w:link w:val="14"/>
    <w:uiPriority w:val="99"/>
    <w:rPr>
      <w:b/>
      <w:i/>
      <w:color w:val="4F81BD"/>
    </w:rPr>
  </w:style>
  <w:style w:type="paragraph" w:customStyle="1" w:styleId="14">
    <w:name w:val="Выделенная цитата1"/>
    <w:basedOn w:val="a"/>
    <w:next w:val="a"/>
    <w:link w:val="IntenseQuoteChar"/>
    <w:uiPriority w:val="99"/>
    <w:pPr>
      <w:pBdr>
        <w:bottom w:val="single" w:sz="4" w:space="4" w:color="4F81BD"/>
      </w:pBdr>
      <w:spacing w:before="200" w:after="280" w:line="276" w:lineRule="auto"/>
      <w:ind w:left="936" w:right="936" w:firstLine="709"/>
      <w:jc w:val="both"/>
    </w:pPr>
    <w:rPr>
      <w:b/>
      <w:i/>
      <w:color w:val="4F81BD"/>
    </w:rPr>
  </w:style>
  <w:style w:type="table" w:styleId="aff7">
    <w:name w:val="Table Grid"/>
    <w:basedOn w:val="a1"/>
    <w:uiPriority w:val="59"/>
    <w:pPr>
      <w:spacing w:after="200" w:line="276" w:lineRule="auto"/>
    </w:pPr>
    <w:rPr>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uiPriority w:val="99"/>
    <w:pPr>
      <w:spacing w:after="200" w:line="276" w:lineRule="auto"/>
    </w:pPr>
    <w:rPr>
      <w:color w:val="000000"/>
      <w:sz w:val="24"/>
      <w:szCs w:val="24"/>
    </w:rPr>
  </w:style>
  <w:style w:type="character" w:customStyle="1" w:styleId="apple-converted-space">
    <w:name w:val="apple-converted-space"/>
  </w:style>
  <w:style w:type="paragraph" w:customStyle="1" w:styleId="ConsPlusNormal">
    <w:name w:val="ConsPlusNormal"/>
    <w:link w:val="ConsPlusNormal0"/>
    <w:pPr>
      <w:widowControl w:val="0"/>
      <w:spacing w:after="200" w:line="276" w:lineRule="auto"/>
    </w:pPr>
    <w:rPr>
      <w:rFonts w:ascii="Calibri" w:eastAsia="Calibri" w:hAnsi="Calibri" w:cs="Calibri"/>
      <w:sz w:val="22"/>
      <w:szCs w:val="22"/>
    </w:rPr>
  </w:style>
  <w:style w:type="paragraph" w:customStyle="1" w:styleId="pj">
    <w:name w:val="pj"/>
    <w:basedOn w:val="a"/>
    <w:uiPriority w:val="99"/>
    <w:pPr>
      <w:spacing w:before="100" w:beforeAutospacing="1" w:after="100" w:afterAutospacing="1"/>
      <w:ind w:firstLine="709"/>
      <w:jc w:val="both"/>
    </w:pPr>
    <w:rPr>
      <w:sz w:val="24"/>
      <w:szCs w:val="24"/>
    </w:rPr>
  </w:style>
  <w:style w:type="character" w:customStyle="1" w:styleId="sub">
    <w:name w:val="sub"/>
  </w:style>
  <w:style w:type="paragraph" w:customStyle="1" w:styleId="ConsPlusCell">
    <w:name w:val="ConsPlusCell"/>
    <w:uiPriority w:val="99"/>
    <w:pPr>
      <w:widowControl w:val="0"/>
      <w:spacing w:after="200" w:line="276" w:lineRule="auto"/>
    </w:pPr>
    <w:rPr>
      <w:rFonts w:ascii="Calibri" w:hAnsi="Calibri" w:cs="Calibri"/>
      <w:sz w:val="22"/>
      <w:szCs w:val="22"/>
    </w:rPr>
  </w:style>
  <w:style w:type="character" w:customStyle="1" w:styleId="normaltextrun">
    <w:name w:val="normaltextrun"/>
  </w:style>
  <w:style w:type="character" w:styleId="aff8">
    <w:name w:val="endnote reference"/>
    <w:basedOn w:val="a0"/>
    <w:uiPriority w:val="99"/>
    <w:unhideWhenUsed/>
    <w:rPr>
      <w:vertAlign w:val="superscript"/>
    </w:rPr>
  </w:style>
  <w:style w:type="character" w:styleId="aff9">
    <w:name w:val="annotation reference"/>
    <w:basedOn w:val="a0"/>
    <w:uiPriority w:val="99"/>
    <w:unhideWhenUsed/>
    <w:rPr>
      <w:sz w:val="16"/>
      <w:szCs w:val="16"/>
    </w:rPr>
  </w:style>
  <w:style w:type="paragraph" w:customStyle="1" w:styleId="15">
    <w:name w:val="Текст примечания1"/>
    <w:basedOn w:val="a"/>
    <w:next w:val="affa"/>
    <w:link w:val="affb"/>
    <w:uiPriority w:val="99"/>
    <w:unhideWhenUsed/>
    <w:pPr>
      <w:spacing w:after="200"/>
      <w:ind w:firstLine="709"/>
      <w:jc w:val="both"/>
    </w:pPr>
    <w:rPr>
      <w:lang w:eastAsia="en-US"/>
    </w:rPr>
  </w:style>
  <w:style w:type="character" w:customStyle="1" w:styleId="affb">
    <w:name w:val="Текст примечания Знак"/>
    <w:basedOn w:val="a0"/>
    <w:link w:val="15"/>
    <w:uiPriority w:val="99"/>
    <w:rPr>
      <w:lang w:eastAsia="en-US"/>
    </w:rPr>
  </w:style>
  <w:style w:type="paragraph" w:styleId="affa">
    <w:name w:val="annotation text"/>
    <w:basedOn w:val="a"/>
    <w:link w:val="16"/>
    <w:uiPriority w:val="99"/>
  </w:style>
  <w:style w:type="character" w:customStyle="1" w:styleId="16">
    <w:name w:val="Текст примечания Знак1"/>
    <w:basedOn w:val="a0"/>
    <w:link w:val="affa"/>
  </w:style>
  <w:style w:type="paragraph" w:styleId="affc">
    <w:name w:val="annotation subject"/>
    <w:basedOn w:val="affa"/>
    <w:next w:val="affa"/>
    <w:link w:val="affd"/>
    <w:uiPriority w:val="99"/>
    <w:unhideWhenUsed/>
    <w:pPr>
      <w:spacing w:after="200"/>
      <w:ind w:firstLine="709"/>
      <w:jc w:val="both"/>
    </w:pPr>
    <w:rPr>
      <w:b/>
      <w:bCs/>
      <w:sz w:val="28"/>
      <w:szCs w:val="22"/>
      <w:lang w:eastAsia="en-US"/>
    </w:rPr>
  </w:style>
  <w:style w:type="character" w:customStyle="1" w:styleId="affd">
    <w:name w:val="Тема примечания Знак"/>
    <w:basedOn w:val="16"/>
    <w:link w:val="affc"/>
    <w:uiPriority w:val="99"/>
    <w:rPr>
      <w:b/>
      <w:bCs/>
      <w:sz w:val="28"/>
      <w:szCs w:val="22"/>
      <w:lang w:eastAsia="en-US"/>
    </w:rPr>
  </w:style>
  <w:style w:type="character" w:styleId="affe">
    <w:name w:val="footnote reference"/>
    <w:basedOn w:val="a0"/>
    <w:uiPriority w:val="99"/>
    <w:unhideWhenUsed/>
    <w:rPr>
      <w:vertAlign w:val="superscript"/>
    </w:rPr>
  </w:style>
  <w:style w:type="paragraph" w:styleId="afff">
    <w:name w:val="TOC Heading"/>
    <w:basedOn w:val="1"/>
    <w:next w:val="a"/>
    <w:uiPriority w:val="39"/>
    <w:unhideWhenUsed/>
    <w:qFormat/>
    <w:pPr>
      <w:keepNext w:val="0"/>
      <w:spacing w:line="240" w:lineRule="auto"/>
      <w:contextualSpacing/>
      <w:outlineLvl w:val="9"/>
    </w:pPr>
    <w:rPr>
      <w:rFonts w:ascii="Times New Roman" w:hAnsi="Times New Roman"/>
      <w:b w:val="0"/>
      <w:spacing w:val="5"/>
      <w:szCs w:val="36"/>
      <w:lang w:bidi="en-US"/>
    </w:rPr>
  </w:style>
  <w:style w:type="paragraph" w:customStyle="1" w:styleId="110">
    <w:name w:val="Оглавление 11"/>
    <w:basedOn w:val="a"/>
    <w:next w:val="a"/>
    <w:uiPriority w:val="39"/>
    <w:unhideWhenUsed/>
    <w:pPr>
      <w:tabs>
        <w:tab w:val="left" w:pos="440"/>
        <w:tab w:val="right" w:leader="dot" w:pos="10197"/>
      </w:tabs>
      <w:spacing w:after="100" w:line="259" w:lineRule="auto"/>
      <w:ind w:firstLine="709"/>
      <w:jc w:val="both"/>
    </w:pPr>
    <w:rPr>
      <w:sz w:val="22"/>
      <w:szCs w:val="22"/>
    </w:rPr>
  </w:style>
  <w:style w:type="paragraph" w:customStyle="1" w:styleId="ConsPlusTitle">
    <w:name w:val="ConsPlusTitle"/>
    <w:pPr>
      <w:spacing w:after="200" w:line="276" w:lineRule="auto"/>
    </w:pPr>
    <w:rPr>
      <w:b/>
      <w:bCs/>
      <w:sz w:val="28"/>
      <w:szCs w:val="28"/>
    </w:rPr>
  </w:style>
  <w:style w:type="character" w:styleId="afff0">
    <w:name w:val="Intense Emphasis"/>
    <w:uiPriority w:val="21"/>
    <w:qFormat/>
    <w:rPr>
      <w:b/>
      <w:bCs/>
      <w:i/>
      <w:iCs/>
    </w:rPr>
  </w:style>
  <w:style w:type="paragraph" w:customStyle="1" w:styleId="paragraph">
    <w:name w:val="paragraph"/>
    <w:basedOn w:val="a"/>
    <w:uiPriority w:val="99"/>
    <w:pPr>
      <w:spacing w:before="100" w:beforeAutospacing="1" w:after="100" w:afterAutospacing="1"/>
      <w:ind w:firstLine="709"/>
      <w:jc w:val="both"/>
    </w:pPr>
    <w:rPr>
      <w:sz w:val="24"/>
      <w:szCs w:val="24"/>
    </w:rPr>
  </w:style>
  <w:style w:type="character" w:customStyle="1" w:styleId="eop">
    <w:name w:val="eop"/>
  </w:style>
  <w:style w:type="character" w:styleId="afff1">
    <w:name w:val="Strong"/>
    <w:uiPriority w:val="99"/>
    <w:qFormat/>
    <w:rPr>
      <w:b/>
      <w:bCs/>
    </w:rPr>
  </w:style>
  <w:style w:type="character" w:styleId="afff2">
    <w:name w:val="Emphasis"/>
    <w:uiPriority w:val="99"/>
    <w:qFormat/>
    <w:rPr>
      <w:b/>
      <w:bCs/>
      <w:i/>
      <w:iCs/>
      <w:spacing w:val="10"/>
    </w:rPr>
  </w:style>
  <w:style w:type="character" w:styleId="afff3">
    <w:name w:val="Subtle Emphasis"/>
    <w:uiPriority w:val="19"/>
    <w:qFormat/>
    <w:rPr>
      <w:i/>
      <w:iCs/>
    </w:rPr>
  </w:style>
  <w:style w:type="character" w:styleId="afff4">
    <w:name w:val="Subtle Reference"/>
    <w:basedOn w:val="a0"/>
    <w:uiPriority w:val="31"/>
    <w:qFormat/>
    <w:rPr>
      <w:smallCaps/>
    </w:rPr>
  </w:style>
  <w:style w:type="character" w:styleId="afff5">
    <w:name w:val="Intense Reference"/>
    <w:uiPriority w:val="32"/>
    <w:qFormat/>
    <w:rPr>
      <w:b/>
      <w:bCs/>
      <w:smallCaps/>
    </w:rPr>
  </w:style>
  <w:style w:type="character" w:styleId="afff6">
    <w:name w:val="Book Title"/>
    <w:basedOn w:val="a0"/>
    <w:uiPriority w:val="33"/>
    <w:qFormat/>
    <w:rPr>
      <w:i/>
      <w:iCs/>
      <w:smallCaps/>
      <w:spacing w:val="5"/>
    </w:rPr>
  </w:style>
  <w:style w:type="paragraph" w:customStyle="1" w:styleId="afff7">
    <w:name w:val="Таб_заг"/>
    <w:basedOn w:val="aff0"/>
    <w:link w:val="afff8"/>
    <w:qFormat/>
    <w:pPr>
      <w:jc w:val="center"/>
    </w:pPr>
    <w:rPr>
      <w:sz w:val="24"/>
    </w:rPr>
  </w:style>
  <w:style w:type="character" w:customStyle="1" w:styleId="afff8">
    <w:name w:val="Таб_заг Знак"/>
    <w:basedOn w:val="aff"/>
    <w:link w:val="afff7"/>
    <w:rPr>
      <w:sz w:val="24"/>
    </w:rPr>
  </w:style>
  <w:style w:type="paragraph" w:customStyle="1" w:styleId="afff9">
    <w:name w:val="Таб_текст"/>
    <w:basedOn w:val="aff0"/>
    <w:link w:val="afffa"/>
    <w:qFormat/>
    <w:pPr>
      <w:jc w:val="left"/>
    </w:pPr>
    <w:rPr>
      <w:sz w:val="24"/>
    </w:rPr>
  </w:style>
  <w:style w:type="character" w:customStyle="1" w:styleId="afffa">
    <w:name w:val="Таб_текст Знак"/>
    <w:basedOn w:val="aff"/>
    <w:link w:val="afff9"/>
    <w:rPr>
      <w:sz w:val="24"/>
    </w:rPr>
  </w:style>
  <w:style w:type="character" w:styleId="afffb">
    <w:name w:val="Placeholder Text"/>
    <w:basedOn w:val="a0"/>
    <w:uiPriority w:val="99"/>
    <w:semiHidden/>
    <w:rPr>
      <w:color w:val="808080"/>
    </w:rPr>
  </w:style>
  <w:style w:type="paragraph" w:customStyle="1" w:styleId="17">
    <w:name w:val="Обычный (веб)1"/>
    <w:basedOn w:val="a"/>
    <w:uiPriority w:val="99"/>
    <w:pPr>
      <w:widowControl w:val="0"/>
      <w:spacing w:before="280" w:after="280"/>
    </w:pPr>
    <w:rPr>
      <w:rFonts w:eastAsia="Arial Unicode MS" w:cs="Mangal"/>
      <w:sz w:val="24"/>
      <w:szCs w:val="24"/>
      <w:lang w:eastAsia="hi-IN" w:bidi="hi-IN"/>
    </w:rPr>
  </w:style>
  <w:style w:type="character" w:customStyle="1" w:styleId="27">
    <w:name w:val="Основной текст (2)_"/>
    <w:basedOn w:val="a0"/>
    <w:link w:val="28"/>
    <w:rPr>
      <w:sz w:val="26"/>
      <w:szCs w:val="26"/>
      <w:shd w:val="clear" w:color="auto" w:fill="FFFFFF"/>
    </w:rPr>
  </w:style>
  <w:style w:type="paragraph" w:customStyle="1" w:styleId="28">
    <w:name w:val="Основной текст (2)"/>
    <w:basedOn w:val="a"/>
    <w:link w:val="27"/>
    <w:pPr>
      <w:widowControl w:val="0"/>
      <w:shd w:val="clear" w:color="auto" w:fill="FFFFFF"/>
      <w:spacing w:before="360" w:after="900" w:line="0" w:lineRule="atLeast"/>
      <w:ind w:firstLine="567"/>
      <w:jc w:val="center"/>
    </w:pPr>
    <w:rPr>
      <w:sz w:val="26"/>
      <w:szCs w:val="26"/>
    </w:rPr>
  </w:style>
  <w:style w:type="character" w:customStyle="1" w:styleId="register-cardval">
    <w:name w:val="register-card__val"/>
    <w:basedOn w:val="a0"/>
  </w:style>
  <w:style w:type="character" w:customStyle="1" w:styleId="col-xs-6">
    <w:name w:val="col-xs-6"/>
    <w:basedOn w:val="a0"/>
  </w:style>
  <w:style w:type="paragraph" w:customStyle="1" w:styleId="ConsPlusTitlePage">
    <w:name w:val="ConsPlusTitlePage"/>
    <w:uiPriority w:val="99"/>
    <w:pPr>
      <w:widowControl w:val="0"/>
    </w:pPr>
    <w:rPr>
      <w:rFonts w:ascii="Tahoma" w:hAnsi="Tahoma" w:cs="Tahoma"/>
    </w:rPr>
  </w:style>
  <w:style w:type="paragraph" w:styleId="29">
    <w:name w:val="toc 2"/>
    <w:basedOn w:val="a"/>
    <w:next w:val="a"/>
    <w:uiPriority w:val="39"/>
    <w:unhideWhenUsed/>
    <w:pPr>
      <w:spacing w:after="100"/>
      <w:ind w:left="240" w:firstLine="567"/>
    </w:pPr>
    <w:rPr>
      <w:sz w:val="24"/>
      <w:szCs w:val="22"/>
      <w:lang w:bidi="ru-RU"/>
    </w:rPr>
  </w:style>
  <w:style w:type="table" w:customStyle="1" w:styleId="18">
    <w:name w:val="Сетка таблицы1"/>
    <w:basedOn w:val="a1"/>
    <w:next w:val="aff7"/>
    <w:uiPriority w:val="59"/>
    <w:rPr>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611">
    <w:name w:val="Заголовок 6 Знак1"/>
    <w:basedOn w:val="a0"/>
    <w:semiHidden/>
    <w:rPr>
      <w:rFonts w:asciiTheme="majorHAnsi" w:eastAsiaTheme="majorEastAsia" w:hAnsiTheme="majorHAnsi" w:cstheme="majorBidi"/>
      <w:i/>
      <w:iCs/>
      <w:color w:val="243F60" w:themeColor="accent1" w:themeShade="7F"/>
    </w:rPr>
  </w:style>
  <w:style w:type="character" w:customStyle="1" w:styleId="711">
    <w:name w:val="Заголовок 7 Знак1"/>
    <w:basedOn w:val="a0"/>
    <w:semiHidden/>
    <w:rPr>
      <w:rFonts w:asciiTheme="majorHAnsi" w:eastAsiaTheme="majorEastAsia" w:hAnsiTheme="majorHAnsi" w:cstheme="majorBidi"/>
      <w:i/>
      <w:iCs/>
      <w:color w:val="404040" w:themeColor="text1" w:themeTint="BF"/>
    </w:rPr>
  </w:style>
  <w:style w:type="character" w:customStyle="1" w:styleId="811">
    <w:name w:val="Заголовок 8 Знак1"/>
    <w:basedOn w:val="a0"/>
    <w:semiHidden/>
    <w:rPr>
      <w:rFonts w:asciiTheme="majorHAnsi" w:eastAsiaTheme="majorEastAsia" w:hAnsiTheme="majorHAnsi" w:cstheme="majorBidi"/>
      <w:color w:val="404040" w:themeColor="text1" w:themeTint="BF"/>
    </w:rPr>
  </w:style>
  <w:style w:type="character" w:customStyle="1" w:styleId="911">
    <w:name w:val="Заголовок 9 Знак1"/>
    <w:basedOn w:val="a0"/>
    <w:semiHidden/>
    <w:rPr>
      <w:rFonts w:asciiTheme="majorHAnsi" w:eastAsiaTheme="majorEastAsia" w:hAnsiTheme="majorHAnsi" w:cstheme="majorBidi"/>
      <w:i/>
      <w:iCs/>
      <w:color w:val="404040" w:themeColor="text1" w:themeTint="BF"/>
    </w:rPr>
  </w:style>
  <w:style w:type="paragraph" w:styleId="afffc">
    <w:name w:val="Body Text First Indent"/>
    <w:basedOn w:val="a"/>
    <w:link w:val="afffd"/>
    <w:uiPriority w:val="99"/>
    <w:unhideWhenUsed/>
    <w:pPr>
      <w:ind w:firstLine="210"/>
    </w:pPr>
    <w:rPr>
      <w:rFonts w:ascii="Arial" w:hAnsi="Arial" w:cs="Arial"/>
    </w:rPr>
  </w:style>
  <w:style w:type="character" w:customStyle="1" w:styleId="afffd">
    <w:name w:val="Красная строка Знак"/>
    <w:basedOn w:val="a6"/>
    <w:link w:val="afffc"/>
    <w:uiPriority w:val="99"/>
    <w:rPr>
      <w:rFonts w:ascii="Arial" w:hAnsi="Arial" w:cs="Arial"/>
      <w:sz w:val="28"/>
    </w:rPr>
  </w:style>
  <w:style w:type="character" w:customStyle="1" w:styleId="19">
    <w:name w:val="Основной текст Знак1"/>
    <w:basedOn w:val="a0"/>
    <w:uiPriority w:val="99"/>
    <w:rPr>
      <w:sz w:val="28"/>
    </w:rPr>
  </w:style>
  <w:style w:type="paragraph" w:styleId="afffe">
    <w:name w:val="List Bullet"/>
    <w:basedOn w:val="afffc"/>
    <w:uiPriority w:val="99"/>
    <w:unhideWhenUsed/>
    <w:pPr>
      <w:tabs>
        <w:tab w:val="num" w:pos="360"/>
      </w:tabs>
      <w:ind w:left="360" w:hanging="360"/>
    </w:pPr>
  </w:style>
  <w:style w:type="paragraph" w:styleId="34">
    <w:name w:val="List 3"/>
    <w:basedOn w:val="a"/>
    <w:uiPriority w:val="99"/>
    <w:unhideWhenUsed/>
    <w:pPr>
      <w:ind w:left="849" w:hanging="283"/>
      <w:jc w:val="both"/>
    </w:pPr>
    <w:rPr>
      <w:rFonts w:ascii="Arial" w:hAnsi="Arial" w:cs="Arial"/>
      <w:sz w:val="28"/>
      <w:szCs w:val="28"/>
    </w:rPr>
  </w:style>
  <w:style w:type="paragraph" w:customStyle="1" w:styleId="affff">
    <w:name w:val="Внимание: Криминал!!"/>
    <w:basedOn w:val="a"/>
    <w:next w:val="a"/>
    <w:uiPriority w:val="99"/>
    <w:pPr>
      <w:widowControl w:val="0"/>
      <w:jc w:val="both"/>
    </w:pPr>
    <w:rPr>
      <w:rFonts w:ascii="Arial" w:hAnsi="Arial" w:cs="Arial"/>
      <w:sz w:val="24"/>
      <w:szCs w:val="24"/>
    </w:rPr>
  </w:style>
  <w:style w:type="paragraph" w:customStyle="1" w:styleId="affff0">
    <w:name w:val="Внимание: недобросовестность!"/>
    <w:basedOn w:val="a"/>
    <w:next w:val="a"/>
    <w:uiPriority w:val="99"/>
    <w:pPr>
      <w:widowControl w:val="0"/>
      <w:jc w:val="both"/>
    </w:pPr>
    <w:rPr>
      <w:rFonts w:ascii="Arial" w:hAnsi="Arial" w:cs="Arial"/>
      <w:sz w:val="24"/>
      <w:szCs w:val="24"/>
    </w:rPr>
  </w:style>
  <w:style w:type="paragraph" w:customStyle="1" w:styleId="affff1">
    <w:name w:val="Основное меню (преемственное)"/>
    <w:basedOn w:val="a"/>
    <w:next w:val="a"/>
    <w:uiPriority w:val="99"/>
    <w:pPr>
      <w:widowControl w:val="0"/>
      <w:jc w:val="both"/>
    </w:pPr>
    <w:rPr>
      <w:rFonts w:ascii="Verdana" w:hAnsi="Verdana" w:cs="Verdana"/>
      <w:sz w:val="24"/>
      <w:szCs w:val="24"/>
    </w:rPr>
  </w:style>
  <w:style w:type="paragraph" w:customStyle="1" w:styleId="affff2">
    <w:name w:val="Интерактивный заголовок"/>
    <w:basedOn w:val="af7"/>
    <w:next w:val="a"/>
    <w:uiPriority w:val="99"/>
    <w:pPr>
      <w:widowControl w:val="0"/>
      <w:contextualSpacing w:val="0"/>
      <w:jc w:val="both"/>
    </w:pPr>
    <w:rPr>
      <w:rFonts w:ascii="Arial" w:hAnsi="Arial" w:cs="Arial"/>
      <w:b w:val="0"/>
      <w:sz w:val="24"/>
      <w:szCs w:val="24"/>
      <w:u w:val="single"/>
    </w:rPr>
  </w:style>
  <w:style w:type="paragraph" w:customStyle="1" w:styleId="affff3">
    <w:name w:val="Интерфейс"/>
    <w:basedOn w:val="a"/>
    <w:next w:val="a"/>
    <w:uiPriority w:val="99"/>
    <w:pPr>
      <w:widowControl w:val="0"/>
      <w:jc w:val="both"/>
    </w:pPr>
    <w:rPr>
      <w:rFonts w:ascii="Arial" w:hAnsi="Arial" w:cs="Arial"/>
      <w:color w:val="ECE9D8"/>
      <w:sz w:val="22"/>
      <w:szCs w:val="22"/>
    </w:rPr>
  </w:style>
  <w:style w:type="paragraph" w:customStyle="1" w:styleId="affff4">
    <w:name w:val="Комментарий"/>
    <w:basedOn w:val="a"/>
    <w:next w:val="a"/>
    <w:uiPriority w:val="99"/>
    <w:pPr>
      <w:widowControl w:val="0"/>
      <w:ind w:left="170"/>
      <w:jc w:val="both"/>
    </w:pPr>
    <w:rPr>
      <w:rFonts w:ascii="Arial" w:hAnsi="Arial" w:cs="Arial"/>
      <w:i/>
      <w:iCs/>
      <w:color w:val="800080"/>
      <w:sz w:val="24"/>
      <w:szCs w:val="24"/>
    </w:rPr>
  </w:style>
  <w:style w:type="paragraph" w:customStyle="1" w:styleId="affff5">
    <w:name w:val="Информация об изменениях документа"/>
    <w:basedOn w:val="affff4"/>
    <w:next w:val="a"/>
    <w:uiPriority w:val="99"/>
    <w:pPr>
      <w:ind w:left="0"/>
    </w:pPr>
  </w:style>
  <w:style w:type="paragraph" w:customStyle="1" w:styleId="affff6">
    <w:name w:val="Текст (лев. подпись)"/>
    <w:basedOn w:val="a"/>
    <w:next w:val="a"/>
    <w:uiPriority w:val="99"/>
    <w:pPr>
      <w:widowControl w:val="0"/>
    </w:pPr>
    <w:rPr>
      <w:rFonts w:ascii="Arial" w:hAnsi="Arial" w:cs="Arial"/>
      <w:sz w:val="24"/>
      <w:szCs w:val="24"/>
    </w:rPr>
  </w:style>
  <w:style w:type="paragraph" w:customStyle="1" w:styleId="affff7">
    <w:name w:val="Колонтитул (левый)"/>
    <w:basedOn w:val="affff6"/>
    <w:next w:val="a"/>
    <w:uiPriority w:val="99"/>
    <w:pPr>
      <w:jc w:val="both"/>
    </w:pPr>
    <w:rPr>
      <w:sz w:val="16"/>
      <w:szCs w:val="16"/>
    </w:rPr>
  </w:style>
  <w:style w:type="paragraph" w:customStyle="1" w:styleId="affff8">
    <w:name w:val="Текст (прав. подпись)"/>
    <w:basedOn w:val="a"/>
    <w:next w:val="a"/>
    <w:uiPriority w:val="99"/>
    <w:pPr>
      <w:widowControl w:val="0"/>
      <w:jc w:val="right"/>
    </w:pPr>
    <w:rPr>
      <w:rFonts w:ascii="Arial" w:hAnsi="Arial" w:cs="Arial"/>
      <w:sz w:val="24"/>
      <w:szCs w:val="24"/>
    </w:rPr>
  </w:style>
  <w:style w:type="paragraph" w:customStyle="1" w:styleId="affff9">
    <w:name w:val="Колонтитул (правый)"/>
    <w:basedOn w:val="affff8"/>
    <w:next w:val="a"/>
    <w:uiPriority w:val="99"/>
    <w:pPr>
      <w:jc w:val="both"/>
    </w:pPr>
    <w:rPr>
      <w:sz w:val="16"/>
      <w:szCs w:val="16"/>
    </w:rPr>
  </w:style>
  <w:style w:type="paragraph" w:customStyle="1" w:styleId="affffa">
    <w:name w:val="Комментарий пользователя"/>
    <w:basedOn w:val="affff4"/>
    <w:next w:val="a"/>
    <w:uiPriority w:val="99"/>
    <w:pPr>
      <w:ind w:left="0"/>
      <w:jc w:val="left"/>
    </w:pPr>
    <w:rPr>
      <w:i w:val="0"/>
      <w:iCs w:val="0"/>
      <w:color w:val="000080"/>
    </w:rPr>
  </w:style>
  <w:style w:type="paragraph" w:customStyle="1" w:styleId="affffb">
    <w:name w:val="Куда обратиться?"/>
    <w:basedOn w:val="a"/>
    <w:next w:val="a"/>
    <w:uiPriority w:val="99"/>
    <w:pPr>
      <w:widowControl w:val="0"/>
      <w:jc w:val="both"/>
    </w:pPr>
    <w:rPr>
      <w:rFonts w:ascii="Arial" w:hAnsi="Arial" w:cs="Arial"/>
      <w:sz w:val="24"/>
      <w:szCs w:val="24"/>
    </w:rPr>
  </w:style>
  <w:style w:type="paragraph" w:customStyle="1" w:styleId="affffc">
    <w:name w:val="Моноширинный"/>
    <w:basedOn w:val="a"/>
    <w:next w:val="a"/>
    <w:uiPriority w:val="99"/>
    <w:pPr>
      <w:widowControl w:val="0"/>
      <w:jc w:val="both"/>
    </w:pPr>
    <w:rPr>
      <w:rFonts w:ascii="Courier New" w:hAnsi="Courier New" w:cs="Courier New"/>
      <w:sz w:val="24"/>
      <w:szCs w:val="24"/>
    </w:rPr>
  </w:style>
  <w:style w:type="paragraph" w:customStyle="1" w:styleId="affffd">
    <w:name w:val="Необходимые документы"/>
    <w:basedOn w:val="a"/>
    <w:next w:val="a"/>
    <w:uiPriority w:val="99"/>
    <w:pPr>
      <w:widowControl w:val="0"/>
      <w:ind w:left="118"/>
      <w:jc w:val="both"/>
    </w:pPr>
    <w:rPr>
      <w:rFonts w:ascii="Arial" w:hAnsi="Arial" w:cs="Arial"/>
      <w:sz w:val="24"/>
      <w:szCs w:val="24"/>
    </w:rPr>
  </w:style>
  <w:style w:type="paragraph" w:customStyle="1" w:styleId="affffe">
    <w:name w:val="Нормальный (таблица)"/>
    <w:basedOn w:val="a"/>
    <w:next w:val="a"/>
    <w:uiPriority w:val="99"/>
    <w:pPr>
      <w:widowControl w:val="0"/>
      <w:jc w:val="both"/>
    </w:pPr>
    <w:rPr>
      <w:rFonts w:ascii="Arial" w:hAnsi="Arial" w:cs="Arial"/>
      <w:sz w:val="24"/>
      <w:szCs w:val="24"/>
    </w:rPr>
  </w:style>
  <w:style w:type="paragraph" w:customStyle="1" w:styleId="afffff">
    <w:name w:val="Объект"/>
    <w:basedOn w:val="a"/>
    <w:next w:val="a"/>
    <w:uiPriority w:val="99"/>
    <w:pPr>
      <w:widowControl w:val="0"/>
      <w:jc w:val="both"/>
    </w:pPr>
    <w:rPr>
      <w:rFonts w:ascii="Arial" w:hAnsi="Arial" w:cs="Arial"/>
      <w:sz w:val="24"/>
      <w:szCs w:val="24"/>
    </w:rPr>
  </w:style>
  <w:style w:type="paragraph" w:customStyle="1" w:styleId="afffff0">
    <w:name w:val="Оглавление"/>
    <w:basedOn w:val="aff5"/>
    <w:next w:val="a"/>
    <w:uiPriority w:val="99"/>
    <w:pPr>
      <w:ind w:left="140" w:firstLine="0"/>
    </w:pPr>
    <w:rPr>
      <w:rFonts w:ascii="Arial" w:hAnsi="Arial" w:cs="Arial"/>
    </w:rPr>
  </w:style>
  <w:style w:type="paragraph" w:customStyle="1" w:styleId="afffff1">
    <w:name w:val="Переменная часть"/>
    <w:basedOn w:val="affff1"/>
    <w:next w:val="a"/>
    <w:uiPriority w:val="99"/>
    <w:rPr>
      <w:rFonts w:ascii="Arial" w:hAnsi="Arial" w:cs="Arial"/>
      <w:sz w:val="20"/>
      <w:szCs w:val="20"/>
    </w:rPr>
  </w:style>
  <w:style w:type="paragraph" w:customStyle="1" w:styleId="afffff2">
    <w:name w:val="Постоянная часть"/>
    <w:basedOn w:val="affff1"/>
    <w:next w:val="a"/>
    <w:uiPriority w:val="99"/>
    <w:rPr>
      <w:rFonts w:ascii="Arial" w:hAnsi="Arial" w:cs="Arial"/>
      <w:sz w:val="22"/>
      <w:szCs w:val="22"/>
    </w:rPr>
  </w:style>
  <w:style w:type="paragraph" w:customStyle="1" w:styleId="afffff3">
    <w:name w:val="Прижатый влево"/>
    <w:basedOn w:val="a"/>
    <w:next w:val="a"/>
    <w:uiPriority w:val="99"/>
    <w:pPr>
      <w:widowControl w:val="0"/>
    </w:pPr>
    <w:rPr>
      <w:rFonts w:ascii="Arial" w:hAnsi="Arial" w:cs="Arial"/>
      <w:sz w:val="24"/>
      <w:szCs w:val="24"/>
    </w:rPr>
  </w:style>
  <w:style w:type="paragraph" w:customStyle="1" w:styleId="afffff4">
    <w:name w:val="Пример."/>
    <w:basedOn w:val="a"/>
    <w:next w:val="a"/>
    <w:uiPriority w:val="99"/>
    <w:pPr>
      <w:widowControl w:val="0"/>
      <w:ind w:left="118" w:firstLine="602"/>
      <w:jc w:val="both"/>
    </w:pPr>
    <w:rPr>
      <w:rFonts w:ascii="Arial" w:hAnsi="Arial" w:cs="Arial"/>
      <w:sz w:val="24"/>
      <w:szCs w:val="24"/>
    </w:rPr>
  </w:style>
  <w:style w:type="paragraph" w:customStyle="1" w:styleId="afffff5">
    <w:name w:val="Примечание."/>
    <w:basedOn w:val="affff4"/>
    <w:next w:val="a"/>
    <w:uiPriority w:val="99"/>
    <w:pPr>
      <w:ind w:left="0"/>
    </w:pPr>
    <w:rPr>
      <w:i w:val="0"/>
      <w:iCs w:val="0"/>
      <w:color w:val="auto"/>
    </w:rPr>
  </w:style>
  <w:style w:type="paragraph" w:customStyle="1" w:styleId="afffff6">
    <w:name w:val="Словарная статья"/>
    <w:basedOn w:val="a"/>
    <w:next w:val="a"/>
    <w:uiPriority w:val="99"/>
    <w:pPr>
      <w:widowControl w:val="0"/>
      <w:ind w:right="118"/>
      <w:jc w:val="both"/>
    </w:pPr>
    <w:rPr>
      <w:rFonts w:ascii="Arial" w:hAnsi="Arial" w:cs="Arial"/>
      <w:sz w:val="24"/>
      <w:szCs w:val="24"/>
    </w:rPr>
  </w:style>
  <w:style w:type="paragraph" w:customStyle="1" w:styleId="afffff7">
    <w:name w:val="Текст (справка)"/>
    <w:basedOn w:val="a"/>
    <w:next w:val="a"/>
    <w:uiPriority w:val="99"/>
    <w:pPr>
      <w:widowControl w:val="0"/>
      <w:ind w:left="170" w:right="170"/>
    </w:pPr>
    <w:rPr>
      <w:rFonts w:ascii="Arial" w:hAnsi="Arial" w:cs="Arial"/>
      <w:sz w:val="24"/>
      <w:szCs w:val="24"/>
    </w:rPr>
  </w:style>
  <w:style w:type="paragraph" w:customStyle="1" w:styleId="afffff8">
    <w:name w:val="Текст в таблице"/>
    <w:basedOn w:val="affffe"/>
    <w:next w:val="a"/>
    <w:uiPriority w:val="99"/>
    <w:pPr>
      <w:ind w:firstLine="500"/>
    </w:pPr>
  </w:style>
  <w:style w:type="paragraph" w:customStyle="1" w:styleId="afffff9">
    <w:name w:val="Технический комментарий"/>
    <w:basedOn w:val="a"/>
    <w:next w:val="a"/>
    <w:uiPriority w:val="99"/>
    <w:pPr>
      <w:widowControl w:val="0"/>
    </w:pPr>
    <w:rPr>
      <w:rFonts w:ascii="Arial" w:hAnsi="Arial" w:cs="Arial"/>
      <w:sz w:val="24"/>
      <w:szCs w:val="24"/>
    </w:rPr>
  </w:style>
  <w:style w:type="paragraph" w:customStyle="1" w:styleId="afffffa">
    <w:name w:val="Центрированный (таблица)"/>
    <w:basedOn w:val="affffe"/>
    <w:next w:val="a"/>
    <w:uiPriority w:val="99"/>
    <w:pPr>
      <w:jc w:val="center"/>
    </w:pPr>
  </w:style>
  <w:style w:type="paragraph" w:customStyle="1" w:styleId="afffffb">
    <w:name w:val="Знак Знак Знак Знак"/>
    <w:basedOn w:val="a"/>
    <w:uiPriority w:val="99"/>
    <w:pPr>
      <w:spacing w:before="100" w:beforeAutospacing="1" w:after="100" w:afterAutospacing="1"/>
      <w:jc w:val="both"/>
    </w:pPr>
    <w:rPr>
      <w:rFonts w:ascii="Tahoma" w:hAnsi="Tahoma" w:cs="Tahoma"/>
      <w:lang w:val="en-US" w:eastAsia="en-US"/>
    </w:rPr>
  </w:style>
  <w:style w:type="paragraph" w:customStyle="1" w:styleId="1a">
    <w:name w:val="Стиль1"/>
    <w:basedOn w:val="a"/>
    <w:uiPriority w:val="99"/>
    <w:pPr>
      <w:tabs>
        <w:tab w:val="num" w:pos="2340"/>
      </w:tabs>
      <w:ind w:left="2340" w:hanging="360"/>
    </w:pPr>
    <w:rPr>
      <w:rFonts w:ascii="Arial" w:hAnsi="Arial" w:cs="Arial"/>
    </w:rPr>
  </w:style>
  <w:style w:type="paragraph" w:customStyle="1" w:styleId="consnormal">
    <w:name w:val="consnormal"/>
    <w:basedOn w:val="a"/>
    <w:uiPriority w:val="99"/>
    <w:pPr>
      <w:spacing w:before="75" w:after="75"/>
    </w:pPr>
    <w:rPr>
      <w:rFonts w:ascii="Arial" w:hAnsi="Arial" w:cs="Arial"/>
      <w:color w:val="000000"/>
    </w:rPr>
  </w:style>
  <w:style w:type="paragraph" w:customStyle="1" w:styleId="ConsNonformat">
    <w:name w:val="ConsNonformat"/>
    <w:uiPriority w:val="99"/>
    <w:pPr>
      <w:widowControl w:val="0"/>
      <w:ind w:right="19772"/>
    </w:pPr>
    <w:rPr>
      <w:rFonts w:ascii="Courier New" w:hAnsi="Courier New" w:cs="Courier New"/>
    </w:rPr>
  </w:style>
  <w:style w:type="paragraph" w:customStyle="1" w:styleId="ConsCell">
    <w:name w:val="ConsCell"/>
    <w:uiPriority w:val="99"/>
    <w:pPr>
      <w:widowControl w:val="0"/>
      <w:ind w:right="19772"/>
    </w:pPr>
    <w:rPr>
      <w:rFonts w:ascii="Arial" w:hAnsi="Arial" w:cs="Arial"/>
    </w:rPr>
  </w:style>
  <w:style w:type="paragraph" w:customStyle="1" w:styleId="ConsPlusDocList">
    <w:name w:val="ConsPlusDocList"/>
    <w:uiPriority w:val="99"/>
    <w:pPr>
      <w:widowControl w:val="0"/>
    </w:pPr>
    <w:rPr>
      <w:rFonts w:ascii="Courier New" w:hAnsi="Courier New" w:cs="Courier New"/>
    </w:rPr>
  </w:style>
  <w:style w:type="paragraph" w:customStyle="1" w:styleId="afffffc">
    <w:name w:val="Знак"/>
    <w:basedOn w:val="a"/>
    <w:uiPriority w:val="99"/>
    <w:pPr>
      <w:spacing w:before="100" w:beforeAutospacing="1" w:after="100" w:afterAutospacing="1"/>
    </w:pPr>
    <w:rPr>
      <w:rFonts w:ascii="Tahoma" w:hAnsi="Tahoma" w:cs="Tahoma"/>
      <w:lang w:val="en-US" w:eastAsia="en-US"/>
    </w:rPr>
  </w:style>
  <w:style w:type="paragraph" w:customStyle="1" w:styleId="2a">
    <w:name w:val="Знак2 Знак Знак Знак Знак Знак Знак Знак Знак Знак Знак Знак Знак Знак Знак Знак"/>
    <w:basedOn w:val="a"/>
    <w:uiPriority w:val="99"/>
    <w:pPr>
      <w:spacing w:before="100" w:beforeAutospacing="1" w:after="100" w:afterAutospacing="1"/>
    </w:pPr>
    <w:rPr>
      <w:rFonts w:ascii="Tahoma" w:hAnsi="Tahoma" w:cs="Tahoma"/>
      <w:lang w:val="en-US" w:eastAsia="en-US"/>
    </w:rPr>
  </w:style>
  <w:style w:type="paragraph" w:customStyle="1" w:styleId="afffffd">
    <w:name w:val="Знак Знак Знак"/>
    <w:basedOn w:val="a"/>
    <w:uiPriority w:val="99"/>
    <w:pPr>
      <w:spacing w:before="100" w:beforeAutospacing="1" w:after="100" w:afterAutospacing="1"/>
    </w:pPr>
    <w:rPr>
      <w:rFonts w:ascii="Tahoma" w:hAnsi="Tahoma" w:cs="Tahoma"/>
      <w:lang w:val="en-US" w:eastAsia="en-US"/>
    </w:rPr>
  </w:style>
  <w:style w:type="paragraph" w:customStyle="1" w:styleId="afffffe">
    <w:name w:val="Знак Знак Знак Знак Знак Знак Знак Знак Знак"/>
    <w:basedOn w:val="a"/>
    <w:uiPriority w:val="99"/>
    <w:pPr>
      <w:spacing w:before="100" w:beforeAutospacing="1" w:after="100" w:afterAutospacing="1"/>
    </w:pPr>
    <w:rPr>
      <w:rFonts w:ascii="Tahoma" w:hAnsi="Tahoma" w:cs="Tahoma"/>
      <w:lang w:val="en-US" w:eastAsia="en-US"/>
    </w:rPr>
  </w:style>
  <w:style w:type="paragraph" w:customStyle="1" w:styleId="1b">
    <w:name w:val="Знак Знак Знак1"/>
    <w:basedOn w:val="a"/>
    <w:uiPriority w:val="99"/>
    <w:pPr>
      <w:spacing w:before="100" w:beforeAutospacing="1" w:after="100" w:afterAutospacing="1"/>
    </w:pPr>
    <w:rPr>
      <w:rFonts w:ascii="Tahoma" w:hAnsi="Tahoma" w:cs="Tahoma"/>
      <w:lang w:val="en-US" w:eastAsia="en-US"/>
    </w:rPr>
  </w:style>
  <w:style w:type="paragraph" w:customStyle="1" w:styleId="2b">
    <w:name w:val="Знак2"/>
    <w:basedOn w:val="a"/>
    <w:uiPriority w:val="99"/>
    <w:pPr>
      <w:spacing w:before="100" w:beforeAutospacing="1" w:after="100" w:afterAutospacing="1"/>
    </w:pPr>
    <w:rPr>
      <w:rFonts w:ascii="Tahoma" w:hAnsi="Tahoma" w:cs="Tahoma"/>
      <w:lang w:val="en-US" w:eastAsia="en-US"/>
    </w:rPr>
  </w:style>
  <w:style w:type="paragraph" w:customStyle="1" w:styleId="ConsTitle">
    <w:name w:val="ConsTitle"/>
    <w:uiPriority w:val="99"/>
    <w:pPr>
      <w:widowControl w:val="0"/>
      <w:ind w:right="19772"/>
    </w:pPr>
    <w:rPr>
      <w:rFonts w:ascii="Arial" w:hAnsi="Arial" w:cs="Arial"/>
      <w:b/>
      <w:bCs/>
    </w:rPr>
  </w:style>
  <w:style w:type="paragraph" w:customStyle="1" w:styleId="ConsNormal0">
    <w:name w:val="ConsNormal"/>
    <w:uiPriority w:val="99"/>
    <w:pPr>
      <w:widowControl w:val="0"/>
      <w:ind w:right="19772" w:firstLine="720"/>
    </w:pPr>
    <w:rPr>
      <w:rFonts w:ascii="Arial" w:hAnsi="Arial" w:cs="Arial"/>
    </w:rPr>
  </w:style>
  <w:style w:type="paragraph" w:customStyle="1" w:styleId="contentheader2cols">
    <w:name w:val="contentheader2cols"/>
    <w:basedOn w:val="a"/>
    <w:uiPriority w:val="99"/>
    <w:pPr>
      <w:spacing w:before="51"/>
      <w:ind w:left="257"/>
    </w:pPr>
    <w:rPr>
      <w:rFonts w:ascii="Arial" w:hAnsi="Arial" w:cs="Arial"/>
      <w:b/>
      <w:bCs/>
      <w:color w:val="3560A7"/>
      <w:sz w:val="22"/>
      <w:szCs w:val="22"/>
    </w:rPr>
  </w:style>
  <w:style w:type="paragraph" w:customStyle="1" w:styleId="default0">
    <w:name w:val="default"/>
    <w:basedOn w:val="a"/>
    <w:uiPriority w:val="99"/>
    <w:pPr>
      <w:spacing w:before="64" w:after="64"/>
    </w:pPr>
    <w:rPr>
      <w:rFonts w:ascii="Arial" w:hAnsi="Arial" w:cs="Arial"/>
      <w:color w:val="000000"/>
    </w:rPr>
  </w:style>
  <w:style w:type="paragraph" w:customStyle="1" w:styleId="a30">
    <w:name w:val="a3"/>
    <w:basedOn w:val="a"/>
    <w:uiPriority w:val="99"/>
    <w:pPr>
      <w:spacing w:before="64" w:after="64"/>
    </w:pPr>
    <w:rPr>
      <w:rFonts w:ascii="Arial" w:hAnsi="Arial" w:cs="Arial"/>
      <w:color w:val="000000"/>
    </w:rPr>
  </w:style>
  <w:style w:type="paragraph" w:customStyle="1" w:styleId="1c">
    <w:name w:val="Знак1"/>
    <w:basedOn w:val="a"/>
    <w:uiPriority w:val="99"/>
    <w:pPr>
      <w:spacing w:before="100" w:beforeAutospacing="1" w:after="100" w:afterAutospacing="1"/>
      <w:ind w:firstLine="709"/>
      <w:jc w:val="both"/>
    </w:pPr>
    <w:rPr>
      <w:rFonts w:ascii="Tahoma" w:hAnsi="Tahoma" w:cs="Tahoma"/>
      <w:lang w:val="en-US" w:eastAsia="en-US"/>
    </w:rPr>
  </w:style>
  <w:style w:type="paragraph" w:customStyle="1" w:styleId="1d">
    <w:name w:val="Знак1 Знак Знак Знак"/>
    <w:basedOn w:val="a"/>
    <w:uiPriority w:val="99"/>
    <w:pPr>
      <w:spacing w:before="100" w:beforeAutospacing="1" w:after="100" w:afterAutospacing="1"/>
    </w:pPr>
    <w:rPr>
      <w:rFonts w:ascii="Tahoma" w:hAnsi="Tahoma" w:cs="Tahoma"/>
      <w:lang w:val="en-US" w:eastAsia="en-US"/>
    </w:rPr>
  </w:style>
  <w:style w:type="paragraph" w:customStyle="1" w:styleId="111">
    <w:name w:val="Знак11"/>
    <w:basedOn w:val="a"/>
    <w:uiPriority w:val="99"/>
    <w:pPr>
      <w:spacing w:before="100" w:beforeAutospacing="1" w:after="100" w:afterAutospacing="1"/>
    </w:pPr>
    <w:rPr>
      <w:rFonts w:ascii="Tahoma" w:hAnsi="Tahoma" w:cs="Tahom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pPr>
      <w:spacing w:before="100" w:beforeAutospacing="1" w:after="100" w:afterAutospacing="1"/>
    </w:pPr>
    <w:rPr>
      <w:rFonts w:ascii="Tahoma" w:hAnsi="Tahoma" w:cs="Tahoma"/>
      <w:lang w:val="en-US" w:eastAsia="en-US"/>
    </w:rPr>
  </w:style>
  <w:style w:type="paragraph" w:customStyle="1" w:styleId="affffff">
    <w:name w:val="Адресат"/>
    <w:basedOn w:val="a"/>
    <w:uiPriority w:val="99"/>
    <w:pPr>
      <w:ind w:firstLine="567"/>
      <w:jc w:val="both"/>
    </w:pPr>
    <w:rPr>
      <w:rFonts w:ascii="Arial" w:hAnsi="Arial" w:cs="Arial"/>
      <w:sz w:val="28"/>
      <w:szCs w:val="28"/>
    </w:rPr>
  </w:style>
  <w:style w:type="paragraph" w:customStyle="1" w:styleId="affffff0">
    <w:name w:val="Основной"/>
    <w:basedOn w:val="a"/>
    <w:uiPriority w:val="99"/>
    <w:pPr>
      <w:widowControl w:val="0"/>
      <w:ind w:firstLine="720"/>
      <w:jc w:val="both"/>
    </w:pPr>
    <w:rPr>
      <w:rFonts w:ascii="Arial" w:hAnsi="Arial" w:cs="Arial"/>
      <w:sz w:val="28"/>
      <w:szCs w:val="28"/>
    </w:rPr>
  </w:style>
  <w:style w:type="paragraph" w:customStyle="1" w:styleId="1e">
    <w:name w:val="Знак Знак Знак Знак1"/>
    <w:basedOn w:val="a"/>
    <w:uiPriority w:val="99"/>
    <w:pPr>
      <w:spacing w:before="100" w:beforeAutospacing="1" w:after="100" w:afterAutospacing="1"/>
      <w:jc w:val="both"/>
    </w:pPr>
    <w:rPr>
      <w:rFonts w:ascii="Tahoma" w:hAnsi="Tahoma" w:cs="Tahoma"/>
      <w:lang w:val="en-US" w:eastAsia="en-US"/>
    </w:rPr>
  </w:style>
  <w:style w:type="paragraph" w:customStyle="1" w:styleId="2c">
    <w:name w:val="Знак Знак Знак Знак2"/>
    <w:basedOn w:val="a"/>
    <w:uiPriority w:val="99"/>
    <w:pPr>
      <w:spacing w:before="100" w:beforeAutospacing="1" w:after="100" w:afterAutospacing="1"/>
      <w:jc w:val="both"/>
    </w:pPr>
    <w:rPr>
      <w:rFonts w:ascii="Tahoma" w:hAnsi="Tahoma" w:cs="Tahoma"/>
      <w:lang w:val="en-US" w:eastAsia="en-US"/>
    </w:rPr>
  </w:style>
  <w:style w:type="paragraph" w:customStyle="1" w:styleId="62">
    <w:name w:val="Знак Знак Знак Знак6"/>
    <w:basedOn w:val="a"/>
    <w:uiPriority w:val="99"/>
    <w:pPr>
      <w:spacing w:before="100" w:beforeAutospacing="1" w:after="100" w:afterAutospacing="1"/>
      <w:jc w:val="both"/>
    </w:pPr>
    <w:rPr>
      <w:rFonts w:ascii="Tahoma" w:hAnsi="Tahoma"/>
      <w:lang w:val="en-US" w:eastAsia="en-US"/>
    </w:rPr>
  </w:style>
  <w:style w:type="paragraph" w:customStyle="1" w:styleId="affffff1">
    <w:name w:val="Знак Знак Знак Знак Знак Знак"/>
    <w:basedOn w:val="a"/>
    <w:uiPriority w:val="99"/>
    <w:pPr>
      <w:spacing w:before="100" w:beforeAutospacing="1" w:after="100" w:afterAutospacing="1"/>
      <w:jc w:val="both"/>
    </w:pPr>
    <w:rPr>
      <w:rFonts w:ascii="Tahoma" w:hAnsi="Tahoma"/>
      <w:lang w:val="en-US" w:eastAsia="en-US"/>
    </w:rPr>
  </w:style>
  <w:style w:type="paragraph" w:customStyle="1" w:styleId="52">
    <w:name w:val="Знак Знак Знак Знак5"/>
    <w:basedOn w:val="a"/>
    <w:uiPriority w:val="99"/>
    <w:pPr>
      <w:spacing w:before="100" w:beforeAutospacing="1" w:after="100" w:afterAutospacing="1"/>
      <w:jc w:val="both"/>
    </w:pPr>
    <w:rPr>
      <w:rFonts w:ascii="Tahoma" w:hAnsi="Tahoma"/>
      <w:lang w:val="en-US" w:eastAsia="en-US"/>
    </w:rPr>
  </w:style>
  <w:style w:type="paragraph" w:customStyle="1" w:styleId="2d">
    <w:name w:val="Знак Знак Знак Знак Знак Знак2"/>
    <w:basedOn w:val="a"/>
    <w:uiPriority w:val="99"/>
    <w:pPr>
      <w:spacing w:before="100" w:beforeAutospacing="1" w:after="100" w:afterAutospacing="1"/>
      <w:jc w:val="both"/>
    </w:pPr>
    <w:rPr>
      <w:rFonts w:ascii="Tahoma" w:hAnsi="Tahoma"/>
      <w:lang w:val="en-US" w:eastAsia="en-US"/>
    </w:rPr>
  </w:style>
  <w:style w:type="paragraph" w:customStyle="1" w:styleId="42">
    <w:name w:val="Знак Знак Знак Знак4"/>
    <w:basedOn w:val="a"/>
    <w:uiPriority w:val="99"/>
    <w:pPr>
      <w:spacing w:before="100" w:beforeAutospacing="1" w:after="100" w:afterAutospacing="1"/>
      <w:jc w:val="both"/>
    </w:pPr>
    <w:rPr>
      <w:rFonts w:ascii="Tahoma" w:hAnsi="Tahoma"/>
      <w:lang w:val="en-US" w:eastAsia="en-US"/>
    </w:rPr>
  </w:style>
  <w:style w:type="paragraph" w:customStyle="1" w:styleId="35">
    <w:name w:val="Знак Знак Знак Знак3"/>
    <w:basedOn w:val="a"/>
    <w:uiPriority w:val="99"/>
    <w:pPr>
      <w:spacing w:before="100" w:beforeAutospacing="1" w:after="100" w:afterAutospacing="1"/>
      <w:jc w:val="both"/>
    </w:pPr>
    <w:rPr>
      <w:rFonts w:ascii="Tahoma" w:hAnsi="Tahoma"/>
      <w:lang w:val="en-US" w:eastAsia="en-US"/>
    </w:rPr>
  </w:style>
  <w:style w:type="paragraph" w:customStyle="1" w:styleId="1f">
    <w:name w:val="Знак Знак Знак Знак Знак Знак1"/>
    <w:basedOn w:val="a"/>
    <w:uiPriority w:val="99"/>
    <w:pPr>
      <w:spacing w:before="100" w:beforeAutospacing="1" w:after="100" w:afterAutospacing="1"/>
      <w:jc w:val="both"/>
    </w:pPr>
    <w:rPr>
      <w:rFonts w:ascii="Tahoma" w:hAnsi="Tahoma"/>
      <w:lang w:val="en-US" w:eastAsia="en-US"/>
    </w:rPr>
  </w:style>
  <w:style w:type="paragraph" w:customStyle="1" w:styleId="130">
    <w:name w:val="Знак13"/>
    <w:basedOn w:val="a"/>
    <w:uiPriority w:val="99"/>
    <w:pPr>
      <w:spacing w:before="100" w:beforeAutospacing="1" w:after="100" w:afterAutospacing="1"/>
    </w:pPr>
    <w:rPr>
      <w:rFonts w:ascii="Tahoma" w:hAnsi="Tahoma"/>
      <w:lang w:val="en-US" w:eastAsia="en-US"/>
    </w:rPr>
  </w:style>
  <w:style w:type="paragraph" w:customStyle="1" w:styleId="2e">
    <w:name w:val="Абзац списка2"/>
    <w:basedOn w:val="a"/>
    <w:uiPriority w:val="99"/>
    <w:pPr>
      <w:spacing w:after="200" w:line="276" w:lineRule="auto"/>
      <w:ind w:left="720"/>
    </w:pPr>
    <w:rPr>
      <w:rFonts w:ascii="Calibri" w:hAnsi="Calibri" w:cs="Calibri"/>
      <w:sz w:val="22"/>
      <w:szCs w:val="22"/>
      <w:lang w:eastAsia="en-US"/>
    </w:rPr>
  </w:style>
  <w:style w:type="paragraph" w:customStyle="1" w:styleId="120">
    <w:name w:val="Знак12"/>
    <w:basedOn w:val="a"/>
    <w:uiPriority w:val="99"/>
    <w:pPr>
      <w:spacing w:before="100" w:beforeAutospacing="1" w:after="100" w:afterAutospacing="1"/>
    </w:pPr>
    <w:rPr>
      <w:rFonts w:ascii="Tahoma" w:hAnsi="Tahoma"/>
      <w:lang w:val="en-US" w:eastAsia="en-US"/>
    </w:rPr>
  </w:style>
  <w:style w:type="paragraph" w:customStyle="1" w:styleId="212">
    <w:name w:val="Основной текст с отступом 21"/>
    <w:basedOn w:val="a"/>
    <w:uiPriority w:val="99"/>
    <w:pPr>
      <w:ind w:firstLine="720"/>
      <w:jc w:val="both"/>
    </w:pPr>
    <w:rPr>
      <w:sz w:val="28"/>
    </w:rPr>
  </w:style>
  <w:style w:type="paragraph" w:customStyle="1" w:styleId="consplusnormal1">
    <w:name w:val="consplusnormal"/>
    <w:basedOn w:val="a"/>
    <w:uiPriority w:val="99"/>
    <w:pPr>
      <w:spacing w:before="100" w:beforeAutospacing="1" w:after="100" w:afterAutospacing="1"/>
    </w:pPr>
    <w:rPr>
      <w:sz w:val="24"/>
      <w:szCs w:val="24"/>
    </w:rPr>
  </w:style>
  <w:style w:type="paragraph" w:customStyle="1" w:styleId="Style1">
    <w:name w:val="Style1"/>
    <w:basedOn w:val="a"/>
    <w:uiPriority w:val="99"/>
    <w:pPr>
      <w:widowControl w:val="0"/>
      <w:spacing w:line="326" w:lineRule="exact"/>
    </w:pPr>
    <w:rPr>
      <w:sz w:val="24"/>
      <w:szCs w:val="24"/>
    </w:rPr>
  </w:style>
  <w:style w:type="character" w:customStyle="1" w:styleId="affffff2">
    <w:name w:val="Основной текст_"/>
    <w:link w:val="1f0"/>
    <w:rPr>
      <w:b/>
      <w:bCs/>
      <w:spacing w:val="-3"/>
      <w:shd w:val="clear" w:color="auto" w:fill="FFFFFF"/>
    </w:rPr>
  </w:style>
  <w:style w:type="paragraph" w:customStyle="1" w:styleId="1f0">
    <w:name w:val="Основной текст1"/>
    <w:basedOn w:val="a"/>
    <w:link w:val="affffff2"/>
    <w:pPr>
      <w:widowControl w:val="0"/>
      <w:shd w:val="clear" w:color="auto" w:fill="FFFFFF"/>
      <w:spacing w:before="600" w:line="278" w:lineRule="exact"/>
      <w:jc w:val="center"/>
    </w:pPr>
    <w:rPr>
      <w:b/>
      <w:bCs/>
      <w:spacing w:val="-3"/>
    </w:rPr>
  </w:style>
  <w:style w:type="paragraph" w:customStyle="1" w:styleId="s1">
    <w:name w:val="s_1"/>
    <w:basedOn w:val="a"/>
    <w:uiPriority w:val="99"/>
    <w:pPr>
      <w:spacing w:before="100" w:beforeAutospacing="1" w:after="100" w:afterAutospacing="1"/>
    </w:pPr>
    <w:rPr>
      <w:sz w:val="24"/>
      <w:szCs w:val="24"/>
    </w:rPr>
  </w:style>
  <w:style w:type="paragraph" w:customStyle="1" w:styleId="36">
    <w:name w:val="Абзац списка3"/>
    <w:basedOn w:val="a"/>
    <w:uiPriority w:val="99"/>
    <w:rPr>
      <w:rFonts w:eastAsia="PMingLiU"/>
      <w:lang w:eastAsia="ar-SA"/>
    </w:rPr>
  </w:style>
  <w:style w:type="paragraph" w:customStyle="1" w:styleId="220">
    <w:name w:val="Основной текст 22"/>
    <w:basedOn w:val="a"/>
    <w:uiPriority w:val="99"/>
    <w:pPr>
      <w:spacing w:line="360" w:lineRule="auto"/>
      <w:ind w:firstLine="720"/>
      <w:jc w:val="both"/>
    </w:pPr>
    <w:rPr>
      <w:sz w:val="24"/>
    </w:rPr>
  </w:style>
  <w:style w:type="paragraph" w:customStyle="1" w:styleId="43">
    <w:name w:val="Абзац списка4"/>
    <w:basedOn w:val="a"/>
    <w:uiPriority w:val="99"/>
    <w:pPr>
      <w:spacing w:line="276" w:lineRule="auto"/>
      <w:ind w:left="720" w:firstLine="709"/>
      <w:contextualSpacing/>
      <w:jc w:val="both"/>
    </w:pPr>
    <w:rPr>
      <w:sz w:val="28"/>
      <w:szCs w:val="22"/>
      <w:lang w:eastAsia="en-US"/>
    </w:rPr>
  </w:style>
  <w:style w:type="paragraph" w:customStyle="1" w:styleId="ListParagraph1">
    <w:name w:val="List Paragraph1"/>
    <w:basedOn w:val="a"/>
    <w:uiPriority w:val="99"/>
    <w:rPr>
      <w:rFonts w:eastAsia="PMingLiU"/>
      <w:lang w:eastAsia="ar-SA"/>
    </w:rPr>
  </w:style>
  <w:style w:type="paragraph" w:customStyle="1" w:styleId="53">
    <w:name w:val="Абзац списка5"/>
    <w:basedOn w:val="a"/>
    <w:uiPriority w:val="99"/>
    <w:pPr>
      <w:spacing w:line="276" w:lineRule="auto"/>
      <w:ind w:left="720" w:firstLine="709"/>
      <w:contextualSpacing/>
      <w:jc w:val="both"/>
    </w:pPr>
    <w:rPr>
      <w:sz w:val="28"/>
      <w:szCs w:val="22"/>
      <w:lang w:eastAsia="en-US"/>
    </w:rPr>
  </w:style>
  <w:style w:type="paragraph" w:customStyle="1" w:styleId="63">
    <w:name w:val="Абзац списка6"/>
    <w:basedOn w:val="a"/>
    <w:uiPriority w:val="99"/>
    <w:pPr>
      <w:spacing w:line="276" w:lineRule="auto"/>
      <w:ind w:left="720" w:firstLine="709"/>
      <w:contextualSpacing/>
      <w:jc w:val="both"/>
    </w:pPr>
    <w:rPr>
      <w:sz w:val="28"/>
      <w:szCs w:val="22"/>
      <w:lang w:eastAsia="en-US"/>
    </w:rPr>
  </w:style>
  <w:style w:type="paragraph" w:customStyle="1" w:styleId="72">
    <w:name w:val="Абзац списка7"/>
    <w:basedOn w:val="a"/>
    <w:uiPriority w:val="99"/>
    <w:pPr>
      <w:spacing w:line="276" w:lineRule="auto"/>
      <w:ind w:left="720" w:firstLine="709"/>
      <w:contextualSpacing/>
      <w:jc w:val="both"/>
    </w:pPr>
    <w:rPr>
      <w:sz w:val="28"/>
      <w:szCs w:val="22"/>
      <w:lang w:eastAsia="en-US"/>
    </w:rPr>
  </w:style>
  <w:style w:type="paragraph" w:customStyle="1" w:styleId="82">
    <w:name w:val="Абзац списка8"/>
    <w:basedOn w:val="a"/>
    <w:uiPriority w:val="99"/>
    <w:pPr>
      <w:spacing w:line="276" w:lineRule="auto"/>
      <w:ind w:left="720" w:firstLine="709"/>
      <w:contextualSpacing/>
      <w:jc w:val="both"/>
    </w:pPr>
    <w:rPr>
      <w:sz w:val="28"/>
      <w:szCs w:val="22"/>
      <w:lang w:eastAsia="en-US"/>
    </w:rPr>
  </w:style>
  <w:style w:type="character" w:customStyle="1" w:styleId="affffff3">
    <w:name w:val="Цветовое выделение"/>
    <w:uiPriority w:val="99"/>
    <w:rPr>
      <w:b/>
      <w:bCs w:val="0"/>
      <w:color w:val="000080"/>
    </w:rPr>
  </w:style>
  <w:style w:type="character" w:customStyle="1" w:styleId="affffff4">
    <w:name w:val="Гипертекстовая ссылка"/>
    <w:uiPriority w:val="99"/>
    <w:rPr>
      <w:rFonts w:ascii="Times New Roman" w:hAnsi="Times New Roman" w:cs="Times New Roman" w:hint="default"/>
      <w:b/>
      <w:bCs/>
      <w:color w:val="008000"/>
    </w:rPr>
  </w:style>
  <w:style w:type="character" w:customStyle="1" w:styleId="affffff5">
    <w:name w:val="Активная гипертекстовая ссылка"/>
    <w:uiPriority w:val="99"/>
    <w:rPr>
      <w:rFonts w:ascii="Times New Roman" w:hAnsi="Times New Roman" w:cs="Times New Roman" w:hint="default"/>
      <w:b/>
      <w:bCs/>
      <w:color w:val="008000"/>
      <w:u w:val="single"/>
    </w:rPr>
  </w:style>
  <w:style w:type="character" w:customStyle="1" w:styleId="affffff6">
    <w:name w:val="Заголовок своего сообщения"/>
    <w:uiPriority w:val="99"/>
    <w:rPr>
      <w:rFonts w:ascii="Times New Roman" w:hAnsi="Times New Roman" w:cs="Times New Roman" w:hint="default"/>
      <w:b/>
      <w:bCs/>
      <w:color w:val="000080"/>
    </w:rPr>
  </w:style>
  <w:style w:type="character" w:customStyle="1" w:styleId="affffff7">
    <w:name w:val="Заголовок чужого сообщения"/>
    <w:uiPriority w:val="99"/>
    <w:rPr>
      <w:rFonts w:ascii="Times New Roman" w:hAnsi="Times New Roman" w:cs="Times New Roman" w:hint="default"/>
      <w:b/>
      <w:bCs/>
      <w:color w:val="FF0000"/>
    </w:rPr>
  </w:style>
  <w:style w:type="character" w:customStyle="1" w:styleId="affffff8">
    <w:name w:val="Найденные слова"/>
    <w:uiPriority w:val="99"/>
    <w:rPr>
      <w:rFonts w:ascii="Times New Roman" w:hAnsi="Times New Roman" w:cs="Times New Roman" w:hint="default"/>
      <w:b/>
      <w:bCs/>
      <w:color w:val="000080"/>
    </w:rPr>
  </w:style>
  <w:style w:type="character" w:customStyle="1" w:styleId="affffff9">
    <w:name w:val="Не вступил в силу"/>
    <w:uiPriority w:val="99"/>
    <w:rPr>
      <w:rFonts w:ascii="Times New Roman" w:hAnsi="Times New Roman" w:cs="Times New Roman" w:hint="default"/>
      <w:b/>
      <w:bCs/>
      <w:color w:val="008080"/>
    </w:rPr>
  </w:style>
  <w:style w:type="character" w:customStyle="1" w:styleId="affffffa">
    <w:name w:val="Опечатки"/>
    <w:uiPriority w:val="99"/>
    <w:rPr>
      <w:color w:val="FF0000"/>
    </w:rPr>
  </w:style>
  <w:style w:type="character" w:customStyle="1" w:styleId="affffffb">
    <w:name w:val="Продолжение ссылки"/>
    <w:uiPriority w:val="99"/>
    <w:rPr>
      <w:rFonts w:ascii="Times New Roman" w:hAnsi="Times New Roman" w:cs="Times New Roman" w:hint="default"/>
      <w:b/>
      <w:bCs/>
      <w:color w:val="008000"/>
    </w:rPr>
  </w:style>
  <w:style w:type="character" w:customStyle="1" w:styleId="affffffc">
    <w:name w:val="Сравнение редакций"/>
    <w:uiPriority w:val="99"/>
    <w:rPr>
      <w:rFonts w:ascii="Times New Roman" w:hAnsi="Times New Roman" w:cs="Times New Roman" w:hint="default"/>
      <w:b/>
      <w:bCs/>
      <w:color w:val="000080"/>
    </w:rPr>
  </w:style>
  <w:style w:type="character" w:customStyle="1" w:styleId="affffffd">
    <w:name w:val="Сравнение редакций. Добавленный фрагмент"/>
    <w:uiPriority w:val="99"/>
    <w:rPr>
      <w:color w:val="0000FF"/>
    </w:rPr>
  </w:style>
  <w:style w:type="character" w:customStyle="1" w:styleId="affffffe">
    <w:name w:val="Сравнение редакций. Удаленный фрагмент"/>
    <w:uiPriority w:val="99"/>
    <w:rPr>
      <w:strike/>
      <w:color w:val="808000"/>
    </w:rPr>
  </w:style>
  <w:style w:type="character" w:customStyle="1" w:styleId="afffffff">
    <w:name w:val="Утратил силу"/>
    <w:uiPriority w:val="99"/>
    <w:rPr>
      <w:rFonts w:ascii="Times New Roman" w:hAnsi="Times New Roman" w:cs="Times New Roman" w:hint="default"/>
      <w:b/>
      <w:bCs/>
      <w:strike/>
      <w:color w:val="808000"/>
    </w:rPr>
  </w:style>
  <w:style w:type="character" w:customStyle="1" w:styleId="2f">
    <w:name w:val="Основной текст Знак2"/>
    <w:uiPriority w:val="99"/>
    <w:rPr>
      <w:sz w:val="28"/>
    </w:rPr>
  </w:style>
  <w:style w:type="character" w:customStyle="1" w:styleId="FooterChar">
    <w:name w:val="Footer Char"/>
    <w:rPr>
      <w:lang w:val="ru-RU" w:eastAsia="ru-RU" w:bidi="ar-SA"/>
    </w:rPr>
  </w:style>
  <w:style w:type="character" w:customStyle="1" w:styleId="FooterChar1">
    <w:name w:val="Footer Char1"/>
    <w:rPr>
      <w:lang w:val="ru-RU" w:eastAsia="ru-RU" w:bidi="ar-SA"/>
    </w:rPr>
  </w:style>
  <w:style w:type="character" w:customStyle="1" w:styleId="HeaderChar">
    <w:name w:val="Header Char"/>
    <w:semiHidden/>
    <w:rPr>
      <w:lang w:val="ru-RU" w:eastAsia="ru-RU" w:bidi="ar-SA"/>
    </w:rPr>
  </w:style>
  <w:style w:type="character" w:customStyle="1" w:styleId="FontStyle11">
    <w:name w:val="Font Style11"/>
    <w:rPr>
      <w:rFonts w:ascii="Times New Roman" w:hAnsi="Times New Roman" w:cs="Times New Roman" w:hint="default"/>
      <w:sz w:val="26"/>
      <w:szCs w:val="26"/>
    </w:rPr>
  </w:style>
  <w:style w:type="character" w:customStyle="1" w:styleId="caps">
    <w:name w:val="caps"/>
    <w:rPr>
      <w:rFonts w:ascii="Times New Roman" w:hAnsi="Times New Roman" w:cs="Times New Roman" w:hint="default"/>
    </w:rPr>
  </w:style>
  <w:style w:type="character" w:customStyle="1" w:styleId="1f1">
    <w:name w:val="Нижний колонтитул Знак1"/>
    <w:uiPriority w:val="99"/>
    <w:semiHidden/>
  </w:style>
  <w:style w:type="numbering" w:customStyle="1" w:styleId="112">
    <w:name w:val="Нет списка11"/>
    <w:next w:val="a2"/>
    <w:uiPriority w:val="99"/>
    <w:semiHidden/>
  </w:style>
  <w:style w:type="paragraph" w:customStyle="1" w:styleId="92">
    <w:name w:val="Абзац списка9"/>
    <w:basedOn w:val="a"/>
    <w:uiPriority w:val="99"/>
    <w:pPr>
      <w:spacing w:line="276" w:lineRule="auto"/>
      <w:ind w:left="720" w:firstLine="709"/>
      <w:contextualSpacing/>
      <w:jc w:val="both"/>
    </w:pPr>
    <w:rPr>
      <w:sz w:val="28"/>
      <w:szCs w:val="22"/>
      <w:lang w:eastAsia="en-US"/>
    </w:rPr>
  </w:style>
  <w:style w:type="table" w:customStyle="1" w:styleId="2f0">
    <w:name w:val="Сетка таблицы2"/>
    <w:basedOn w:val="a1"/>
    <w:next w:val="aff7"/>
    <w:uiPriority w:val="5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0">
    <w:name w:val="Нет списка111"/>
    <w:next w:val="a2"/>
    <w:uiPriority w:val="99"/>
    <w:semiHidden/>
    <w:unhideWhenUsed/>
  </w:style>
  <w:style w:type="numbering" w:customStyle="1" w:styleId="1111">
    <w:name w:val="Нет списка1111"/>
    <w:next w:val="a2"/>
    <w:uiPriority w:val="99"/>
    <w:semiHidden/>
    <w:unhideWhenUsed/>
  </w:style>
  <w:style w:type="table" w:customStyle="1" w:styleId="113">
    <w:name w:val="Сетка таблицы11"/>
    <w:basedOn w:val="a1"/>
    <w:uiPriority w:val="5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1f2">
    <w:name w:val="toc 1"/>
    <w:basedOn w:val="a"/>
    <w:next w:val="a"/>
    <w:uiPriority w:val="39"/>
    <w:unhideWhenUsed/>
    <w:pPr>
      <w:tabs>
        <w:tab w:val="left" w:pos="440"/>
        <w:tab w:val="right" w:leader="dot" w:pos="10197"/>
      </w:tabs>
      <w:spacing w:after="100" w:line="259" w:lineRule="auto"/>
      <w:ind w:firstLine="709"/>
      <w:jc w:val="both"/>
    </w:pPr>
    <w:rPr>
      <w:sz w:val="22"/>
      <w:szCs w:val="22"/>
    </w:rPr>
  </w:style>
  <w:style w:type="paragraph" w:customStyle="1" w:styleId="afffffff0">
    <w:name w:val="Стиль"/>
    <w:uiPriority w:val="99"/>
    <w:pPr>
      <w:widowControl w:val="0"/>
    </w:pPr>
    <w:rPr>
      <w:sz w:val="24"/>
      <w:szCs w:val="24"/>
      <w:lang w:eastAsia="ar-SA"/>
    </w:rPr>
  </w:style>
  <w:style w:type="paragraph" w:customStyle="1" w:styleId="afffffff1">
    <w:name w:val="Базовый"/>
    <w:uiPriority w:val="99"/>
    <w:pPr>
      <w:spacing w:after="200" w:line="276" w:lineRule="auto"/>
    </w:pPr>
    <w:rPr>
      <w:rFonts w:ascii="Calibri" w:eastAsia="SimSun" w:hAnsi="Calibri"/>
      <w:sz w:val="22"/>
      <w:szCs w:val="22"/>
    </w:rPr>
  </w:style>
  <w:style w:type="paragraph" w:customStyle="1" w:styleId="afffffff2">
    <w:name w:val="Внимание"/>
    <w:basedOn w:val="a"/>
    <w:next w:val="a"/>
    <w:uiPriority w:val="99"/>
    <w:pPr>
      <w:widowControl w:val="0"/>
      <w:spacing w:before="240" w:after="240"/>
      <w:ind w:left="420" w:right="420" w:firstLine="300"/>
      <w:jc w:val="both"/>
    </w:pPr>
    <w:rPr>
      <w:rFonts w:ascii="Arial" w:hAnsi="Arial" w:cs="Arial"/>
      <w:sz w:val="24"/>
      <w:szCs w:val="24"/>
      <w:shd w:val="clear" w:color="auto" w:fill="FAF3E9"/>
    </w:rPr>
  </w:style>
  <w:style w:type="paragraph" w:customStyle="1" w:styleId="afffffff3">
    <w:name w:val="Внимание: криминал!!"/>
    <w:basedOn w:val="afffffff2"/>
    <w:next w:val="a"/>
    <w:uiPriority w:val="99"/>
  </w:style>
  <w:style w:type="character" w:customStyle="1" w:styleId="afffffff4">
    <w:name w:val="Выделение для Базового Поиска"/>
    <w:uiPriority w:val="99"/>
    <w:rPr>
      <w:color w:val="0058A9"/>
      <w:sz w:val="26"/>
    </w:rPr>
  </w:style>
  <w:style w:type="character" w:customStyle="1" w:styleId="afffffff5">
    <w:name w:val="Выделение для Базового Поиска (курсив)"/>
    <w:uiPriority w:val="99"/>
    <w:rPr>
      <w:i/>
      <w:color w:val="0058A9"/>
      <w:sz w:val="26"/>
    </w:rPr>
  </w:style>
  <w:style w:type="paragraph" w:customStyle="1" w:styleId="afffffff6">
    <w:name w:val="Заголовок группы контролов"/>
    <w:basedOn w:val="a"/>
    <w:next w:val="a"/>
    <w:uiPriority w:val="99"/>
    <w:pPr>
      <w:widowControl w:val="0"/>
      <w:jc w:val="both"/>
    </w:pPr>
    <w:rPr>
      <w:rFonts w:ascii="Arial" w:hAnsi="Arial" w:cs="Arial"/>
      <w:b/>
      <w:bCs/>
      <w:color w:val="000000"/>
      <w:sz w:val="24"/>
      <w:szCs w:val="24"/>
    </w:rPr>
  </w:style>
  <w:style w:type="paragraph" w:customStyle="1" w:styleId="afffffff7">
    <w:name w:val="Заголовок для информации об изменениях"/>
    <w:basedOn w:val="1"/>
    <w:next w:val="a"/>
    <w:uiPriority w:val="99"/>
    <w:pPr>
      <w:keepNext w:val="0"/>
      <w:widowControl w:val="0"/>
      <w:spacing w:line="240" w:lineRule="auto"/>
      <w:jc w:val="both"/>
      <w:outlineLvl w:val="9"/>
    </w:pPr>
    <w:rPr>
      <w:rFonts w:ascii="Arial" w:hAnsi="Arial" w:cs="Arial"/>
      <w:b w:val="0"/>
      <w:spacing w:val="0"/>
      <w:sz w:val="20"/>
      <w:shd w:val="clear" w:color="auto" w:fill="FFFFFF"/>
    </w:rPr>
  </w:style>
  <w:style w:type="paragraph" w:customStyle="1" w:styleId="afffffff8">
    <w:name w:val="Заголовок приложения"/>
    <w:basedOn w:val="a"/>
    <w:next w:val="a"/>
    <w:uiPriority w:val="99"/>
    <w:pPr>
      <w:widowControl w:val="0"/>
      <w:jc w:val="right"/>
    </w:pPr>
    <w:rPr>
      <w:rFonts w:ascii="Arial" w:hAnsi="Arial" w:cs="Arial"/>
      <w:sz w:val="24"/>
      <w:szCs w:val="24"/>
    </w:rPr>
  </w:style>
  <w:style w:type="paragraph" w:customStyle="1" w:styleId="afffffff9">
    <w:name w:val="Заголовок распахивающейся части диалога"/>
    <w:basedOn w:val="a"/>
    <w:next w:val="a"/>
    <w:uiPriority w:val="99"/>
    <w:pPr>
      <w:widowControl w:val="0"/>
      <w:jc w:val="both"/>
    </w:pPr>
    <w:rPr>
      <w:rFonts w:ascii="Arial" w:hAnsi="Arial" w:cs="Arial"/>
      <w:i/>
      <w:iCs/>
      <w:color w:val="000080"/>
      <w:sz w:val="24"/>
      <w:szCs w:val="24"/>
    </w:rPr>
  </w:style>
  <w:style w:type="paragraph" w:customStyle="1" w:styleId="afffffffa">
    <w:name w:val="Заголовок ЭР (левое окно)"/>
    <w:basedOn w:val="a"/>
    <w:next w:val="a"/>
    <w:uiPriority w:val="99"/>
    <w:pPr>
      <w:widowControl w:val="0"/>
      <w:spacing w:before="300" w:after="250"/>
      <w:jc w:val="center"/>
    </w:pPr>
    <w:rPr>
      <w:rFonts w:ascii="Arial" w:hAnsi="Arial" w:cs="Arial"/>
      <w:b/>
      <w:bCs/>
      <w:color w:val="26282F"/>
      <w:sz w:val="28"/>
      <w:szCs w:val="28"/>
    </w:rPr>
  </w:style>
  <w:style w:type="paragraph" w:customStyle="1" w:styleId="afffffffb">
    <w:name w:val="Заголовок ЭР (правое окно)"/>
    <w:basedOn w:val="afffffffa"/>
    <w:next w:val="a"/>
    <w:uiPriority w:val="99"/>
    <w:pPr>
      <w:spacing w:before="0" w:after="0"/>
      <w:jc w:val="left"/>
    </w:pPr>
    <w:rPr>
      <w:b w:val="0"/>
      <w:bCs w:val="0"/>
      <w:color w:val="auto"/>
      <w:sz w:val="24"/>
      <w:szCs w:val="24"/>
    </w:rPr>
  </w:style>
  <w:style w:type="paragraph" w:customStyle="1" w:styleId="afffffffc">
    <w:name w:val="Текст информации об изменениях"/>
    <w:basedOn w:val="a"/>
    <w:next w:val="a"/>
    <w:uiPriority w:val="99"/>
    <w:pPr>
      <w:widowControl w:val="0"/>
      <w:jc w:val="both"/>
    </w:pPr>
    <w:rPr>
      <w:rFonts w:ascii="Arial" w:hAnsi="Arial" w:cs="Arial"/>
      <w:color w:val="353842"/>
    </w:rPr>
  </w:style>
  <w:style w:type="paragraph" w:customStyle="1" w:styleId="afffffffd">
    <w:name w:val="Информация об изменениях"/>
    <w:basedOn w:val="afffffffc"/>
    <w:next w:val="a"/>
    <w:uiPriority w:val="99"/>
    <w:pPr>
      <w:spacing w:before="180"/>
      <w:ind w:left="360" w:right="360"/>
    </w:pPr>
    <w:rPr>
      <w:color w:val="auto"/>
      <w:sz w:val="24"/>
      <w:szCs w:val="24"/>
      <w:shd w:val="clear" w:color="auto" w:fill="EAEFED"/>
    </w:rPr>
  </w:style>
  <w:style w:type="paragraph" w:customStyle="1" w:styleId="afffffffe">
    <w:name w:val="Подвал для информации об изменениях"/>
    <w:basedOn w:val="1"/>
    <w:next w:val="a"/>
    <w:uiPriority w:val="99"/>
    <w:pPr>
      <w:keepNext w:val="0"/>
      <w:widowControl w:val="0"/>
      <w:spacing w:line="240" w:lineRule="auto"/>
      <w:jc w:val="both"/>
      <w:outlineLvl w:val="9"/>
    </w:pPr>
    <w:rPr>
      <w:rFonts w:ascii="Arial" w:hAnsi="Arial" w:cs="Arial"/>
      <w:b w:val="0"/>
      <w:spacing w:val="0"/>
      <w:sz w:val="20"/>
    </w:rPr>
  </w:style>
  <w:style w:type="paragraph" w:customStyle="1" w:styleId="affffffff">
    <w:name w:val="Подзаголовок для информации об изменениях"/>
    <w:basedOn w:val="afffffffc"/>
    <w:next w:val="a"/>
    <w:uiPriority w:val="99"/>
    <w:rPr>
      <w:b/>
      <w:bCs/>
      <w:sz w:val="24"/>
      <w:szCs w:val="24"/>
    </w:rPr>
  </w:style>
  <w:style w:type="paragraph" w:customStyle="1" w:styleId="affffffff0">
    <w:name w:val="Подчёркнуный текст"/>
    <w:basedOn w:val="a"/>
    <w:next w:val="a"/>
    <w:uiPriority w:val="99"/>
    <w:pPr>
      <w:widowControl w:val="0"/>
      <w:jc w:val="both"/>
    </w:pPr>
    <w:rPr>
      <w:rFonts w:ascii="Arial" w:hAnsi="Arial" w:cs="Arial"/>
      <w:sz w:val="24"/>
      <w:szCs w:val="24"/>
    </w:rPr>
  </w:style>
  <w:style w:type="paragraph" w:customStyle="1" w:styleId="affffffff1">
    <w:name w:val="Ссылка на официальную публикацию"/>
    <w:basedOn w:val="a"/>
    <w:next w:val="a"/>
    <w:uiPriority w:val="99"/>
    <w:pPr>
      <w:widowControl w:val="0"/>
      <w:jc w:val="both"/>
    </w:pPr>
    <w:rPr>
      <w:rFonts w:ascii="Arial" w:hAnsi="Arial" w:cs="Arial"/>
      <w:sz w:val="24"/>
      <w:szCs w:val="24"/>
    </w:rPr>
  </w:style>
  <w:style w:type="paragraph" w:customStyle="1" w:styleId="affffffff2">
    <w:name w:val="Текст ЭР (см. также)"/>
    <w:basedOn w:val="a"/>
    <w:next w:val="a"/>
    <w:uiPriority w:val="99"/>
    <w:pPr>
      <w:widowControl w:val="0"/>
      <w:spacing w:before="200"/>
    </w:pPr>
    <w:rPr>
      <w:rFonts w:ascii="Arial" w:hAnsi="Arial" w:cs="Arial"/>
      <w:sz w:val="22"/>
      <w:szCs w:val="22"/>
    </w:rPr>
  </w:style>
  <w:style w:type="paragraph" w:customStyle="1" w:styleId="affffffff3">
    <w:name w:val="Формула"/>
    <w:basedOn w:val="a"/>
    <w:next w:val="a"/>
    <w:uiPriority w:val="99"/>
    <w:pPr>
      <w:widowControl w:val="0"/>
      <w:spacing w:before="240" w:after="240"/>
      <w:ind w:left="420" w:right="420" w:firstLine="300"/>
      <w:jc w:val="both"/>
    </w:pPr>
    <w:rPr>
      <w:rFonts w:ascii="Arial" w:hAnsi="Arial" w:cs="Arial"/>
      <w:sz w:val="24"/>
      <w:szCs w:val="24"/>
      <w:shd w:val="clear" w:color="auto" w:fill="FAF3E9"/>
    </w:rPr>
  </w:style>
  <w:style w:type="paragraph" w:customStyle="1" w:styleId="-">
    <w:name w:val="ЭР-содержание (правое окно)"/>
    <w:basedOn w:val="a"/>
    <w:next w:val="a"/>
    <w:uiPriority w:val="99"/>
    <w:pPr>
      <w:widowControl w:val="0"/>
      <w:spacing w:before="300"/>
    </w:pPr>
    <w:rPr>
      <w:rFonts w:ascii="Arial" w:hAnsi="Arial" w:cs="Arial"/>
      <w:sz w:val="26"/>
      <w:szCs w:val="26"/>
    </w:rPr>
  </w:style>
  <w:style w:type="character" w:customStyle="1" w:styleId="WW8Num9z0">
    <w:name w:val="WW8Num9z0"/>
    <w:uiPriority w:val="99"/>
    <w:rPr>
      <w:rFonts w:ascii="Symbol" w:hAnsi="Symbol"/>
      <w:sz w:val="20"/>
    </w:rPr>
  </w:style>
  <w:style w:type="paragraph" w:customStyle="1" w:styleId="section2">
    <w:name w:val="section2"/>
    <w:basedOn w:val="a"/>
    <w:uiPriority w:val="99"/>
    <w:pPr>
      <w:spacing w:before="240" w:after="100"/>
      <w:ind w:firstLine="225"/>
    </w:pPr>
    <w:rPr>
      <w:rFonts w:ascii="Verdana" w:hAnsi="Verdana"/>
      <w:color w:val="000000"/>
      <w:sz w:val="16"/>
      <w:szCs w:val="16"/>
      <w:lang w:eastAsia="ar-SA"/>
    </w:rPr>
  </w:style>
  <w:style w:type="paragraph" w:customStyle="1" w:styleId="heading">
    <w:name w:val="heading"/>
    <w:basedOn w:val="a"/>
    <w:uiPriority w:val="99"/>
    <w:pPr>
      <w:spacing w:before="240" w:after="100"/>
      <w:ind w:firstLine="225"/>
    </w:pPr>
    <w:rPr>
      <w:rFonts w:ascii="Verdana" w:hAnsi="Verdana"/>
      <w:color w:val="000000"/>
      <w:sz w:val="16"/>
      <w:szCs w:val="16"/>
      <w:lang w:eastAsia="ar-SA"/>
    </w:rPr>
  </w:style>
  <w:style w:type="character" w:customStyle="1" w:styleId="WW8Num1z2">
    <w:name w:val="WW8Num1z2"/>
    <w:uiPriority w:val="99"/>
    <w:rPr>
      <w:rFonts w:ascii="Wingdings" w:hAnsi="Wingdings"/>
    </w:rPr>
  </w:style>
  <w:style w:type="paragraph" w:customStyle="1" w:styleId="311">
    <w:name w:val="Основной текст с отступом 31"/>
    <w:basedOn w:val="a"/>
    <w:uiPriority w:val="99"/>
    <w:pPr>
      <w:spacing w:after="120"/>
      <w:ind w:left="283"/>
    </w:pPr>
    <w:rPr>
      <w:sz w:val="16"/>
      <w:szCs w:val="16"/>
      <w:lang w:eastAsia="ar-SA"/>
    </w:rPr>
  </w:style>
  <w:style w:type="paragraph" w:styleId="37">
    <w:name w:val="Body Text 3"/>
    <w:basedOn w:val="a"/>
    <w:link w:val="38"/>
    <w:uiPriority w:val="99"/>
    <w:pPr>
      <w:spacing w:after="120"/>
    </w:pPr>
    <w:rPr>
      <w:sz w:val="16"/>
      <w:szCs w:val="16"/>
    </w:rPr>
  </w:style>
  <w:style w:type="character" w:customStyle="1" w:styleId="38">
    <w:name w:val="Основной текст 3 Знак"/>
    <w:basedOn w:val="a0"/>
    <w:link w:val="37"/>
    <w:uiPriority w:val="99"/>
    <w:rPr>
      <w:sz w:val="16"/>
      <w:szCs w:val="16"/>
    </w:rPr>
  </w:style>
  <w:style w:type="character" w:customStyle="1" w:styleId="83">
    <w:name w:val="Знак Знак8"/>
    <w:uiPriority w:val="99"/>
    <w:rPr>
      <w:b/>
      <w:i/>
      <w:sz w:val="26"/>
      <w:lang w:val="ru-RU" w:eastAsia="ru-RU"/>
    </w:rPr>
  </w:style>
  <w:style w:type="character" w:customStyle="1" w:styleId="BodyTextFirstIndentChar">
    <w:name w:val="Body Text First Indent Char"/>
    <w:uiPriority w:val="99"/>
    <w:semiHidden/>
    <w:rPr>
      <w:rFonts w:ascii="Times New Roman" w:hAnsi="Times New Roman"/>
      <w:sz w:val="24"/>
    </w:rPr>
  </w:style>
  <w:style w:type="character" w:customStyle="1" w:styleId="WW8Num1z0">
    <w:name w:val="WW8Num1z0"/>
    <w:uiPriority w:val="99"/>
    <w:rPr>
      <w:rFonts w:ascii="Times New Roman" w:hAnsi="Times New Roman"/>
    </w:rPr>
  </w:style>
  <w:style w:type="character" w:customStyle="1" w:styleId="EndnoteTextChar">
    <w:name w:val="Endnote Text Char"/>
    <w:uiPriority w:val="99"/>
    <w:semiHidden/>
    <w:rPr>
      <w:rFonts w:ascii="Times New Roman" w:hAnsi="Times New Roman"/>
      <w:sz w:val="20"/>
    </w:rPr>
  </w:style>
  <w:style w:type="paragraph" w:customStyle="1" w:styleId="DOsntext">
    <w:name w:val="D Osn text"/>
    <w:basedOn w:val="a"/>
    <w:uiPriority w:val="99"/>
    <w:pPr>
      <w:spacing w:after="120" w:line="336" w:lineRule="auto"/>
      <w:ind w:firstLine="567"/>
      <w:jc w:val="both"/>
    </w:pPr>
    <w:rPr>
      <w:sz w:val="24"/>
    </w:rPr>
  </w:style>
  <w:style w:type="character" w:customStyle="1" w:styleId="apple-style-span">
    <w:name w:val="apple-style-span"/>
    <w:uiPriority w:val="99"/>
  </w:style>
  <w:style w:type="character" w:customStyle="1" w:styleId="1f3">
    <w:name w:val="Текст концевой сноски Знак1"/>
    <w:uiPriority w:val="99"/>
    <w:semiHidden/>
    <w:rPr>
      <w:rFonts w:ascii="Arial" w:hAnsi="Arial"/>
      <w:sz w:val="20"/>
    </w:rPr>
  </w:style>
  <w:style w:type="character" w:customStyle="1" w:styleId="1f4">
    <w:name w:val="Просмотренная гиперссылка1"/>
    <w:uiPriority w:val="99"/>
    <w:semiHidden/>
    <w:unhideWhenUsed/>
    <w:rPr>
      <w:color w:val="800080"/>
      <w:u w:val="single"/>
    </w:rPr>
  </w:style>
  <w:style w:type="character" w:customStyle="1" w:styleId="ConsPlusNormal0">
    <w:name w:val="ConsPlusNormal Знак"/>
    <w:link w:val="ConsPlusNormal"/>
    <w:rPr>
      <w:rFonts w:ascii="Calibri" w:eastAsia="Calibri" w:hAnsi="Calibri" w:cs="Calibri"/>
      <w:sz w:val="22"/>
      <w:szCs w:val="22"/>
    </w:rPr>
  </w:style>
  <w:style w:type="paragraph" w:customStyle="1" w:styleId="Style6">
    <w:name w:val="Style6"/>
    <w:basedOn w:val="a"/>
    <w:pPr>
      <w:widowControl w:val="0"/>
      <w:spacing w:line="317" w:lineRule="exact"/>
      <w:ind w:firstLine="562"/>
      <w:jc w:val="both"/>
    </w:pPr>
    <w:rPr>
      <w:rFonts w:eastAsia="Andale Sans UI"/>
      <w:sz w:val="28"/>
      <w:szCs w:val="28"/>
      <w:lang w:val="de-DE" w:eastAsia="fa-IR" w:bidi="fa-IR"/>
    </w:rPr>
  </w:style>
  <w:style w:type="character" w:customStyle="1" w:styleId="FontStyle40">
    <w:name w:val="Font Style40"/>
    <w:rPr>
      <w:rFonts w:ascii="Times New Roman" w:hAnsi="Times New Roman" w:cs="Times New Roman"/>
      <w:sz w:val="26"/>
      <w:szCs w:val="26"/>
    </w:rPr>
  </w:style>
  <w:style w:type="paragraph" w:customStyle="1" w:styleId="Style15">
    <w:name w:val="Style15"/>
    <w:basedOn w:val="a"/>
    <w:pPr>
      <w:widowControl w:val="0"/>
      <w:spacing w:line="320" w:lineRule="exact"/>
      <w:ind w:firstLine="720"/>
      <w:jc w:val="both"/>
    </w:pPr>
    <w:rPr>
      <w:sz w:val="24"/>
      <w:szCs w:val="24"/>
    </w:rPr>
  </w:style>
  <w:style w:type="paragraph" w:customStyle="1" w:styleId="tab">
    <w:name w:val="tab"/>
    <w:basedOn w:val="a"/>
    <w:pPr>
      <w:spacing w:before="100" w:beforeAutospacing="1" w:after="100" w:afterAutospacing="1"/>
    </w:pPr>
    <w:rPr>
      <w:sz w:val="24"/>
      <w:szCs w:val="24"/>
    </w:rPr>
  </w:style>
  <w:style w:type="table" w:customStyle="1" w:styleId="39">
    <w:name w:val="Сетка таблицы3"/>
    <w:basedOn w:val="a1"/>
    <w:next w:val="aff7"/>
    <w:uiPriority w:val="59"/>
    <w:rsid w:val="005A499F"/>
    <w:pPr>
      <w:spacing w:after="200" w:line="276" w:lineRule="auto"/>
    </w:pPr>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basedOn w:val="a0"/>
    <w:rsid w:val="00802656"/>
    <w:rPr>
      <w:rFonts w:ascii="Times New Roman" w:hAnsi="Times New Roman" w:cs="Times New Roman"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916353">
      <w:bodyDiv w:val="1"/>
      <w:marLeft w:val="0"/>
      <w:marRight w:val="0"/>
      <w:marTop w:val="0"/>
      <w:marBottom w:val="0"/>
      <w:divBdr>
        <w:top w:val="none" w:sz="0" w:space="0" w:color="auto"/>
        <w:left w:val="none" w:sz="0" w:space="0" w:color="auto"/>
        <w:bottom w:val="none" w:sz="0" w:space="0" w:color="auto"/>
        <w:right w:val="none" w:sz="0" w:space="0" w:color="auto"/>
      </w:divBdr>
    </w:div>
    <w:div w:id="218135646">
      <w:bodyDiv w:val="1"/>
      <w:marLeft w:val="0"/>
      <w:marRight w:val="0"/>
      <w:marTop w:val="0"/>
      <w:marBottom w:val="0"/>
      <w:divBdr>
        <w:top w:val="none" w:sz="0" w:space="0" w:color="auto"/>
        <w:left w:val="none" w:sz="0" w:space="0" w:color="auto"/>
        <w:bottom w:val="none" w:sz="0" w:space="0" w:color="auto"/>
        <w:right w:val="none" w:sz="0" w:space="0" w:color="auto"/>
      </w:divBdr>
    </w:div>
    <w:div w:id="229774872">
      <w:bodyDiv w:val="1"/>
      <w:marLeft w:val="0"/>
      <w:marRight w:val="0"/>
      <w:marTop w:val="0"/>
      <w:marBottom w:val="0"/>
      <w:divBdr>
        <w:top w:val="none" w:sz="0" w:space="0" w:color="auto"/>
        <w:left w:val="none" w:sz="0" w:space="0" w:color="auto"/>
        <w:bottom w:val="none" w:sz="0" w:space="0" w:color="auto"/>
        <w:right w:val="none" w:sz="0" w:space="0" w:color="auto"/>
      </w:divBdr>
    </w:div>
    <w:div w:id="233200944">
      <w:bodyDiv w:val="1"/>
      <w:marLeft w:val="0"/>
      <w:marRight w:val="0"/>
      <w:marTop w:val="0"/>
      <w:marBottom w:val="0"/>
      <w:divBdr>
        <w:top w:val="none" w:sz="0" w:space="0" w:color="auto"/>
        <w:left w:val="none" w:sz="0" w:space="0" w:color="auto"/>
        <w:bottom w:val="none" w:sz="0" w:space="0" w:color="auto"/>
        <w:right w:val="none" w:sz="0" w:space="0" w:color="auto"/>
      </w:divBdr>
    </w:div>
    <w:div w:id="283461631">
      <w:bodyDiv w:val="1"/>
      <w:marLeft w:val="0"/>
      <w:marRight w:val="0"/>
      <w:marTop w:val="0"/>
      <w:marBottom w:val="0"/>
      <w:divBdr>
        <w:top w:val="none" w:sz="0" w:space="0" w:color="auto"/>
        <w:left w:val="none" w:sz="0" w:space="0" w:color="auto"/>
        <w:bottom w:val="none" w:sz="0" w:space="0" w:color="auto"/>
        <w:right w:val="none" w:sz="0" w:space="0" w:color="auto"/>
      </w:divBdr>
    </w:div>
    <w:div w:id="390005982">
      <w:bodyDiv w:val="1"/>
      <w:marLeft w:val="0"/>
      <w:marRight w:val="0"/>
      <w:marTop w:val="0"/>
      <w:marBottom w:val="0"/>
      <w:divBdr>
        <w:top w:val="none" w:sz="0" w:space="0" w:color="auto"/>
        <w:left w:val="none" w:sz="0" w:space="0" w:color="auto"/>
        <w:bottom w:val="none" w:sz="0" w:space="0" w:color="auto"/>
        <w:right w:val="none" w:sz="0" w:space="0" w:color="auto"/>
      </w:divBdr>
    </w:div>
    <w:div w:id="485367801">
      <w:bodyDiv w:val="1"/>
      <w:marLeft w:val="0"/>
      <w:marRight w:val="0"/>
      <w:marTop w:val="0"/>
      <w:marBottom w:val="0"/>
      <w:divBdr>
        <w:top w:val="none" w:sz="0" w:space="0" w:color="auto"/>
        <w:left w:val="none" w:sz="0" w:space="0" w:color="auto"/>
        <w:bottom w:val="none" w:sz="0" w:space="0" w:color="auto"/>
        <w:right w:val="none" w:sz="0" w:space="0" w:color="auto"/>
      </w:divBdr>
    </w:div>
    <w:div w:id="487744510">
      <w:bodyDiv w:val="1"/>
      <w:marLeft w:val="0"/>
      <w:marRight w:val="0"/>
      <w:marTop w:val="0"/>
      <w:marBottom w:val="0"/>
      <w:divBdr>
        <w:top w:val="none" w:sz="0" w:space="0" w:color="auto"/>
        <w:left w:val="none" w:sz="0" w:space="0" w:color="auto"/>
        <w:bottom w:val="none" w:sz="0" w:space="0" w:color="auto"/>
        <w:right w:val="none" w:sz="0" w:space="0" w:color="auto"/>
      </w:divBdr>
    </w:div>
    <w:div w:id="570164404">
      <w:bodyDiv w:val="1"/>
      <w:marLeft w:val="0"/>
      <w:marRight w:val="0"/>
      <w:marTop w:val="0"/>
      <w:marBottom w:val="0"/>
      <w:divBdr>
        <w:top w:val="none" w:sz="0" w:space="0" w:color="auto"/>
        <w:left w:val="none" w:sz="0" w:space="0" w:color="auto"/>
        <w:bottom w:val="none" w:sz="0" w:space="0" w:color="auto"/>
        <w:right w:val="none" w:sz="0" w:space="0" w:color="auto"/>
      </w:divBdr>
    </w:div>
    <w:div w:id="582421733">
      <w:bodyDiv w:val="1"/>
      <w:marLeft w:val="0"/>
      <w:marRight w:val="0"/>
      <w:marTop w:val="0"/>
      <w:marBottom w:val="0"/>
      <w:divBdr>
        <w:top w:val="none" w:sz="0" w:space="0" w:color="auto"/>
        <w:left w:val="none" w:sz="0" w:space="0" w:color="auto"/>
        <w:bottom w:val="none" w:sz="0" w:space="0" w:color="auto"/>
        <w:right w:val="none" w:sz="0" w:space="0" w:color="auto"/>
      </w:divBdr>
    </w:div>
    <w:div w:id="592281096">
      <w:bodyDiv w:val="1"/>
      <w:marLeft w:val="0"/>
      <w:marRight w:val="0"/>
      <w:marTop w:val="0"/>
      <w:marBottom w:val="0"/>
      <w:divBdr>
        <w:top w:val="none" w:sz="0" w:space="0" w:color="auto"/>
        <w:left w:val="none" w:sz="0" w:space="0" w:color="auto"/>
        <w:bottom w:val="none" w:sz="0" w:space="0" w:color="auto"/>
        <w:right w:val="none" w:sz="0" w:space="0" w:color="auto"/>
      </w:divBdr>
    </w:div>
    <w:div w:id="712004371">
      <w:bodyDiv w:val="1"/>
      <w:marLeft w:val="0"/>
      <w:marRight w:val="0"/>
      <w:marTop w:val="0"/>
      <w:marBottom w:val="0"/>
      <w:divBdr>
        <w:top w:val="none" w:sz="0" w:space="0" w:color="auto"/>
        <w:left w:val="none" w:sz="0" w:space="0" w:color="auto"/>
        <w:bottom w:val="none" w:sz="0" w:space="0" w:color="auto"/>
        <w:right w:val="none" w:sz="0" w:space="0" w:color="auto"/>
      </w:divBdr>
    </w:div>
    <w:div w:id="715667049">
      <w:bodyDiv w:val="1"/>
      <w:marLeft w:val="0"/>
      <w:marRight w:val="0"/>
      <w:marTop w:val="0"/>
      <w:marBottom w:val="0"/>
      <w:divBdr>
        <w:top w:val="none" w:sz="0" w:space="0" w:color="auto"/>
        <w:left w:val="none" w:sz="0" w:space="0" w:color="auto"/>
        <w:bottom w:val="none" w:sz="0" w:space="0" w:color="auto"/>
        <w:right w:val="none" w:sz="0" w:space="0" w:color="auto"/>
      </w:divBdr>
    </w:div>
    <w:div w:id="727998086">
      <w:bodyDiv w:val="1"/>
      <w:marLeft w:val="0"/>
      <w:marRight w:val="0"/>
      <w:marTop w:val="0"/>
      <w:marBottom w:val="0"/>
      <w:divBdr>
        <w:top w:val="none" w:sz="0" w:space="0" w:color="auto"/>
        <w:left w:val="none" w:sz="0" w:space="0" w:color="auto"/>
        <w:bottom w:val="none" w:sz="0" w:space="0" w:color="auto"/>
        <w:right w:val="none" w:sz="0" w:space="0" w:color="auto"/>
      </w:divBdr>
    </w:div>
    <w:div w:id="835344738">
      <w:bodyDiv w:val="1"/>
      <w:marLeft w:val="0"/>
      <w:marRight w:val="0"/>
      <w:marTop w:val="0"/>
      <w:marBottom w:val="0"/>
      <w:divBdr>
        <w:top w:val="none" w:sz="0" w:space="0" w:color="auto"/>
        <w:left w:val="none" w:sz="0" w:space="0" w:color="auto"/>
        <w:bottom w:val="none" w:sz="0" w:space="0" w:color="auto"/>
        <w:right w:val="none" w:sz="0" w:space="0" w:color="auto"/>
      </w:divBdr>
    </w:div>
    <w:div w:id="848570014">
      <w:bodyDiv w:val="1"/>
      <w:marLeft w:val="0"/>
      <w:marRight w:val="0"/>
      <w:marTop w:val="0"/>
      <w:marBottom w:val="0"/>
      <w:divBdr>
        <w:top w:val="none" w:sz="0" w:space="0" w:color="auto"/>
        <w:left w:val="none" w:sz="0" w:space="0" w:color="auto"/>
        <w:bottom w:val="none" w:sz="0" w:space="0" w:color="auto"/>
        <w:right w:val="none" w:sz="0" w:space="0" w:color="auto"/>
      </w:divBdr>
    </w:div>
    <w:div w:id="1102147880">
      <w:bodyDiv w:val="1"/>
      <w:marLeft w:val="0"/>
      <w:marRight w:val="0"/>
      <w:marTop w:val="0"/>
      <w:marBottom w:val="0"/>
      <w:divBdr>
        <w:top w:val="none" w:sz="0" w:space="0" w:color="auto"/>
        <w:left w:val="none" w:sz="0" w:space="0" w:color="auto"/>
        <w:bottom w:val="none" w:sz="0" w:space="0" w:color="auto"/>
        <w:right w:val="none" w:sz="0" w:space="0" w:color="auto"/>
      </w:divBdr>
    </w:div>
    <w:div w:id="1520896773">
      <w:bodyDiv w:val="1"/>
      <w:marLeft w:val="0"/>
      <w:marRight w:val="0"/>
      <w:marTop w:val="0"/>
      <w:marBottom w:val="0"/>
      <w:divBdr>
        <w:top w:val="none" w:sz="0" w:space="0" w:color="auto"/>
        <w:left w:val="none" w:sz="0" w:space="0" w:color="auto"/>
        <w:bottom w:val="none" w:sz="0" w:space="0" w:color="auto"/>
        <w:right w:val="none" w:sz="0" w:space="0" w:color="auto"/>
      </w:divBdr>
    </w:div>
    <w:div w:id="1709183372">
      <w:bodyDiv w:val="1"/>
      <w:marLeft w:val="0"/>
      <w:marRight w:val="0"/>
      <w:marTop w:val="0"/>
      <w:marBottom w:val="0"/>
      <w:divBdr>
        <w:top w:val="none" w:sz="0" w:space="0" w:color="auto"/>
        <w:left w:val="none" w:sz="0" w:space="0" w:color="auto"/>
        <w:bottom w:val="none" w:sz="0" w:space="0" w:color="auto"/>
        <w:right w:val="none" w:sz="0" w:space="0" w:color="auto"/>
      </w:divBdr>
    </w:div>
    <w:div w:id="1734890785">
      <w:bodyDiv w:val="1"/>
      <w:marLeft w:val="0"/>
      <w:marRight w:val="0"/>
      <w:marTop w:val="0"/>
      <w:marBottom w:val="0"/>
      <w:divBdr>
        <w:top w:val="none" w:sz="0" w:space="0" w:color="auto"/>
        <w:left w:val="none" w:sz="0" w:space="0" w:color="auto"/>
        <w:bottom w:val="none" w:sz="0" w:space="0" w:color="auto"/>
        <w:right w:val="none" w:sz="0" w:space="0" w:color="auto"/>
      </w:divBdr>
    </w:div>
    <w:div w:id="1823884646">
      <w:bodyDiv w:val="1"/>
      <w:marLeft w:val="0"/>
      <w:marRight w:val="0"/>
      <w:marTop w:val="0"/>
      <w:marBottom w:val="0"/>
      <w:divBdr>
        <w:top w:val="none" w:sz="0" w:space="0" w:color="auto"/>
        <w:left w:val="none" w:sz="0" w:space="0" w:color="auto"/>
        <w:bottom w:val="none" w:sz="0" w:space="0" w:color="auto"/>
        <w:right w:val="none" w:sz="0" w:space="0" w:color="auto"/>
      </w:divBdr>
    </w:div>
    <w:div w:id="1857382973">
      <w:bodyDiv w:val="1"/>
      <w:marLeft w:val="0"/>
      <w:marRight w:val="0"/>
      <w:marTop w:val="0"/>
      <w:marBottom w:val="0"/>
      <w:divBdr>
        <w:top w:val="none" w:sz="0" w:space="0" w:color="auto"/>
        <w:left w:val="none" w:sz="0" w:space="0" w:color="auto"/>
        <w:bottom w:val="none" w:sz="0" w:space="0" w:color="auto"/>
        <w:right w:val="none" w:sz="0" w:space="0" w:color="auto"/>
      </w:divBdr>
    </w:div>
    <w:div w:id="2054115101">
      <w:bodyDiv w:val="1"/>
      <w:marLeft w:val="0"/>
      <w:marRight w:val="0"/>
      <w:marTop w:val="0"/>
      <w:marBottom w:val="0"/>
      <w:divBdr>
        <w:top w:val="none" w:sz="0" w:space="0" w:color="auto"/>
        <w:left w:val="none" w:sz="0" w:space="0" w:color="auto"/>
        <w:bottom w:val="none" w:sz="0" w:space="0" w:color="auto"/>
        <w:right w:val="none" w:sz="0" w:space="0" w:color="auto"/>
      </w:divBdr>
    </w:div>
    <w:div w:id="2068139336">
      <w:bodyDiv w:val="1"/>
      <w:marLeft w:val="0"/>
      <w:marRight w:val="0"/>
      <w:marTop w:val="0"/>
      <w:marBottom w:val="0"/>
      <w:divBdr>
        <w:top w:val="none" w:sz="0" w:space="0" w:color="auto"/>
        <w:left w:val="none" w:sz="0" w:space="0" w:color="auto"/>
        <w:bottom w:val="none" w:sz="0" w:space="0" w:color="auto"/>
        <w:right w:val="none" w:sz="0" w:space="0" w:color="auto"/>
      </w:divBdr>
    </w:div>
    <w:div w:id="2103910500">
      <w:bodyDiv w:val="1"/>
      <w:marLeft w:val="0"/>
      <w:marRight w:val="0"/>
      <w:marTop w:val="0"/>
      <w:marBottom w:val="0"/>
      <w:divBdr>
        <w:top w:val="none" w:sz="0" w:space="0" w:color="auto"/>
        <w:left w:val="none" w:sz="0" w:space="0" w:color="auto"/>
        <w:bottom w:val="none" w:sz="0" w:space="0" w:color="auto"/>
        <w:right w:val="none" w:sz="0" w:space="0" w:color="auto"/>
      </w:divBdr>
    </w:div>
    <w:div w:id="2132280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1083;&#1086;&#1079;&#1085;&#1086;&#1074;&#1089;&#1082;&#1086;&#1077;-&#1089;&#1087;.&#1088;&#1092;/"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1A79DD-E057-4986-A38A-0F3BAB0B6B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819</TotalTime>
  <Pages>15</Pages>
  <Words>3325</Words>
  <Characters>18956</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22237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Прохорова Елена Викторовна</dc:creator>
  <cp:lastModifiedBy>HP</cp:lastModifiedBy>
  <cp:revision>24</cp:revision>
  <cp:lastPrinted>2024-11-14T07:59:00Z</cp:lastPrinted>
  <dcterms:created xsi:type="dcterms:W3CDTF">2024-11-29T08:57:00Z</dcterms:created>
  <dcterms:modified xsi:type="dcterms:W3CDTF">2025-04-03T07:10:00Z</dcterms:modified>
</cp:coreProperties>
</file>