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07" w:rsidRPr="00813C4A" w:rsidRDefault="001C3407" w:rsidP="00813C4A">
      <w:pPr>
        <w:shd w:val="clear" w:color="auto" w:fill="E5B8B7" w:themeFill="accent2" w:themeFillTint="66"/>
        <w:spacing w:after="0" w:line="240" w:lineRule="auto"/>
        <w:ind w:left="-284" w:right="-285" w:firstLine="567"/>
        <w:jc w:val="center"/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</w:pPr>
      <w:r w:rsidRPr="00813C4A">
        <w:rPr>
          <w:rFonts w:ascii="Arial" w:hAnsi="Arial" w:cs="Arial"/>
          <w:b/>
          <w:color w:val="212529"/>
          <w:sz w:val="20"/>
          <w:szCs w:val="20"/>
          <w:shd w:val="clear" w:color="auto" w:fill="E5B8B7" w:themeFill="accent2" w:themeFillTint="66"/>
        </w:rPr>
        <w:t>ПЕРВИЧНАЯ ПРОФИЛАКТИКА ЗАБОЛЕВАЕМОСТИ ГРИППОМ И ОРВИ.</w:t>
      </w:r>
    </w:p>
    <w:p w:rsidR="001C3407" w:rsidRPr="00813C4A" w:rsidRDefault="001C3407" w:rsidP="00813C4A">
      <w:pPr>
        <w:shd w:val="clear" w:color="auto" w:fill="E5B8B7" w:themeFill="accent2" w:themeFillTint="66"/>
        <w:spacing w:after="0" w:line="240" w:lineRule="auto"/>
        <w:ind w:left="-284" w:right="-285" w:firstLine="567"/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813C4A">
        <w:rPr>
          <w:rFonts w:ascii="Arial" w:hAnsi="Arial" w:cs="Arial"/>
          <w:color w:val="212529"/>
          <w:sz w:val="20"/>
          <w:szCs w:val="20"/>
          <w:shd w:val="clear" w:color="auto" w:fill="E5B8B7" w:themeFill="accent2" w:themeFillTint="66"/>
        </w:rPr>
        <w:t xml:space="preserve">Грипп — тяжёлая вирусная инфекция, поражающая людей независимо от пола или возраста. </w:t>
      </w:r>
      <w:proofErr w:type="gramStart"/>
      <w:r w:rsidRPr="00813C4A">
        <w:rPr>
          <w:rFonts w:ascii="Arial" w:hAnsi="Arial" w:cs="Arial"/>
          <w:color w:val="212529"/>
          <w:sz w:val="20"/>
          <w:szCs w:val="20"/>
          <w:shd w:val="clear" w:color="auto" w:fill="E5B8B7" w:themeFill="accent2" w:themeFillTint="66"/>
        </w:rPr>
        <w:t>«Грипп» переводится с французского как «схватывать, царапать», и если вы хоть раз испытывали на себе эту болезнь, то понимаете, почему он получил такое название.</w:t>
      </w:r>
      <w:r w:rsidRPr="00813C4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proofErr w:type="gramEnd"/>
    </w:p>
    <w:p w:rsidR="001C3407" w:rsidRPr="00813C4A" w:rsidRDefault="001C3407" w:rsidP="00813C4A">
      <w:pPr>
        <w:shd w:val="clear" w:color="auto" w:fill="E5B8B7" w:themeFill="accent2" w:themeFillTint="66"/>
        <w:spacing w:after="0" w:line="240" w:lineRule="auto"/>
        <w:ind w:left="-284" w:right="-285" w:firstLine="567"/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813C4A">
        <w:rPr>
          <w:rFonts w:ascii="Arial" w:hAnsi="Arial" w:cs="Arial"/>
          <w:color w:val="212529"/>
          <w:sz w:val="20"/>
          <w:szCs w:val="20"/>
          <w:shd w:val="clear" w:color="auto" w:fill="E5B8B7" w:themeFill="accent2" w:themeFillTint="66"/>
        </w:rPr>
        <w:t>Вообще, грипп, ОРЗ и ОРВИ — болезни, которые изначально вызываются разными вирусами и отличаются и симптоматикой, и протеканием болезни. Существует более двухсот вирусов, которые вызывают простудные заболевания.</w:t>
      </w:r>
      <w:r w:rsidRPr="00813C4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</w:p>
    <w:p w:rsidR="001C3407" w:rsidRPr="00813C4A" w:rsidRDefault="001C3407" w:rsidP="00813C4A">
      <w:pPr>
        <w:shd w:val="clear" w:color="auto" w:fill="E5B8B7" w:themeFill="accent2" w:themeFillTint="66"/>
        <w:spacing w:after="0" w:line="240" w:lineRule="auto"/>
        <w:ind w:left="-284" w:right="-285" w:firstLine="567"/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813C4A">
        <w:rPr>
          <w:rFonts w:ascii="Arial" w:hAnsi="Arial" w:cs="Arial"/>
          <w:color w:val="212529"/>
          <w:sz w:val="20"/>
          <w:szCs w:val="20"/>
          <w:shd w:val="clear" w:color="auto" w:fill="E5B8B7" w:themeFill="accent2" w:themeFillTint="66"/>
        </w:rPr>
        <w:t>Грипп - это острое заболевание, которое отличается резким токсикозом, катаральными явлениями в виде ринита, заложенности носа и кашля с поражением бронхов.</w:t>
      </w:r>
      <w:r w:rsidRPr="00813C4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</w:p>
    <w:p w:rsidR="001C3407" w:rsidRPr="00813C4A" w:rsidRDefault="001C3407" w:rsidP="00813C4A">
      <w:pPr>
        <w:shd w:val="clear" w:color="auto" w:fill="E5B8B7" w:themeFill="accent2" w:themeFillTint="66"/>
        <w:spacing w:after="0" w:line="240" w:lineRule="auto"/>
        <w:ind w:left="-284" w:right="-285" w:firstLine="567"/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813C4A">
        <w:rPr>
          <w:rFonts w:ascii="Arial" w:hAnsi="Arial" w:cs="Arial"/>
          <w:color w:val="212529"/>
          <w:sz w:val="20"/>
          <w:szCs w:val="20"/>
          <w:shd w:val="clear" w:color="auto" w:fill="E5B8B7" w:themeFill="accent2" w:themeFillTint="66"/>
        </w:rPr>
        <w:t>Эпидемии гриппа случаются каждый год обычно в холодное зимнее или переменчивое осенне-весеннее время года.</w:t>
      </w:r>
      <w:r w:rsidRPr="00813C4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</w:p>
    <w:p w:rsidR="001C3407" w:rsidRPr="00813C4A" w:rsidRDefault="001C3407" w:rsidP="00813C4A">
      <w:pPr>
        <w:shd w:val="clear" w:color="auto" w:fill="E5B8B7" w:themeFill="accent2" w:themeFillTint="66"/>
        <w:spacing w:after="0" w:line="240" w:lineRule="auto"/>
        <w:ind w:left="-284" w:right="-285" w:firstLine="567"/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813C4A">
        <w:rPr>
          <w:rFonts w:ascii="Arial" w:hAnsi="Arial" w:cs="Arial"/>
          <w:color w:val="212529"/>
          <w:sz w:val="20"/>
          <w:szCs w:val="20"/>
          <w:shd w:val="clear" w:color="auto" w:fill="E5B8B7" w:themeFill="accent2" w:themeFillTint="66"/>
        </w:rPr>
        <w:t>Грипп и ОРВИ составляют 95% всех инфекционных заболеваний в мире. Это серьёзное заболевание, которым ежегодно в мире заболевают миллионы человек, многие из которых умирают.</w:t>
      </w:r>
      <w:r w:rsidRPr="00813C4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</w:p>
    <w:p w:rsidR="001C3407" w:rsidRPr="00813C4A" w:rsidRDefault="001C3407" w:rsidP="00813C4A">
      <w:pPr>
        <w:shd w:val="clear" w:color="auto" w:fill="E5B8B7" w:themeFill="accent2" w:themeFillTint="66"/>
        <w:spacing w:after="0" w:line="240" w:lineRule="auto"/>
        <w:ind w:left="-284" w:right="-285" w:firstLine="567"/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813C4A">
        <w:rPr>
          <w:rFonts w:ascii="Arial" w:hAnsi="Arial" w:cs="Arial"/>
          <w:color w:val="212529"/>
          <w:sz w:val="20"/>
          <w:szCs w:val="20"/>
          <w:shd w:val="clear" w:color="auto" w:fill="E5B8B7" w:themeFill="accent2" w:themeFillTint="66"/>
        </w:rPr>
        <w:t xml:space="preserve">В России ежегодно регистрируют от 27,3 до 41,2 млн. </w:t>
      </w:r>
      <w:proofErr w:type="gramStart"/>
      <w:r w:rsidRPr="00813C4A">
        <w:rPr>
          <w:rFonts w:ascii="Arial" w:hAnsi="Arial" w:cs="Arial"/>
          <w:color w:val="212529"/>
          <w:sz w:val="20"/>
          <w:szCs w:val="20"/>
          <w:shd w:val="clear" w:color="auto" w:fill="E5B8B7" w:themeFill="accent2" w:themeFillTint="66"/>
        </w:rPr>
        <w:t>заболевших</w:t>
      </w:r>
      <w:proofErr w:type="gramEnd"/>
      <w:r w:rsidRPr="00813C4A">
        <w:rPr>
          <w:rFonts w:ascii="Arial" w:hAnsi="Arial" w:cs="Arial"/>
          <w:color w:val="212529"/>
          <w:sz w:val="20"/>
          <w:szCs w:val="20"/>
          <w:shd w:val="clear" w:color="auto" w:fill="E5B8B7" w:themeFill="accent2" w:themeFillTint="66"/>
        </w:rPr>
        <w:t xml:space="preserve"> гриппом и другими ОРВИ. Периодически повторяясь, грипп и ОРЗ отнимают у нас суммарно около года полноценной жизни. Человек проводит эти месяцы в беспомощном состоянии, страдая от лихорадки, общей разбитости, головной боли, отравления организма ядовитыми вирусными белками. При тяжёлом течении гриппа часто возникают необратимые поражения </w:t>
      </w:r>
      <w:proofErr w:type="spellStart"/>
      <w:proofErr w:type="gramStart"/>
      <w:r w:rsidRPr="00813C4A">
        <w:rPr>
          <w:rFonts w:ascii="Arial" w:hAnsi="Arial" w:cs="Arial"/>
          <w:color w:val="212529"/>
          <w:sz w:val="20"/>
          <w:szCs w:val="20"/>
          <w:shd w:val="clear" w:color="auto" w:fill="E5B8B7" w:themeFill="accent2" w:themeFillTint="66"/>
        </w:rPr>
        <w:t>сердечно-сосудистой</w:t>
      </w:r>
      <w:proofErr w:type="spellEnd"/>
      <w:proofErr w:type="gramEnd"/>
      <w:r w:rsidRPr="00813C4A">
        <w:rPr>
          <w:rFonts w:ascii="Arial" w:hAnsi="Arial" w:cs="Arial"/>
          <w:color w:val="212529"/>
          <w:sz w:val="20"/>
          <w:szCs w:val="20"/>
          <w:shd w:val="clear" w:color="auto" w:fill="E5B8B7" w:themeFill="accent2" w:themeFillTint="66"/>
        </w:rPr>
        <w:t xml:space="preserve"> системы, дыхательных органов, центральной нервной системы, провоцирующие заболевания сердца и сосудов, пневмонии, </w:t>
      </w:r>
      <w:proofErr w:type="spellStart"/>
      <w:r w:rsidRPr="00813C4A">
        <w:rPr>
          <w:rFonts w:ascii="Arial" w:hAnsi="Arial" w:cs="Arial"/>
          <w:color w:val="212529"/>
          <w:sz w:val="20"/>
          <w:szCs w:val="20"/>
          <w:shd w:val="clear" w:color="auto" w:fill="E5B8B7" w:themeFill="accent2" w:themeFillTint="66"/>
        </w:rPr>
        <w:t>трахеобронхиты</w:t>
      </w:r>
      <w:proofErr w:type="spellEnd"/>
      <w:r w:rsidRPr="00813C4A">
        <w:rPr>
          <w:rFonts w:ascii="Arial" w:hAnsi="Arial" w:cs="Arial"/>
          <w:color w:val="212529"/>
          <w:sz w:val="20"/>
          <w:szCs w:val="20"/>
          <w:shd w:val="clear" w:color="auto" w:fill="E5B8B7" w:themeFill="accent2" w:themeFillTint="66"/>
        </w:rPr>
        <w:t xml:space="preserve">, </w:t>
      </w:r>
      <w:proofErr w:type="spellStart"/>
      <w:r w:rsidRPr="00813C4A">
        <w:rPr>
          <w:rFonts w:ascii="Arial" w:hAnsi="Arial" w:cs="Arial"/>
          <w:color w:val="212529"/>
          <w:sz w:val="20"/>
          <w:szCs w:val="20"/>
          <w:shd w:val="clear" w:color="auto" w:fill="E5B8B7" w:themeFill="accent2" w:themeFillTint="66"/>
        </w:rPr>
        <w:t>менингоэнцефалиты</w:t>
      </w:r>
      <w:proofErr w:type="spellEnd"/>
      <w:r w:rsidRPr="00813C4A">
        <w:rPr>
          <w:rFonts w:ascii="Arial" w:hAnsi="Arial" w:cs="Arial"/>
          <w:color w:val="212529"/>
          <w:sz w:val="20"/>
          <w:szCs w:val="20"/>
          <w:shd w:val="clear" w:color="auto" w:fill="E5B8B7" w:themeFill="accent2" w:themeFillTint="66"/>
        </w:rPr>
        <w:t>.</w:t>
      </w:r>
      <w:r w:rsidRPr="00813C4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</w:p>
    <w:p w:rsidR="001C3407" w:rsidRPr="00813C4A" w:rsidRDefault="001C3407" w:rsidP="00813C4A">
      <w:pPr>
        <w:shd w:val="clear" w:color="auto" w:fill="E5B8B7" w:themeFill="accent2" w:themeFillTint="66"/>
        <w:spacing w:after="0" w:line="240" w:lineRule="auto"/>
        <w:ind w:left="-284" w:right="-285" w:firstLine="567"/>
        <w:jc w:val="both"/>
        <w:rPr>
          <w:rFonts w:ascii="Arial" w:hAnsi="Arial" w:cs="Arial"/>
          <w:b/>
          <w:i/>
          <w:color w:val="212529"/>
          <w:sz w:val="20"/>
          <w:szCs w:val="20"/>
          <w:shd w:val="clear" w:color="auto" w:fill="FFFFFF"/>
        </w:rPr>
      </w:pPr>
      <w:r w:rsidRPr="00813C4A">
        <w:rPr>
          <w:rFonts w:ascii="Arial" w:hAnsi="Arial" w:cs="Arial"/>
          <w:b/>
          <w:i/>
          <w:color w:val="212529"/>
          <w:sz w:val="20"/>
          <w:szCs w:val="20"/>
          <w:shd w:val="clear" w:color="auto" w:fill="E5B8B7" w:themeFill="accent2" w:themeFillTint="66"/>
        </w:rPr>
        <w:t xml:space="preserve">На данный момент </w:t>
      </w:r>
      <w:r w:rsidR="00747264">
        <w:rPr>
          <w:rFonts w:ascii="Arial" w:hAnsi="Arial" w:cs="Arial"/>
          <w:b/>
          <w:i/>
          <w:color w:val="212529"/>
          <w:sz w:val="20"/>
          <w:szCs w:val="20"/>
          <w:shd w:val="clear" w:color="auto" w:fill="E5B8B7" w:themeFill="accent2" w:themeFillTint="66"/>
        </w:rPr>
        <w:t xml:space="preserve">(на 01.02.2019г.) </w:t>
      </w:r>
      <w:r w:rsidRPr="00813C4A">
        <w:rPr>
          <w:rFonts w:ascii="Arial" w:hAnsi="Arial" w:cs="Arial"/>
          <w:b/>
          <w:i/>
          <w:color w:val="212529"/>
          <w:sz w:val="20"/>
          <w:szCs w:val="20"/>
          <w:shd w:val="clear" w:color="auto" w:fill="E5B8B7" w:themeFill="accent2" w:themeFillTint="66"/>
        </w:rPr>
        <w:t xml:space="preserve">в Цимлянском районе </w:t>
      </w:r>
      <w:r w:rsidR="00C168C4" w:rsidRPr="00813C4A">
        <w:rPr>
          <w:rFonts w:ascii="Arial" w:hAnsi="Arial" w:cs="Arial"/>
          <w:b/>
          <w:i/>
          <w:color w:val="212529"/>
          <w:sz w:val="20"/>
          <w:szCs w:val="20"/>
          <w:shd w:val="clear" w:color="auto" w:fill="E5B8B7" w:themeFill="accent2" w:themeFillTint="66"/>
        </w:rPr>
        <w:t xml:space="preserve">каждую неделю заболевает ОРВИ и ОРЗ около 50 человек, </w:t>
      </w:r>
      <w:r w:rsidRPr="00813C4A">
        <w:rPr>
          <w:rFonts w:ascii="Arial" w:hAnsi="Arial" w:cs="Arial"/>
          <w:b/>
          <w:i/>
          <w:color w:val="212529"/>
          <w:sz w:val="20"/>
          <w:szCs w:val="20"/>
          <w:shd w:val="clear" w:color="auto" w:fill="E5B8B7" w:themeFill="accent2" w:themeFillTint="66"/>
        </w:rPr>
        <w:t>около 100 взрослых и детей</w:t>
      </w:r>
      <w:r w:rsidR="00C168C4" w:rsidRPr="00813C4A">
        <w:rPr>
          <w:rFonts w:ascii="Arial" w:hAnsi="Arial" w:cs="Arial"/>
          <w:b/>
          <w:i/>
          <w:color w:val="212529"/>
          <w:sz w:val="20"/>
          <w:szCs w:val="20"/>
          <w:shd w:val="clear" w:color="auto" w:fill="E5B8B7" w:themeFill="accent2" w:themeFillTint="66"/>
        </w:rPr>
        <w:t xml:space="preserve"> заболели</w:t>
      </w:r>
      <w:r w:rsidRPr="00813C4A">
        <w:rPr>
          <w:rFonts w:ascii="Arial" w:hAnsi="Arial" w:cs="Arial"/>
          <w:b/>
          <w:i/>
          <w:color w:val="212529"/>
          <w:sz w:val="20"/>
          <w:szCs w:val="20"/>
          <w:shd w:val="clear" w:color="auto" w:fill="E5B8B7" w:themeFill="accent2" w:themeFillTint="66"/>
        </w:rPr>
        <w:t xml:space="preserve"> пневмониям</w:t>
      </w:r>
      <w:proofErr w:type="gramStart"/>
      <w:r w:rsidRPr="00813C4A">
        <w:rPr>
          <w:rFonts w:ascii="Arial" w:hAnsi="Arial" w:cs="Arial"/>
          <w:b/>
          <w:i/>
          <w:color w:val="212529"/>
          <w:sz w:val="20"/>
          <w:szCs w:val="20"/>
          <w:shd w:val="clear" w:color="auto" w:fill="E5B8B7" w:themeFill="accent2" w:themeFillTint="66"/>
        </w:rPr>
        <w:t>и-</w:t>
      </w:r>
      <w:proofErr w:type="gramEnd"/>
      <w:r w:rsidRPr="00813C4A">
        <w:rPr>
          <w:rFonts w:ascii="Arial" w:hAnsi="Arial" w:cs="Arial"/>
          <w:b/>
          <w:i/>
          <w:color w:val="212529"/>
          <w:sz w:val="20"/>
          <w:szCs w:val="20"/>
          <w:shd w:val="clear" w:color="auto" w:fill="E5B8B7" w:themeFill="accent2" w:themeFillTint="66"/>
        </w:rPr>
        <w:t xml:space="preserve"> все они не были привиты от гриппа!</w:t>
      </w:r>
    </w:p>
    <w:p w:rsidR="001C3407" w:rsidRPr="00813C4A" w:rsidRDefault="001C3407" w:rsidP="00813C4A">
      <w:pPr>
        <w:shd w:val="clear" w:color="auto" w:fill="E5B8B7" w:themeFill="accent2" w:themeFillTint="66"/>
        <w:spacing w:after="0" w:line="240" w:lineRule="auto"/>
        <w:ind w:left="-284" w:right="-285" w:firstLine="567"/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813C4A">
        <w:rPr>
          <w:rFonts w:ascii="Arial" w:hAnsi="Arial" w:cs="Arial"/>
          <w:color w:val="212529"/>
          <w:sz w:val="20"/>
          <w:szCs w:val="20"/>
          <w:shd w:val="clear" w:color="auto" w:fill="E5B8B7" w:themeFill="accent2" w:themeFillTint="66"/>
        </w:rPr>
        <w:t>Вирусы гриппа циркулируют только в человеческом организме.</w:t>
      </w:r>
    </w:p>
    <w:p w:rsidR="001C3407" w:rsidRPr="00813C4A" w:rsidRDefault="001C3407" w:rsidP="00813C4A">
      <w:pPr>
        <w:shd w:val="clear" w:color="auto" w:fill="E5B8B7" w:themeFill="accent2" w:themeFillTint="66"/>
        <w:spacing w:after="0" w:line="240" w:lineRule="auto"/>
        <w:ind w:left="-284" w:right="-285" w:firstLine="567"/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813C4A">
        <w:rPr>
          <w:rFonts w:ascii="Arial" w:hAnsi="Arial" w:cs="Arial"/>
          <w:color w:val="212529"/>
          <w:sz w:val="20"/>
          <w:szCs w:val="20"/>
          <w:shd w:val="clear" w:color="auto" w:fill="E5B8B7" w:themeFill="accent2" w:themeFillTint="66"/>
        </w:rPr>
        <w:t>Не путайте Грипп и Простуду! Грипп – это вирусная инфекция, а простуда имеет бактериальную природу. Эти состояния – не одно и то же, и лечить их следует по-разному. Хотя профилактические меры во многом похожи.</w:t>
      </w:r>
    </w:p>
    <w:p w:rsidR="00C168C4" w:rsidRPr="00813C4A" w:rsidRDefault="001C3407" w:rsidP="00813C4A">
      <w:pPr>
        <w:shd w:val="clear" w:color="auto" w:fill="E5B8B7" w:themeFill="accent2" w:themeFillTint="66"/>
        <w:spacing w:after="0" w:line="240" w:lineRule="auto"/>
        <w:ind w:left="-284" w:right="-285" w:firstLine="567"/>
        <w:rPr>
          <w:rFonts w:ascii="Arial" w:hAnsi="Arial" w:cs="Arial"/>
          <w:i/>
          <w:color w:val="212529"/>
          <w:sz w:val="20"/>
          <w:szCs w:val="20"/>
          <w:shd w:val="clear" w:color="auto" w:fill="FFFFFF"/>
        </w:rPr>
      </w:pPr>
      <w:r w:rsidRPr="00813C4A">
        <w:rPr>
          <w:rFonts w:ascii="Arial" w:hAnsi="Arial" w:cs="Arial"/>
          <w:color w:val="212529"/>
          <w:sz w:val="20"/>
          <w:szCs w:val="20"/>
          <w:shd w:val="clear" w:color="auto" w:fill="E5B8B7" w:themeFill="accent2" w:themeFillTint="66"/>
        </w:rPr>
        <w:t xml:space="preserve">ОРЗ и ОРВИ — аббревиатуры, которые часто путают, что неудивительно — эти группы заболеваний практически идентичны. ОРЗ расшифровывается как острое респираторное заболевание, а ОРВИ — острая респираторная вирусная инфекция. Таким образом, основное отличие между ними — вирусный характер, ОРЗ может ограничиться одним пациентом, а ОРВИ имеет свойство передаваться. </w:t>
      </w:r>
      <w:r w:rsidRPr="00813C4A">
        <w:rPr>
          <w:rFonts w:ascii="Arial" w:hAnsi="Arial" w:cs="Arial"/>
          <w:i/>
          <w:color w:val="212529"/>
          <w:sz w:val="20"/>
          <w:szCs w:val="20"/>
          <w:shd w:val="clear" w:color="auto" w:fill="E5B8B7" w:themeFill="accent2" w:themeFillTint="66"/>
        </w:rPr>
        <w:t>Таким образом, вирусы гриппа входят в понятие ОРВИ, и до установки точного диагноза — определения конкретной инфекции, которая появилась в организме человека, — первый диагноз у больных составляют именно эти четыре буквы.</w:t>
      </w:r>
    </w:p>
    <w:p w:rsidR="00C168C4" w:rsidRPr="00813C4A" w:rsidRDefault="00C168C4" w:rsidP="00813C4A">
      <w:pPr>
        <w:shd w:val="clear" w:color="auto" w:fill="E5B8B7" w:themeFill="accent2" w:themeFillTint="66"/>
        <w:spacing w:after="0" w:line="240" w:lineRule="auto"/>
        <w:ind w:left="-284" w:right="-285" w:firstLine="567"/>
        <w:rPr>
          <w:rFonts w:ascii="Arial" w:hAnsi="Arial" w:cs="Arial"/>
          <w:color w:val="212529"/>
          <w:sz w:val="20"/>
          <w:szCs w:val="20"/>
        </w:rPr>
      </w:pPr>
      <w:r w:rsidRPr="00813C4A">
        <w:rPr>
          <w:rFonts w:ascii="Arial" w:hAnsi="Arial" w:cs="Arial"/>
          <w:i/>
          <w:color w:val="212529"/>
          <w:sz w:val="20"/>
          <w:szCs w:val="20"/>
          <w:shd w:val="clear" w:color="auto" w:fill="E5B8B7" w:themeFill="accent2" w:themeFillTint="66"/>
        </w:rPr>
        <w:t>ПОМНИТЕ!</w:t>
      </w:r>
    </w:p>
    <w:p w:rsidR="00C168C4" w:rsidRPr="00813C4A" w:rsidRDefault="00C168C4" w:rsidP="00813C4A">
      <w:pPr>
        <w:pStyle w:val="a4"/>
        <w:shd w:val="clear" w:color="auto" w:fill="E5B8B7" w:themeFill="accent2" w:themeFillTint="66"/>
        <w:spacing w:before="0" w:beforeAutospacing="0" w:after="0" w:afterAutospacing="0"/>
        <w:ind w:left="-284" w:right="-285" w:firstLine="567"/>
        <w:rPr>
          <w:rFonts w:ascii="Arial" w:hAnsi="Arial" w:cs="Arial"/>
          <w:color w:val="000000"/>
          <w:sz w:val="20"/>
          <w:szCs w:val="20"/>
        </w:rPr>
      </w:pPr>
      <w:r w:rsidRPr="00813C4A">
        <w:rPr>
          <w:rFonts w:ascii="Arial" w:hAnsi="Arial" w:cs="Arial"/>
          <w:color w:val="000000"/>
          <w:sz w:val="20"/>
          <w:szCs w:val="20"/>
        </w:rPr>
        <w:t>Источник инфекции - больной человек. В период эпидемии чаще болеют дети и взрослые молодого возраста.</w:t>
      </w:r>
    </w:p>
    <w:p w:rsidR="00C168C4" w:rsidRPr="00813C4A" w:rsidRDefault="00C168C4" w:rsidP="00813C4A">
      <w:pPr>
        <w:pStyle w:val="a4"/>
        <w:shd w:val="clear" w:color="auto" w:fill="E5B8B7" w:themeFill="accent2" w:themeFillTint="66"/>
        <w:spacing w:before="0" w:beforeAutospacing="0" w:after="0" w:afterAutospacing="0"/>
        <w:ind w:left="-284" w:right="-285" w:firstLine="567"/>
        <w:rPr>
          <w:rFonts w:ascii="Arial" w:hAnsi="Arial" w:cs="Arial"/>
          <w:color w:val="000000"/>
          <w:sz w:val="20"/>
          <w:szCs w:val="20"/>
        </w:rPr>
      </w:pPr>
      <w:r w:rsidRPr="00813C4A">
        <w:rPr>
          <w:rFonts w:ascii="Arial" w:hAnsi="Arial" w:cs="Arial"/>
          <w:color w:val="000000"/>
          <w:sz w:val="20"/>
          <w:szCs w:val="20"/>
        </w:rPr>
        <w:t>Группы риска по развитию тяжелого течения гриппа:</w:t>
      </w:r>
    </w:p>
    <w:p w:rsidR="00C168C4" w:rsidRPr="00813C4A" w:rsidRDefault="00C168C4" w:rsidP="00813C4A">
      <w:pPr>
        <w:pStyle w:val="a4"/>
        <w:shd w:val="clear" w:color="auto" w:fill="E5B8B7" w:themeFill="accent2" w:themeFillTint="66"/>
        <w:spacing w:before="0" w:beforeAutospacing="0" w:after="0" w:afterAutospacing="0"/>
        <w:ind w:left="-284" w:right="-285" w:firstLine="567"/>
        <w:rPr>
          <w:rFonts w:ascii="Arial" w:hAnsi="Arial" w:cs="Arial"/>
          <w:color w:val="000000"/>
          <w:sz w:val="20"/>
          <w:szCs w:val="20"/>
        </w:rPr>
      </w:pPr>
      <w:r w:rsidRPr="00813C4A">
        <w:rPr>
          <w:rFonts w:ascii="Arial" w:hAnsi="Arial" w:cs="Arial"/>
          <w:color w:val="000000"/>
          <w:sz w:val="20"/>
          <w:szCs w:val="20"/>
        </w:rPr>
        <w:t>- дети до 2-х летнего возраста,</w:t>
      </w:r>
    </w:p>
    <w:p w:rsidR="00C168C4" w:rsidRPr="00813C4A" w:rsidRDefault="00C168C4" w:rsidP="00813C4A">
      <w:pPr>
        <w:pStyle w:val="a4"/>
        <w:shd w:val="clear" w:color="auto" w:fill="E5B8B7" w:themeFill="accent2" w:themeFillTint="66"/>
        <w:spacing w:before="0" w:beforeAutospacing="0" w:after="0" w:afterAutospacing="0"/>
        <w:ind w:left="-284" w:right="-285" w:firstLine="567"/>
        <w:rPr>
          <w:rFonts w:ascii="Arial" w:hAnsi="Arial" w:cs="Arial"/>
          <w:color w:val="000000"/>
          <w:sz w:val="20"/>
          <w:szCs w:val="20"/>
        </w:rPr>
      </w:pPr>
      <w:r w:rsidRPr="00813C4A">
        <w:rPr>
          <w:rFonts w:ascii="Arial" w:hAnsi="Arial" w:cs="Arial"/>
          <w:color w:val="000000"/>
          <w:sz w:val="20"/>
          <w:szCs w:val="20"/>
        </w:rPr>
        <w:t>- пожилые люди старше 60 лет,</w:t>
      </w:r>
    </w:p>
    <w:p w:rsidR="00C168C4" w:rsidRPr="00813C4A" w:rsidRDefault="00C168C4" w:rsidP="00813C4A">
      <w:pPr>
        <w:pStyle w:val="a4"/>
        <w:shd w:val="clear" w:color="auto" w:fill="E5B8B7" w:themeFill="accent2" w:themeFillTint="66"/>
        <w:spacing w:before="0" w:beforeAutospacing="0" w:after="0" w:afterAutospacing="0"/>
        <w:ind w:left="-284" w:right="-285" w:firstLine="567"/>
        <w:rPr>
          <w:rFonts w:ascii="Arial" w:hAnsi="Arial" w:cs="Arial"/>
          <w:color w:val="000000"/>
          <w:sz w:val="20"/>
          <w:szCs w:val="20"/>
        </w:rPr>
      </w:pPr>
      <w:r w:rsidRPr="00813C4A">
        <w:rPr>
          <w:rFonts w:ascii="Arial" w:hAnsi="Arial" w:cs="Arial"/>
          <w:color w:val="000000"/>
          <w:sz w:val="20"/>
          <w:szCs w:val="20"/>
        </w:rPr>
        <w:t>- беременные,</w:t>
      </w:r>
    </w:p>
    <w:p w:rsidR="00C168C4" w:rsidRPr="00813C4A" w:rsidRDefault="00C168C4" w:rsidP="00813C4A">
      <w:pPr>
        <w:pStyle w:val="a4"/>
        <w:shd w:val="clear" w:color="auto" w:fill="E5B8B7" w:themeFill="accent2" w:themeFillTint="66"/>
        <w:spacing w:before="0" w:beforeAutospacing="0" w:after="0" w:afterAutospacing="0"/>
        <w:ind w:left="-284" w:right="-285"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13C4A">
        <w:rPr>
          <w:rFonts w:ascii="Arial" w:hAnsi="Arial" w:cs="Arial"/>
          <w:color w:val="000000"/>
          <w:sz w:val="20"/>
          <w:szCs w:val="20"/>
        </w:rPr>
        <w:t xml:space="preserve">- люди, страдающие хроническими заболеваниями органов дыхания, включая бронхиальную астму, </w:t>
      </w:r>
      <w:proofErr w:type="spellStart"/>
      <w:r w:rsidRPr="00813C4A">
        <w:rPr>
          <w:rFonts w:ascii="Arial" w:hAnsi="Arial" w:cs="Arial"/>
          <w:color w:val="000000"/>
          <w:sz w:val="20"/>
          <w:szCs w:val="20"/>
        </w:rPr>
        <w:t>сердечно-сосудистой</w:t>
      </w:r>
      <w:proofErr w:type="spellEnd"/>
      <w:r w:rsidRPr="00813C4A">
        <w:rPr>
          <w:rFonts w:ascii="Arial" w:hAnsi="Arial" w:cs="Arial"/>
          <w:color w:val="000000"/>
          <w:sz w:val="20"/>
          <w:szCs w:val="20"/>
        </w:rPr>
        <w:t xml:space="preserve"> системы, нарушением обмена (сахарным диабетом, ожирением), почек, органов кроветворения, ослабленным иммунитетом, в том числе инфицированные ВИЧ, а также дети и подростки, длительно принимающие аспирин.</w:t>
      </w:r>
      <w:proofErr w:type="gramEnd"/>
      <w:r w:rsidRPr="00813C4A">
        <w:rPr>
          <w:rFonts w:ascii="Arial" w:hAnsi="Arial" w:cs="Arial"/>
          <w:color w:val="000000"/>
          <w:sz w:val="20"/>
          <w:szCs w:val="20"/>
        </w:rPr>
        <w:t xml:space="preserve"> То есть практически все жители!</w:t>
      </w:r>
    </w:p>
    <w:p w:rsidR="00C168C4" w:rsidRPr="00C168C4" w:rsidRDefault="00813C4A" w:rsidP="00813C4A">
      <w:pPr>
        <w:shd w:val="clear" w:color="auto" w:fill="E5B8B7" w:themeFill="accent2" w:themeFillTint="66"/>
        <w:spacing w:after="0" w:line="240" w:lineRule="auto"/>
        <w:ind w:left="-284" w:right="-285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C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C168C4" w:rsidRPr="00C168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рофилактика гриппа и ОРВИ, позволяющая избежать или смягчить такие последствия, более чем актуальна.</w:t>
      </w:r>
    </w:p>
    <w:p w:rsidR="00C168C4" w:rsidRPr="00C168C4" w:rsidRDefault="00C168C4" w:rsidP="00813C4A">
      <w:pPr>
        <w:shd w:val="clear" w:color="auto" w:fill="E5B8B7" w:themeFill="accent2" w:themeFillTint="66"/>
        <w:spacing w:after="0" w:line="240" w:lineRule="auto"/>
        <w:ind w:left="-284" w:right="-285"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C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Какие существуют способы профилактики гриппа и ОРВИ?</w:t>
      </w:r>
    </w:p>
    <w:p w:rsidR="00C168C4" w:rsidRPr="00C168C4" w:rsidRDefault="00C168C4" w:rsidP="00813C4A">
      <w:pPr>
        <w:shd w:val="clear" w:color="auto" w:fill="E5B8B7" w:themeFill="accent2" w:themeFillTint="66"/>
        <w:spacing w:after="0" w:line="240" w:lineRule="auto"/>
        <w:ind w:left="-284" w:right="-285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68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настоящее время одним из эффективных способов профилактики является </w:t>
      </w:r>
      <w:r w:rsidRPr="0074726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вакцинация</w:t>
      </w:r>
      <w:r w:rsidRPr="007472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68C4" w:rsidRPr="00C168C4" w:rsidRDefault="00C168C4" w:rsidP="00813C4A">
      <w:pPr>
        <w:shd w:val="clear" w:color="auto" w:fill="E5B8B7" w:themeFill="accent2" w:themeFillTint="66"/>
        <w:spacing w:after="0" w:line="240" w:lineRule="auto"/>
        <w:ind w:left="-284" w:right="-285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68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Современные вакцины против гриппа помимо формирования специфического иммунитета к определенным вирусам гриппа, повышают </w:t>
      </w:r>
      <w:proofErr w:type="gramStart"/>
      <w:r w:rsidRPr="00C168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общую</w:t>
      </w:r>
      <w:proofErr w:type="gramEnd"/>
      <w:r w:rsidRPr="00C168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C168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резистентность</w:t>
      </w:r>
      <w:proofErr w:type="spellEnd"/>
      <w:r w:rsidRPr="00C168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организма</w:t>
      </w:r>
      <w:r w:rsidR="00813C4A" w:rsidRPr="00813C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другим респираторным вирусам</w:t>
      </w:r>
      <w:r w:rsidRPr="00C168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C168C4" w:rsidRPr="00C168C4" w:rsidRDefault="00C168C4" w:rsidP="00813C4A">
      <w:pPr>
        <w:shd w:val="clear" w:color="auto" w:fill="E5B8B7" w:themeFill="accent2" w:themeFillTint="66"/>
        <w:spacing w:after="0" w:line="240" w:lineRule="auto"/>
        <w:ind w:left="-284" w:right="-285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C4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Соблюдение личной гигиены</w:t>
      </w:r>
      <w:r w:rsidRPr="00C168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играет немаловажную роль в предупреждении заболевания респираторными вирусными инфекциями. Важно – чаще мыть руки. Рукопожатие, поручни в общественном транспорте, ручки дверей в организациях, общественных зданиях и т.д. – все это источники повышенного риска в передаче вируса гриппа, после любого контакта с вышеуказанными местами общего пользования необходимо мыть руки. Необходимо избегать </w:t>
      </w:r>
      <w:proofErr w:type="spellStart"/>
      <w:r w:rsidRPr="00C168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контактирование</w:t>
      </w:r>
      <w:proofErr w:type="spellEnd"/>
      <w:r w:rsidRPr="00C168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немытыми руками с лицом.</w:t>
      </w:r>
    </w:p>
    <w:p w:rsidR="00C168C4" w:rsidRPr="00C168C4" w:rsidRDefault="00C168C4" w:rsidP="00813C4A">
      <w:pPr>
        <w:shd w:val="clear" w:color="auto" w:fill="E5B8B7" w:themeFill="accent2" w:themeFillTint="66"/>
        <w:spacing w:after="0" w:line="240" w:lineRule="auto"/>
        <w:ind w:left="-284" w:right="-285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68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 чаще проветривать помещения, проводить влажную уборку помещений с использованием дезинфицирующих средств. В организациях и учреждениях целесообразно использовать оборудование, снижающее циркуляцию в воздухе вирусных и бактериальных клеток (</w:t>
      </w:r>
      <w:proofErr w:type="spellStart"/>
      <w:r w:rsidRPr="00C168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рецеркуляторы</w:t>
      </w:r>
      <w:proofErr w:type="spellEnd"/>
      <w:r w:rsidRPr="00C168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бактерицидные облучатели и др.)</w:t>
      </w:r>
    </w:p>
    <w:p w:rsidR="00C168C4" w:rsidRPr="00C168C4" w:rsidRDefault="00C168C4" w:rsidP="00813C4A">
      <w:pPr>
        <w:shd w:val="clear" w:color="auto" w:fill="E5B8B7" w:themeFill="accent2" w:themeFillTint="66"/>
        <w:spacing w:after="0" w:line="240" w:lineRule="auto"/>
        <w:ind w:left="-284" w:right="-285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68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стоит забывать о тепловом режиме: важно одеваться по погоде, не допускать переохлаждение организма, соблюдать температурный режим в жилых и общественных зданиях.</w:t>
      </w:r>
    </w:p>
    <w:p w:rsidR="00813C4A" w:rsidRPr="00813C4A" w:rsidRDefault="00C168C4" w:rsidP="00813C4A">
      <w:pPr>
        <w:shd w:val="clear" w:color="auto" w:fill="E5B8B7" w:themeFill="accent2" w:themeFillTint="66"/>
        <w:spacing w:after="0" w:line="240" w:lineRule="auto"/>
        <w:ind w:left="-284" w:right="-285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68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Важно – рациональное питание, также влияющее на сопротивляемость организма: употребление продуктов питания содержащих полноценные белки, витамины группы</w:t>
      </w:r>
      <w:proofErr w:type="gramStart"/>
      <w:r w:rsidRPr="00C168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proofErr w:type="gramEnd"/>
      <w:r w:rsidRPr="00C168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(цитрусовые, квашеная капуста, отвар шиповника и др.).</w:t>
      </w:r>
    </w:p>
    <w:p w:rsidR="00C168C4" w:rsidRDefault="00813C4A" w:rsidP="00813C4A">
      <w:pPr>
        <w:shd w:val="clear" w:color="auto" w:fill="E5B8B7" w:themeFill="accent2" w:themeFillTint="66"/>
        <w:spacing w:after="0" w:line="240" w:lineRule="auto"/>
        <w:ind w:left="-284" w:right="-285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3C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появлении первых симптомов ОРЗ или ОРВ</w:t>
      </w:r>
      <w:proofErr w:type="gramStart"/>
      <w:r w:rsidRPr="00813C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И-</w:t>
      </w:r>
      <w:proofErr w:type="gramEnd"/>
      <w:r w:rsidRPr="00813C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необходимо незамедлительно обратиться за медицинской помощью и не заниматься самолечением!</w:t>
      </w:r>
      <w:r w:rsidR="00C168C4" w:rsidRPr="00C168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47264" w:rsidRDefault="00813C4A" w:rsidP="00747264">
      <w:pPr>
        <w:shd w:val="clear" w:color="auto" w:fill="E5B8B7" w:themeFill="accent2" w:themeFillTint="66"/>
        <w:spacing w:after="0" w:line="240" w:lineRule="auto"/>
        <w:ind w:left="-284" w:right="-285"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Берегите себя и своих детей!</w:t>
      </w:r>
      <w:r w:rsidR="00747264" w:rsidRPr="007472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472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Будьте здоровы!</w:t>
      </w:r>
    </w:p>
    <w:p w:rsidR="00813C4A" w:rsidRDefault="00813C4A" w:rsidP="00813C4A">
      <w:pPr>
        <w:shd w:val="clear" w:color="auto" w:fill="E5B8B7" w:themeFill="accent2" w:themeFillTint="66"/>
        <w:spacing w:after="0" w:line="240" w:lineRule="auto"/>
        <w:ind w:left="-284" w:right="-285"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13C4A" w:rsidRPr="00813C4A" w:rsidRDefault="00813C4A" w:rsidP="00747264">
      <w:pPr>
        <w:shd w:val="clear" w:color="auto" w:fill="E5B8B7" w:themeFill="accent2" w:themeFillTint="66"/>
        <w:spacing w:after="0" w:line="240" w:lineRule="auto"/>
        <w:ind w:left="-284" w:right="-285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МБУЗ «ЦРБ» Цимлянского района, 2019г.</w:t>
      </w:r>
    </w:p>
    <w:sectPr w:rsidR="00813C4A" w:rsidRPr="00813C4A" w:rsidSect="00813C4A">
      <w:pgSz w:w="11906" w:h="16838"/>
      <w:pgMar w:top="567" w:right="850" w:bottom="567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C3407"/>
    <w:rsid w:val="000C0B47"/>
    <w:rsid w:val="00180052"/>
    <w:rsid w:val="001C3407"/>
    <w:rsid w:val="00747264"/>
    <w:rsid w:val="00813C4A"/>
    <w:rsid w:val="00C168C4"/>
    <w:rsid w:val="00D86E0A"/>
    <w:rsid w:val="00DF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4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6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2019-02-07T02:55:00Z</dcterms:created>
  <dcterms:modified xsi:type="dcterms:W3CDTF">2019-02-07T03:31:00Z</dcterms:modified>
</cp:coreProperties>
</file>