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86" w:rsidRPr="00D55B4D" w:rsidRDefault="00183886" w:rsidP="00960A8E">
      <w:pPr>
        <w:tabs>
          <w:tab w:val="left" w:pos="3614"/>
          <w:tab w:val="left" w:pos="6379"/>
        </w:tabs>
        <w:jc w:val="center"/>
        <w:rPr>
          <w:sz w:val="28"/>
          <w:szCs w:val="28"/>
        </w:rPr>
      </w:pPr>
      <w:r w:rsidRPr="00B041EE">
        <w:rPr>
          <w:kern w:val="2"/>
          <w:sz w:val="28"/>
          <w:szCs w:val="28"/>
        </w:rPr>
        <w:t>РОССИЙСКАЯ ФЕДЕРАЦИЯ</w:t>
      </w:r>
    </w:p>
    <w:p w:rsidR="00183886" w:rsidRPr="00B041EE" w:rsidRDefault="00183886" w:rsidP="00183886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183886" w:rsidRPr="00B041EE" w:rsidRDefault="00183886" w:rsidP="00183886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СОБРАНИЕ ДЕПУТАТОВ</w:t>
      </w:r>
    </w:p>
    <w:p w:rsidR="00183886" w:rsidRPr="00B041EE" w:rsidRDefault="00294AD9" w:rsidP="00183886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183886" w:rsidRPr="00B041EE">
        <w:rPr>
          <w:sz w:val="28"/>
          <w:szCs w:val="28"/>
        </w:rPr>
        <w:t xml:space="preserve"> СЕЛЬСКОГО ПОСЕЛЕНИЯ</w:t>
      </w:r>
    </w:p>
    <w:p w:rsidR="00183886" w:rsidRPr="00B041EE" w:rsidRDefault="00183886" w:rsidP="00183886">
      <w:pPr>
        <w:tabs>
          <w:tab w:val="left" w:pos="6379"/>
        </w:tabs>
        <w:jc w:val="center"/>
        <w:rPr>
          <w:sz w:val="28"/>
          <w:szCs w:val="28"/>
        </w:rPr>
      </w:pPr>
    </w:p>
    <w:p w:rsidR="00183886" w:rsidRPr="00B041EE" w:rsidRDefault="00183886" w:rsidP="00183886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 xml:space="preserve"> РЕШЕНИЕ</w:t>
      </w:r>
    </w:p>
    <w:p w:rsidR="00183886" w:rsidRPr="00683C0D" w:rsidRDefault="00183886" w:rsidP="00183886">
      <w:pPr>
        <w:tabs>
          <w:tab w:val="left" w:pos="6379"/>
        </w:tabs>
        <w:jc w:val="center"/>
        <w:rPr>
          <w:sz w:val="28"/>
          <w:szCs w:val="28"/>
        </w:rPr>
      </w:pPr>
    </w:p>
    <w:p w:rsidR="00183886" w:rsidRPr="00683C0D" w:rsidRDefault="0041097E" w:rsidP="00294AD9">
      <w:pPr>
        <w:tabs>
          <w:tab w:val="left" w:pos="6379"/>
        </w:tabs>
        <w:jc w:val="both"/>
        <w:rPr>
          <w:sz w:val="4"/>
          <w:szCs w:val="4"/>
        </w:rPr>
      </w:pPr>
      <w:r>
        <w:rPr>
          <w:sz w:val="28"/>
          <w:szCs w:val="28"/>
        </w:rPr>
        <w:t>08</w:t>
      </w:r>
      <w:r w:rsidR="00E05285">
        <w:rPr>
          <w:sz w:val="28"/>
          <w:szCs w:val="28"/>
        </w:rPr>
        <w:t>.10</w:t>
      </w:r>
      <w:r w:rsidR="00DC0379">
        <w:rPr>
          <w:sz w:val="28"/>
          <w:szCs w:val="28"/>
        </w:rPr>
        <w:t>.2021г</w:t>
      </w:r>
      <w:r w:rsidR="00183886" w:rsidRPr="00683C0D">
        <w:rPr>
          <w:sz w:val="28"/>
          <w:szCs w:val="28"/>
        </w:rPr>
        <w:t xml:space="preserve">                           </w:t>
      </w:r>
      <w:r w:rsidR="00294AD9">
        <w:rPr>
          <w:sz w:val="28"/>
          <w:szCs w:val="28"/>
        </w:rPr>
        <w:t xml:space="preserve">      № </w:t>
      </w:r>
      <w:r w:rsidR="00960A8E">
        <w:rPr>
          <w:sz w:val="28"/>
          <w:szCs w:val="28"/>
        </w:rPr>
        <w:t>6</w:t>
      </w:r>
      <w:r w:rsidR="00294AD9">
        <w:rPr>
          <w:sz w:val="28"/>
          <w:szCs w:val="28"/>
        </w:rPr>
        <w:t xml:space="preserve">                                     х. Лозной</w:t>
      </w:r>
    </w:p>
    <w:p w:rsidR="00183886" w:rsidRPr="00683C0D" w:rsidRDefault="00183886" w:rsidP="00183886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183886" w:rsidRPr="00683C0D" w:rsidRDefault="00DC0379" w:rsidP="00183886">
      <w:pPr>
        <w:tabs>
          <w:tab w:val="left" w:pos="924"/>
          <w:tab w:val="left" w:pos="6379"/>
        </w:tabs>
      </w:pPr>
      <w:r>
        <w:t xml:space="preserve">                  </w:t>
      </w:r>
    </w:p>
    <w:p w:rsidR="00183886" w:rsidRPr="00683C0D" w:rsidRDefault="00183886" w:rsidP="00183886">
      <w:pPr>
        <w:tabs>
          <w:tab w:val="left" w:pos="924"/>
          <w:tab w:val="left" w:pos="6379"/>
        </w:tabs>
      </w:pPr>
    </w:p>
    <w:p w:rsidR="00183886" w:rsidRPr="00683C0D" w:rsidRDefault="00183886" w:rsidP="00183886">
      <w:pPr>
        <w:tabs>
          <w:tab w:val="left" w:pos="924"/>
          <w:tab w:val="left" w:pos="6379"/>
        </w:tabs>
      </w:pPr>
    </w:p>
    <w:p w:rsidR="00A33C1C" w:rsidRDefault="00A42334" w:rsidP="00A33C1C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A33C1C">
        <w:rPr>
          <w:sz w:val="28"/>
          <w:szCs w:val="28"/>
        </w:rPr>
        <w:t>утверждении состава постоянных</w:t>
      </w:r>
    </w:p>
    <w:p w:rsidR="00A33C1C" w:rsidRDefault="00A33C1C" w:rsidP="00A33C1C">
      <w:pPr>
        <w:rPr>
          <w:sz w:val="28"/>
          <w:szCs w:val="28"/>
        </w:rPr>
      </w:pPr>
      <w:r>
        <w:rPr>
          <w:sz w:val="28"/>
          <w:szCs w:val="28"/>
        </w:rPr>
        <w:t xml:space="preserve">комиссий Собрания депутатов </w:t>
      </w:r>
    </w:p>
    <w:p w:rsidR="00A33C1C" w:rsidRDefault="00294AD9" w:rsidP="00A33C1C">
      <w:pPr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A33C1C">
        <w:rPr>
          <w:sz w:val="28"/>
          <w:szCs w:val="28"/>
        </w:rPr>
        <w:t xml:space="preserve"> сельского поселения</w:t>
      </w:r>
    </w:p>
    <w:p w:rsidR="00A33C1C" w:rsidRDefault="00A33C1C" w:rsidP="00A33C1C">
      <w:pPr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:rsidR="00A33C1C" w:rsidRDefault="00A33C1C" w:rsidP="00A33C1C">
      <w:pPr>
        <w:rPr>
          <w:sz w:val="28"/>
          <w:szCs w:val="28"/>
        </w:rPr>
      </w:pPr>
    </w:p>
    <w:p w:rsidR="00A33C1C" w:rsidRDefault="00A33C1C" w:rsidP="00A33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B2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F5B2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атьёй</w:t>
      </w:r>
      <w:r w:rsidRPr="00EF5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F5B25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94AD9">
        <w:rPr>
          <w:rFonts w:ascii="Times New Roman" w:hAnsi="Times New Roman" w:cs="Times New Roman"/>
          <w:sz w:val="28"/>
          <w:szCs w:val="28"/>
        </w:rPr>
        <w:t>Лозновское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Pr="00A92318">
        <w:rPr>
          <w:rFonts w:ascii="Times New Roman" w:hAnsi="Times New Roman" w:cs="Times New Roman"/>
          <w:sz w:val="28"/>
          <w:szCs w:val="28"/>
        </w:rPr>
        <w:t xml:space="preserve">статьёй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92318">
        <w:rPr>
          <w:rFonts w:ascii="Times New Roman" w:hAnsi="Times New Roman" w:cs="Times New Roman"/>
          <w:sz w:val="28"/>
          <w:szCs w:val="28"/>
        </w:rPr>
        <w:t xml:space="preserve"> Регламента Собрания депутатов </w:t>
      </w:r>
      <w:r w:rsidR="00294AD9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4A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294AD9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83886" w:rsidRPr="00683C0D" w:rsidRDefault="00183886" w:rsidP="003D680B">
      <w:pPr>
        <w:tabs>
          <w:tab w:val="left" w:pos="6379"/>
        </w:tabs>
        <w:jc w:val="both"/>
        <w:rPr>
          <w:spacing w:val="-24"/>
          <w:sz w:val="28"/>
        </w:rPr>
      </w:pPr>
    </w:p>
    <w:p w:rsidR="00183886" w:rsidRPr="00683C0D" w:rsidRDefault="00183886" w:rsidP="00183886">
      <w:pPr>
        <w:tabs>
          <w:tab w:val="left" w:pos="6379"/>
        </w:tabs>
        <w:jc w:val="center"/>
        <w:rPr>
          <w:sz w:val="28"/>
        </w:rPr>
      </w:pPr>
      <w:r w:rsidRPr="00683C0D">
        <w:rPr>
          <w:sz w:val="28"/>
        </w:rPr>
        <w:t xml:space="preserve"> РЕШИЛО:</w:t>
      </w:r>
    </w:p>
    <w:p w:rsidR="00183886" w:rsidRPr="00683C0D" w:rsidRDefault="00183886" w:rsidP="003D680B">
      <w:pPr>
        <w:tabs>
          <w:tab w:val="left" w:pos="6379"/>
        </w:tabs>
        <w:rPr>
          <w:sz w:val="28"/>
        </w:rPr>
      </w:pPr>
    </w:p>
    <w:p w:rsidR="00A33C1C" w:rsidRDefault="00A33C1C" w:rsidP="00A33C1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B2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постоянную комиссию по местному самоуправлению, социальной политике и охране общественного порядка Собрания депутатов </w:t>
      </w:r>
      <w:r w:rsidR="00294AD9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пятого созыва </w:t>
      </w:r>
      <w:r w:rsidRPr="00EF5B25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DC0379" w:rsidRDefault="0065113A" w:rsidP="00DC0379">
      <w:pPr>
        <w:pStyle w:val="ConsPlusNormal"/>
        <w:widowControl/>
        <w:ind w:left="7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0BE1">
        <w:rPr>
          <w:rFonts w:ascii="Times New Roman" w:hAnsi="Times New Roman" w:cs="Times New Roman"/>
          <w:sz w:val="28"/>
          <w:szCs w:val="28"/>
        </w:rPr>
        <w:t>Текутьев Сергей Анатольевич</w:t>
      </w:r>
    </w:p>
    <w:p w:rsidR="0065113A" w:rsidRDefault="0065113A" w:rsidP="00DC0379">
      <w:pPr>
        <w:pStyle w:val="ConsPlusNormal"/>
        <w:widowControl/>
        <w:ind w:left="7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0BE1">
        <w:rPr>
          <w:rFonts w:ascii="Times New Roman" w:hAnsi="Times New Roman" w:cs="Times New Roman"/>
          <w:sz w:val="28"/>
          <w:szCs w:val="28"/>
        </w:rPr>
        <w:t>Чумак Алексей Михайлович</w:t>
      </w:r>
    </w:p>
    <w:p w:rsidR="0065113A" w:rsidRDefault="0065113A" w:rsidP="00DC0379">
      <w:pPr>
        <w:pStyle w:val="ConsPlusNormal"/>
        <w:widowControl/>
        <w:ind w:left="7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0BE1">
        <w:rPr>
          <w:rFonts w:ascii="Times New Roman" w:hAnsi="Times New Roman" w:cs="Times New Roman"/>
          <w:sz w:val="28"/>
          <w:szCs w:val="28"/>
        </w:rPr>
        <w:t>Вангулова Татьяна Георгиевна</w:t>
      </w:r>
    </w:p>
    <w:p w:rsidR="00DC0379" w:rsidRDefault="00DC0379" w:rsidP="00DC0379">
      <w:pPr>
        <w:pStyle w:val="ConsPlusNormal"/>
        <w:widowControl/>
        <w:ind w:left="73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113A" w:rsidRDefault="00A33C1C" w:rsidP="00A33C1C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C1C">
        <w:rPr>
          <w:rFonts w:ascii="Times New Roman" w:hAnsi="Times New Roman" w:cs="Times New Roman"/>
          <w:sz w:val="28"/>
          <w:szCs w:val="28"/>
        </w:rPr>
        <w:t xml:space="preserve">Избрать председателем постоянной комиссии по местному самоуправлению, социальной политике и охране общественного порядка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="0065113A">
        <w:rPr>
          <w:rFonts w:ascii="Times New Roman" w:hAnsi="Times New Roman" w:cs="Times New Roman"/>
          <w:sz w:val="28"/>
          <w:szCs w:val="28"/>
        </w:rPr>
        <w:t>:</w:t>
      </w:r>
    </w:p>
    <w:p w:rsidR="00A33C1C" w:rsidRDefault="006D0BE1" w:rsidP="0065113A">
      <w:pPr>
        <w:pStyle w:val="ConsPlusNormal"/>
        <w:widowControl/>
        <w:ind w:left="23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Вангулова Татьяна Георгиевна</w:t>
      </w:r>
      <w:r w:rsidR="00A33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34" w:rsidRDefault="00A42334" w:rsidP="00A423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2334" w:rsidRDefault="00A42334" w:rsidP="00A423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33C1C" w:rsidRDefault="00A33C1C" w:rsidP="00A33C1C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B2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постоянную комиссию по бюджету, налогам и муниципальной собственности</w:t>
      </w:r>
      <w:r w:rsidRPr="00E87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94AD9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пятого созыва </w:t>
      </w:r>
      <w:r w:rsidRPr="00EF5B25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DC0379" w:rsidRDefault="0065113A" w:rsidP="00DC0379">
      <w:pPr>
        <w:pStyle w:val="ConsPlusNormal"/>
        <w:widowControl/>
        <w:ind w:left="4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0BE1">
        <w:rPr>
          <w:rFonts w:ascii="Times New Roman" w:hAnsi="Times New Roman" w:cs="Times New Roman"/>
          <w:sz w:val="28"/>
          <w:szCs w:val="28"/>
        </w:rPr>
        <w:t>Бережнова Ирина Викторовна</w:t>
      </w:r>
    </w:p>
    <w:p w:rsidR="0065113A" w:rsidRDefault="0065113A" w:rsidP="00DC0379">
      <w:pPr>
        <w:pStyle w:val="ConsPlusNormal"/>
        <w:widowControl/>
        <w:ind w:left="4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0BE1">
        <w:rPr>
          <w:rFonts w:ascii="Times New Roman" w:hAnsi="Times New Roman" w:cs="Times New Roman"/>
          <w:sz w:val="28"/>
          <w:szCs w:val="28"/>
        </w:rPr>
        <w:t>Гребенюк Любовь Георгиевна</w:t>
      </w:r>
    </w:p>
    <w:p w:rsidR="0065113A" w:rsidRDefault="006D0BE1" w:rsidP="00DC0379">
      <w:pPr>
        <w:pStyle w:val="ConsPlusNormal"/>
        <w:widowControl/>
        <w:ind w:left="4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3.Гнилорыбова Елена Александровна</w:t>
      </w:r>
    </w:p>
    <w:p w:rsidR="00A33C1C" w:rsidRDefault="00A33C1C" w:rsidP="00965C42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C1C">
        <w:rPr>
          <w:rFonts w:ascii="Times New Roman" w:hAnsi="Times New Roman" w:cs="Times New Roman"/>
          <w:sz w:val="28"/>
          <w:szCs w:val="28"/>
        </w:rPr>
        <w:lastRenderedPageBreak/>
        <w:t>Избрать председателем постоянной комиссии по бюджету, налогам и муниципальной собс</w:t>
      </w:r>
      <w:r w:rsidR="004F5AD6">
        <w:rPr>
          <w:rFonts w:ascii="Times New Roman" w:hAnsi="Times New Roman" w:cs="Times New Roman"/>
          <w:sz w:val="28"/>
          <w:szCs w:val="28"/>
        </w:rPr>
        <w:t>твенности депутата:</w:t>
      </w:r>
      <w:r w:rsidR="006D0BE1">
        <w:rPr>
          <w:rFonts w:ascii="Times New Roman" w:hAnsi="Times New Roman" w:cs="Times New Roman"/>
          <w:sz w:val="28"/>
          <w:szCs w:val="28"/>
        </w:rPr>
        <w:t xml:space="preserve"> </w:t>
      </w:r>
      <w:r w:rsidR="00984536">
        <w:rPr>
          <w:rFonts w:ascii="Times New Roman" w:hAnsi="Times New Roman" w:cs="Times New Roman"/>
          <w:sz w:val="28"/>
          <w:szCs w:val="28"/>
        </w:rPr>
        <w:t>Бережнову Ирину Викторовну</w:t>
      </w:r>
    </w:p>
    <w:p w:rsidR="00965C42" w:rsidRPr="00A33C1C" w:rsidRDefault="00965C42" w:rsidP="00965C42">
      <w:pPr>
        <w:pStyle w:val="ConsPlusNormal"/>
        <w:widowControl/>
        <w:ind w:left="23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2334" w:rsidRDefault="00A42334" w:rsidP="00965C42">
      <w:pPr>
        <w:pStyle w:val="ConsPlusNormal"/>
        <w:widowControl/>
        <w:ind w:left="165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0379" w:rsidRDefault="00965C42" w:rsidP="00DC0379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379">
        <w:rPr>
          <w:rFonts w:ascii="Times New Roman" w:hAnsi="Times New Roman" w:cs="Times New Roman"/>
          <w:sz w:val="28"/>
          <w:szCs w:val="28"/>
        </w:rPr>
        <w:t xml:space="preserve">Утвердить постоянную  комиссию </w:t>
      </w:r>
      <w:r w:rsidR="00EF3D4B" w:rsidRPr="00DC0379">
        <w:rPr>
          <w:rFonts w:ascii="Times New Roman" w:hAnsi="Times New Roman" w:cs="Times New Roman"/>
          <w:sz w:val="28"/>
          <w:szCs w:val="28"/>
        </w:rPr>
        <w:t xml:space="preserve"> по благоустройству, жилищно-коммунальному хозяйству и охране окружающей среды</w:t>
      </w:r>
      <w:r w:rsidR="00A42334" w:rsidRPr="00DC0379">
        <w:rPr>
          <w:rFonts w:ascii="Times New Roman" w:hAnsi="Times New Roman" w:cs="Times New Roman"/>
          <w:sz w:val="28"/>
          <w:szCs w:val="28"/>
        </w:rPr>
        <w:t xml:space="preserve"> </w:t>
      </w:r>
      <w:r w:rsidRPr="00DC037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94AD9">
        <w:rPr>
          <w:rFonts w:ascii="Times New Roman" w:hAnsi="Times New Roman" w:cs="Times New Roman"/>
          <w:sz w:val="28"/>
          <w:szCs w:val="28"/>
        </w:rPr>
        <w:t>Лоз</w:t>
      </w:r>
      <w:r w:rsidR="006E17BC">
        <w:rPr>
          <w:rFonts w:ascii="Times New Roman" w:hAnsi="Times New Roman" w:cs="Times New Roman"/>
          <w:sz w:val="28"/>
          <w:szCs w:val="28"/>
        </w:rPr>
        <w:t>н</w:t>
      </w:r>
      <w:r w:rsidR="00294AD9">
        <w:rPr>
          <w:rFonts w:ascii="Times New Roman" w:hAnsi="Times New Roman" w:cs="Times New Roman"/>
          <w:sz w:val="28"/>
          <w:szCs w:val="28"/>
        </w:rPr>
        <w:t>овского</w:t>
      </w:r>
      <w:r w:rsidRPr="00DC03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42334" w:rsidRPr="00DC0379">
        <w:rPr>
          <w:rFonts w:ascii="Times New Roman" w:hAnsi="Times New Roman" w:cs="Times New Roman"/>
          <w:sz w:val="28"/>
          <w:szCs w:val="28"/>
        </w:rPr>
        <w:t>пятого</w:t>
      </w:r>
      <w:r w:rsidRPr="00DC0379">
        <w:rPr>
          <w:rFonts w:ascii="Times New Roman" w:hAnsi="Times New Roman" w:cs="Times New Roman"/>
          <w:sz w:val="28"/>
          <w:szCs w:val="28"/>
        </w:rPr>
        <w:t xml:space="preserve"> созыва в следующем составе:</w:t>
      </w:r>
    </w:p>
    <w:p w:rsidR="0065113A" w:rsidRDefault="0065113A" w:rsidP="0065113A">
      <w:pPr>
        <w:pStyle w:val="ConsPlusNormal"/>
        <w:widowControl/>
        <w:ind w:left="4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0BE1">
        <w:rPr>
          <w:rFonts w:ascii="Times New Roman" w:hAnsi="Times New Roman" w:cs="Times New Roman"/>
          <w:sz w:val="28"/>
          <w:szCs w:val="28"/>
        </w:rPr>
        <w:t>Чихиркин Александр Алексеевич</w:t>
      </w:r>
    </w:p>
    <w:p w:rsidR="0065113A" w:rsidRDefault="0065113A" w:rsidP="0065113A">
      <w:pPr>
        <w:pStyle w:val="ConsPlusNormal"/>
        <w:widowControl/>
        <w:ind w:left="4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0BE1">
        <w:rPr>
          <w:rFonts w:ascii="Times New Roman" w:hAnsi="Times New Roman" w:cs="Times New Roman"/>
          <w:sz w:val="28"/>
          <w:szCs w:val="28"/>
        </w:rPr>
        <w:t>Кузнецов Николай Николаевич</w:t>
      </w:r>
    </w:p>
    <w:p w:rsidR="006D0BE1" w:rsidRDefault="0065113A" w:rsidP="006D0BE1">
      <w:pPr>
        <w:pStyle w:val="ConsPlusNormal"/>
        <w:widowControl/>
        <w:ind w:left="4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0BE1">
        <w:rPr>
          <w:rFonts w:ascii="Times New Roman" w:hAnsi="Times New Roman" w:cs="Times New Roman"/>
          <w:sz w:val="28"/>
          <w:szCs w:val="28"/>
        </w:rPr>
        <w:t>Маркин Николай Евгеньевич</w:t>
      </w:r>
    </w:p>
    <w:p w:rsidR="0065113A" w:rsidRDefault="0065113A" w:rsidP="0065113A">
      <w:pPr>
        <w:pStyle w:val="ConsPlusNormal"/>
        <w:widowControl/>
        <w:ind w:left="4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2334" w:rsidRDefault="0065113A" w:rsidP="0065113A">
      <w:pPr>
        <w:pStyle w:val="ConsPlusNormal"/>
        <w:widowControl/>
        <w:ind w:left="4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097E">
        <w:rPr>
          <w:rFonts w:ascii="Times New Roman" w:hAnsi="Times New Roman" w:cs="Times New Roman"/>
          <w:sz w:val="28"/>
          <w:szCs w:val="28"/>
        </w:rPr>
        <w:t>3</w:t>
      </w:r>
      <w:r w:rsidR="00A42334" w:rsidRPr="00DC0379">
        <w:rPr>
          <w:rFonts w:ascii="Times New Roman" w:hAnsi="Times New Roman" w:cs="Times New Roman"/>
          <w:sz w:val="28"/>
          <w:szCs w:val="28"/>
        </w:rPr>
        <w:t xml:space="preserve">.1.Избрать председателем постоянной комиссии </w:t>
      </w:r>
      <w:r w:rsidR="00EF3D4B" w:rsidRPr="00DC0379">
        <w:rPr>
          <w:rFonts w:ascii="Times New Roman" w:hAnsi="Times New Roman" w:cs="Times New Roman"/>
          <w:sz w:val="28"/>
          <w:szCs w:val="28"/>
        </w:rPr>
        <w:t>по благоустройству, жилищно-коммунальному хозяйству и охране окружающей среды</w:t>
      </w:r>
      <w:r w:rsidR="00294AD9">
        <w:rPr>
          <w:rFonts w:ascii="Times New Roman" w:hAnsi="Times New Roman" w:cs="Times New Roman"/>
          <w:sz w:val="28"/>
          <w:szCs w:val="28"/>
        </w:rPr>
        <w:t xml:space="preserve"> территории поселения</w:t>
      </w:r>
      <w:r w:rsidR="00A42334" w:rsidRPr="00DC0379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4F5AD6">
        <w:rPr>
          <w:rFonts w:ascii="Times New Roman" w:hAnsi="Times New Roman" w:cs="Times New Roman"/>
          <w:sz w:val="28"/>
          <w:szCs w:val="28"/>
        </w:rPr>
        <w:t>:</w:t>
      </w:r>
      <w:r w:rsidR="006D0BE1">
        <w:rPr>
          <w:rFonts w:ascii="Times New Roman" w:hAnsi="Times New Roman" w:cs="Times New Roman"/>
          <w:sz w:val="28"/>
          <w:szCs w:val="28"/>
        </w:rPr>
        <w:t xml:space="preserve"> Чихиркина Александра Алексеевича</w:t>
      </w:r>
    </w:p>
    <w:p w:rsidR="0065113A" w:rsidRDefault="0065113A" w:rsidP="0065113A">
      <w:pPr>
        <w:pStyle w:val="ConsPlusNormal"/>
        <w:widowControl/>
        <w:ind w:left="4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7BC" w:rsidRPr="006E17BC" w:rsidRDefault="0041097E" w:rsidP="006E17BC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2553C" w:rsidRPr="006E17BC">
        <w:rPr>
          <w:color w:val="000000" w:themeColor="text1"/>
          <w:sz w:val="28"/>
          <w:szCs w:val="28"/>
        </w:rPr>
        <w:t>. Реше</w:t>
      </w:r>
      <w:r w:rsidR="005E0F9C" w:rsidRPr="006E17BC">
        <w:rPr>
          <w:color w:val="000000" w:themeColor="text1"/>
          <w:sz w:val="28"/>
          <w:szCs w:val="28"/>
        </w:rPr>
        <w:t>ние Собрания депутатов №</w:t>
      </w:r>
      <w:r w:rsidR="006E17BC" w:rsidRPr="006E17BC">
        <w:rPr>
          <w:color w:val="000000" w:themeColor="text1"/>
          <w:sz w:val="28"/>
          <w:szCs w:val="28"/>
        </w:rPr>
        <w:t>68 от 31.10.2018</w:t>
      </w:r>
      <w:r w:rsidR="0092553C" w:rsidRPr="006E17BC">
        <w:rPr>
          <w:color w:val="000000" w:themeColor="text1"/>
          <w:sz w:val="28"/>
          <w:szCs w:val="28"/>
        </w:rPr>
        <w:t xml:space="preserve"> года «</w:t>
      </w:r>
      <w:r w:rsidR="006E17BC" w:rsidRPr="006E17BC">
        <w:rPr>
          <w:sz w:val="28"/>
          <w:szCs w:val="28"/>
        </w:rPr>
        <w:t xml:space="preserve">Об утверждении Положения о постоянных комиссиях Собрания депутатов Лозновского </w:t>
      </w:r>
    </w:p>
    <w:p w:rsidR="0092553C" w:rsidRPr="006E17BC" w:rsidRDefault="006E17BC" w:rsidP="006E17BC">
      <w:pPr>
        <w:rPr>
          <w:sz w:val="28"/>
          <w:szCs w:val="28"/>
        </w:rPr>
      </w:pPr>
      <w:r w:rsidRPr="006E17BC">
        <w:rPr>
          <w:sz w:val="28"/>
          <w:szCs w:val="28"/>
        </w:rPr>
        <w:t>сельского поселения четвертого созыва</w:t>
      </w:r>
      <w:r w:rsidR="0092553C" w:rsidRPr="006E17BC">
        <w:rPr>
          <w:color w:val="000000" w:themeColor="text1"/>
          <w:sz w:val="28"/>
          <w:szCs w:val="28"/>
        </w:rPr>
        <w:t>» считать утратившим</w:t>
      </w:r>
      <w:r w:rsidR="006A1A61" w:rsidRPr="006E17BC">
        <w:rPr>
          <w:color w:val="000000" w:themeColor="text1"/>
          <w:sz w:val="28"/>
          <w:szCs w:val="28"/>
        </w:rPr>
        <w:t xml:space="preserve"> силу</w:t>
      </w:r>
      <w:r w:rsidR="0092553C" w:rsidRPr="006E17BC">
        <w:rPr>
          <w:color w:val="000000" w:themeColor="text1"/>
          <w:sz w:val="28"/>
          <w:szCs w:val="28"/>
        </w:rPr>
        <w:t>.</w:t>
      </w:r>
    </w:p>
    <w:p w:rsidR="0092553C" w:rsidRDefault="0041097E" w:rsidP="00BD71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553C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заместителя председателя Со</w:t>
      </w:r>
      <w:r w:rsidR="006A1A61"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r w:rsidR="005714E9">
        <w:rPr>
          <w:rFonts w:ascii="Times New Roman" w:hAnsi="Times New Roman" w:cs="Times New Roman"/>
          <w:sz w:val="28"/>
          <w:szCs w:val="28"/>
        </w:rPr>
        <w:t>Лозновского</w:t>
      </w:r>
      <w:r w:rsidR="006A1A61">
        <w:rPr>
          <w:rFonts w:ascii="Times New Roman" w:hAnsi="Times New Roman" w:cs="Times New Roman"/>
          <w:sz w:val="28"/>
          <w:szCs w:val="28"/>
        </w:rPr>
        <w:t xml:space="preserve"> </w:t>
      </w:r>
      <w:r w:rsidR="0092553C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65C42" w:rsidRPr="0092553C" w:rsidRDefault="0041097E" w:rsidP="00BD714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553C" w:rsidRPr="0092553C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</w:t>
      </w:r>
    </w:p>
    <w:p w:rsidR="00A33C1C" w:rsidRPr="00A33C1C" w:rsidRDefault="00A33C1C" w:rsidP="00A33C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886" w:rsidRPr="00683C0D" w:rsidRDefault="00183886" w:rsidP="00183886">
      <w:pPr>
        <w:tabs>
          <w:tab w:val="left" w:pos="6379"/>
        </w:tabs>
        <w:ind w:firstLine="720"/>
        <w:jc w:val="both"/>
        <w:rPr>
          <w:spacing w:val="-24"/>
          <w:sz w:val="28"/>
        </w:rPr>
      </w:pPr>
    </w:p>
    <w:p w:rsidR="00DC0379" w:rsidRDefault="00183886" w:rsidP="00183886">
      <w:pPr>
        <w:tabs>
          <w:tab w:val="left" w:pos="4320"/>
          <w:tab w:val="center" w:pos="4875"/>
          <w:tab w:val="left" w:pos="637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3C0D">
        <w:rPr>
          <w:sz w:val="28"/>
          <w:szCs w:val="28"/>
        </w:rPr>
        <w:t xml:space="preserve">Председатель Собрания депутатов </w:t>
      </w:r>
      <w:r w:rsidR="00DC0379">
        <w:rPr>
          <w:sz w:val="28"/>
          <w:szCs w:val="28"/>
        </w:rPr>
        <w:t>–</w:t>
      </w:r>
      <w:r w:rsidR="006E17BC">
        <w:rPr>
          <w:sz w:val="28"/>
          <w:szCs w:val="28"/>
        </w:rPr>
        <w:t xml:space="preserve"> </w:t>
      </w:r>
      <w:r w:rsidRPr="00683C0D">
        <w:rPr>
          <w:sz w:val="28"/>
          <w:szCs w:val="28"/>
        </w:rPr>
        <w:t>глава</w:t>
      </w:r>
    </w:p>
    <w:p w:rsidR="00183886" w:rsidRDefault="00183886" w:rsidP="00DC0379">
      <w:pPr>
        <w:tabs>
          <w:tab w:val="left" w:pos="4320"/>
          <w:tab w:val="center" w:pos="4875"/>
          <w:tab w:val="left" w:pos="6379"/>
        </w:tabs>
        <w:autoSpaceDE w:val="0"/>
        <w:autoSpaceDN w:val="0"/>
        <w:adjustRightInd w:val="0"/>
        <w:jc w:val="both"/>
        <w:rPr>
          <w:sz w:val="28"/>
        </w:rPr>
      </w:pPr>
      <w:r w:rsidRPr="00683C0D">
        <w:rPr>
          <w:sz w:val="28"/>
          <w:szCs w:val="28"/>
        </w:rPr>
        <w:t xml:space="preserve"> </w:t>
      </w:r>
      <w:r w:rsidR="005714E9">
        <w:rPr>
          <w:sz w:val="28"/>
          <w:szCs w:val="28"/>
        </w:rPr>
        <w:t>Лозновского</w:t>
      </w:r>
      <w:r w:rsidRPr="00683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</w:t>
      </w:r>
      <w:r w:rsidR="00960A8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960A8E">
        <w:rPr>
          <w:sz w:val="28"/>
          <w:szCs w:val="28"/>
        </w:rPr>
        <w:t>С.Л. Хухлаев</w:t>
      </w:r>
    </w:p>
    <w:p w:rsidR="00183886" w:rsidRDefault="00183886" w:rsidP="00183886">
      <w:pPr>
        <w:tabs>
          <w:tab w:val="left" w:pos="6379"/>
        </w:tabs>
        <w:ind w:firstLine="720"/>
        <w:jc w:val="both"/>
        <w:rPr>
          <w:sz w:val="28"/>
        </w:rPr>
      </w:pPr>
    </w:p>
    <w:p w:rsidR="00183886" w:rsidRDefault="00183886" w:rsidP="00183886">
      <w:pPr>
        <w:tabs>
          <w:tab w:val="left" w:pos="6379"/>
        </w:tabs>
        <w:ind w:firstLine="720"/>
        <w:jc w:val="both"/>
        <w:rPr>
          <w:sz w:val="28"/>
        </w:rPr>
      </w:pPr>
    </w:p>
    <w:p w:rsidR="00183886" w:rsidRDefault="00183886" w:rsidP="00183886">
      <w:pPr>
        <w:tabs>
          <w:tab w:val="left" w:pos="6379"/>
        </w:tabs>
        <w:ind w:firstLine="720"/>
        <w:jc w:val="both"/>
        <w:rPr>
          <w:sz w:val="28"/>
        </w:rPr>
      </w:pPr>
    </w:p>
    <w:p w:rsidR="00183886" w:rsidRDefault="00183886" w:rsidP="00183886">
      <w:pPr>
        <w:tabs>
          <w:tab w:val="left" w:pos="6379"/>
        </w:tabs>
        <w:ind w:firstLine="720"/>
        <w:jc w:val="both"/>
        <w:rPr>
          <w:sz w:val="28"/>
        </w:rPr>
      </w:pPr>
    </w:p>
    <w:p w:rsidR="00183886" w:rsidRDefault="00183886" w:rsidP="00183886">
      <w:pPr>
        <w:tabs>
          <w:tab w:val="left" w:pos="6379"/>
        </w:tabs>
        <w:ind w:firstLine="720"/>
        <w:jc w:val="both"/>
        <w:rPr>
          <w:sz w:val="28"/>
        </w:rPr>
      </w:pPr>
    </w:p>
    <w:p w:rsidR="00183886" w:rsidRDefault="00183886" w:rsidP="00183886">
      <w:pPr>
        <w:tabs>
          <w:tab w:val="left" w:pos="6379"/>
        </w:tabs>
        <w:ind w:firstLine="720"/>
        <w:jc w:val="both"/>
        <w:rPr>
          <w:sz w:val="28"/>
        </w:rPr>
      </w:pPr>
    </w:p>
    <w:p w:rsidR="00183886" w:rsidRPr="00683C0D" w:rsidRDefault="00183886" w:rsidP="00FE09E7">
      <w:pPr>
        <w:tabs>
          <w:tab w:val="left" w:pos="6379"/>
        </w:tabs>
        <w:rPr>
          <w:sz w:val="28"/>
        </w:rPr>
      </w:pPr>
    </w:p>
    <w:p w:rsidR="00D402B5" w:rsidRDefault="00D402B5"/>
    <w:sectPr w:rsidR="00D402B5" w:rsidSect="00F4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1549"/>
    <w:multiLevelType w:val="multilevel"/>
    <w:tmpl w:val="9A7648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60" w:hanging="2160"/>
      </w:pPr>
      <w:rPr>
        <w:rFonts w:hint="default"/>
      </w:rPr>
    </w:lvl>
  </w:abstractNum>
  <w:abstractNum w:abstractNumId="1">
    <w:nsid w:val="18175279"/>
    <w:multiLevelType w:val="hybridMultilevel"/>
    <w:tmpl w:val="6DE2CFF2"/>
    <w:lvl w:ilvl="0" w:tplc="076ABB0C">
      <w:start w:val="1"/>
      <w:numFmt w:val="decimal"/>
      <w:lvlText w:val="%1."/>
      <w:lvlJc w:val="left"/>
      <w:pPr>
        <w:ind w:left="7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F5F16FE"/>
    <w:multiLevelType w:val="multilevel"/>
    <w:tmpl w:val="9A7648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02B5"/>
    <w:rsid w:val="000301AB"/>
    <w:rsid w:val="00183886"/>
    <w:rsid w:val="00294AD9"/>
    <w:rsid w:val="00321FE7"/>
    <w:rsid w:val="003D680B"/>
    <w:rsid w:val="0041097E"/>
    <w:rsid w:val="0042782C"/>
    <w:rsid w:val="00446BB0"/>
    <w:rsid w:val="00454549"/>
    <w:rsid w:val="004F5AD6"/>
    <w:rsid w:val="005713DE"/>
    <w:rsid w:val="005714E9"/>
    <w:rsid w:val="005E0F9C"/>
    <w:rsid w:val="0065113A"/>
    <w:rsid w:val="0065653F"/>
    <w:rsid w:val="006A1A61"/>
    <w:rsid w:val="006D0BE1"/>
    <w:rsid w:val="006E17BC"/>
    <w:rsid w:val="00724EFC"/>
    <w:rsid w:val="007A580E"/>
    <w:rsid w:val="00864808"/>
    <w:rsid w:val="008B0390"/>
    <w:rsid w:val="008B3471"/>
    <w:rsid w:val="009023B7"/>
    <w:rsid w:val="0092553C"/>
    <w:rsid w:val="00960A8E"/>
    <w:rsid w:val="00965C42"/>
    <w:rsid w:val="00984536"/>
    <w:rsid w:val="00A33C1C"/>
    <w:rsid w:val="00A42334"/>
    <w:rsid w:val="00AE3C42"/>
    <w:rsid w:val="00B041EE"/>
    <w:rsid w:val="00B47DE7"/>
    <w:rsid w:val="00BD7144"/>
    <w:rsid w:val="00CA59D7"/>
    <w:rsid w:val="00D402B5"/>
    <w:rsid w:val="00D55B4D"/>
    <w:rsid w:val="00DA0290"/>
    <w:rsid w:val="00DC0379"/>
    <w:rsid w:val="00E05285"/>
    <w:rsid w:val="00E812AA"/>
    <w:rsid w:val="00EF3D4B"/>
    <w:rsid w:val="00F46FD6"/>
    <w:rsid w:val="00FE0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53C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33C1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2553C"/>
    <w:rPr>
      <w:rFonts w:asciiTheme="majorHAnsi" w:eastAsiaTheme="majorEastAsia" w:hAnsiTheme="majorHAnsi" w:cstheme="majorBidi"/>
      <w:b/>
      <w:bCs/>
      <w:color w:val="5B9BD5" w:themeColor="accent1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A1FA-730D-4A1B-9181-74CF1642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4</cp:revision>
  <cp:lastPrinted>2021-10-08T08:35:00Z</cp:lastPrinted>
  <dcterms:created xsi:type="dcterms:W3CDTF">2021-10-08T10:59:00Z</dcterms:created>
  <dcterms:modified xsi:type="dcterms:W3CDTF">2021-10-11T05:01:00Z</dcterms:modified>
</cp:coreProperties>
</file>