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DAB" w:rsidRPr="0003769B" w:rsidRDefault="00632555" w:rsidP="00632555">
      <w:pPr>
        <w:tabs>
          <w:tab w:val="left" w:pos="10490"/>
        </w:tabs>
        <w:ind w:right="-1" w:firstLine="0"/>
        <w:jc w:val="center"/>
        <w:rPr>
          <w:b/>
        </w:rPr>
      </w:pPr>
      <w:bookmarkStart w:id="0" w:name="_GoBack"/>
      <w:bookmarkEnd w:id="0"/>
      <w:r w:rsidRPr="0003769B">
        <w:rPr>
          <w:b/>
        </w:rPr>
        <w:t>СВЕДЕНИЯ</w:t>
      </w:r>
    </w:p>
    <w:p w:rsidR="00632555" w:rsidRPr="000A259A" w:rsidRDefault="00632555" w:rsidP="00632555">
      <w:pPr>
        <w:jc w:val="center"/>
        <w:rPr>
          <w:b/>
          <w:szCs w:val="28"/>
        </w:rPr>
      </w:pPr>
      <w:r w:rsidRPr="000A259A">
        <w:rPr>
          <w:b/>
        </w:rPr>
        <w:t xml:space="preserve">для приема информации </w:t>
      </w:r>
      <w:r w:rsidRPr="000A259A">
        <w:rPr>
          <w:b/>
          <w:szCs w:val="28"/>
        </w:rPr>
        <w:t>от граждан о фактах возможного совершения преступлений и административных правонарушений, связанных с незаконным оборотом наркотических средств и психотропных веществ</w:t>
      </w:r>
    </w:p>
    <w:p w:rsidR="00632555" w:rsidRDefault="00632555" w:rsidP="00C94DAB">
      <w:pPr>
        <w:tabs>
          <w:tab w:val="left" w:pos="10490"/>
        </w:tabs>
        <w:ind w:right="-1" w:firstLine="0"/>
        <w:jc w:val="center"/>
      </w:pPr>
    </w:p>
    <w:p w:rsidR="00CD6907" w:rsidRDefault="009C10C5" w:rsidP="00D43A41">
      <w:pPr>
        <w:tabs>
          <w:tab w:val="left" w:pos="10490"/>
        </w:tabs>
        <w:ind w:right="-1"/>
      </w:pPr>
      <w:r>
        <w:t xml:space="preserve">С 13 по 24 ноября 2017 года на территории Ростовской области проводится </w:t>
      </w:r>
      <w:r w:rsidRPr="00D43A41">
        <w:t>Общероссийск</w:t>
      </w:r>
      <w:r w:rsidR="00842DD3" w:rsidRPr="00D43A41">
        <w:t>ая</w:t>
      </w:r>
      <w:r w:rsidRPr="00D43A41">
        <w:t xml:space="preserve"> акци</w:t>
      </w:r>
      <w:r w:rsidR="00842DD3" w:rsidRPr="00D43A41">
        <w:t>я</w:t>
      </w:r>
      <w:r w:rsidRPr="00D43A41">
        <w:t xml:space="preserve"> </w:t>
      </w:r>
      <w:r w:rsidRPr="00564DCA">
        <w:t>«</w:t>
      </w:r>
      <w:r w:rsidRPr="00632555">
        <w:rPr>
          <w:b/>
        </w:rPr>
        <w:t>Сообщи, где торгуют смертью</w:t>
      </w:r>
      <w:r w:rsidRPr="00564DCA">
        <w:t>»</w:t>
      </w:r>
      <w:r>
        <w:t>.</w:t>
      </w:r>
    </w:p>
    <w:p w:rsidR="009C10C5" w:rsidRPr="00D43A41" w:rsidRDefault="009C10C5" w:rsidP="00D43A41">
      <w:pPr>
        <w:tabs>
          <w:tab w:val="left" w:pos="10490"/>
        </w:tabs>
        <w:ind w:right="-1"/>
      </w:pPr>
      <w:r w:rsidRPr="00D43A41">
        <w:t>Цели акции:</w:t>
      </w:r>
    </w:p>
    <w:p w:rsidR="009C10C5" w:rsidRPr="00D43A41" w:rsidRDefault="0089054E" w:rsidP="00D43A41">
      <w:pPr>
        <w:tabs>
          <w:tab w:val="left" w:pos="10490"/>
        </w:tabs>
        <w:ind w:right="-1"/>
      </w:pPr>
      <w:r>
        <w:t>- </w:t>
      </w:r>
      <w:r w:rsidR="009C10C5" w:rsidRPr="00D43A41">
        <w:t>привлечение общественности к участию в противодействии незаконному обороту наркотиков;</w:t>
      </w:r>
    </w:p>
    <w:p w:rsidR="009C10C5" w:rsidRPr="00D43A41" w:rsidRDefault="0089054E" w:rsidP="00D43A41">
      <w:pPr>
        <w:tabs>
          <w:tab w:val="left" w:pos="10490"/>
        </w:tabs>
        <w:ind w:right="-1"/>
      </w:pPr>
      <w:r>
        <w:t>- </w:t>
      </w:r>
      <w:r w:rsidR="009C10C5" w:rsidRPr="00D43A41">
        <w:t>сбор и проверка оперативно-значимой информации;</w:t>
      </w:r>
    </w:p>
    <w:p w:rsidR="009C10C5" w:rsidRPr="00D43A41" w:rsidRDefault="0089054E" w:rsidP="00D43A41">
      <w:pPr>
        <w:tabs>
          <w:tab w:val="left" w:pos="10490"/>
        </w:tabs>
        <w:ind w:right="-1"/>
      </w:pPr>
      <w:r>
        <w:t>- </w:t>
      </w:r>
      <w:r w:rsidR="009C10C5" w:rsidRPr="00D43A41">
        <w:t xml:space="preserve">оказание квалифицированной </w:t>
      </w:r>
      <w:r>
        <w:t xml:space="preserve">медицинской </w:t>
      </w:r>
      <w:r w:rsidR="009C10C5" w:rsidRPr="00D43A41">
        <w:t xml:space="preserve">помощи и </w:t>
      </w:r>
      <w:r>
        <w:t xml:space="preserve">проведение </w:t>
      </w:r>
      <w:r w:rsidR="009C10C5" w:rsidRPr="00D43A41">
        <w:t>консультаций по вопросам лечения и реабилитации наркомании.</w:t>
      </w:r>
    </w:p>
    <w:p w:rsidR="00AE10D2" w:rsidRPr="00D43A41" w:rsidRDefault="00AE10D2" w:rsidP="00D43A41">
      <w:pPr>
        <w:tabs>
          <w:tab w:val="left" w:pos="10490"/>
        </w:tabs>
        <w:ind w:right="-1"/>
      </w:pPr>
    </w:p>
    <w:p w:rsidR="00B237A7" w:rsidRDefault="00842DD3" w:rsidP="00AE10D2">
      <w:pPr>
        <w:tabs>
          <w:tab w:val="left" w:pos="10490"/>
        </w:tabs>
        <w:ind w:right="-1"/>
      </w:pPr>
      <w:r>
        <w:t>В период с</w:t>
      </w:r>
      <w:r w:rsidRPr="00842DD3">
        <w:t xml:space="preserve"> 13 по 22 ноября 2017 года</w:t>
      </w:r>
      <w:r>
        <w:t xml:space="preserve"> будет проводиться второй этап </w:t>
      </w:r>
      <w:r w:rsidRPr="00842DD3">
        <w:t>Межведомственной комплексной оперативно-профилактической операции «</w:t>
      </w:r>
      <w:r w:rsidRPr="00632555">
        <w:rPr>
          <w:b/>
        </w:rPr>
        <w:t>Дети России-2017</w:t>
      </w:r>
      <w:r w:rsidRPr="00842DD3">
        <w:t>»</w:t>
      </w:r>
    </w:p>
    <w:p w:rsidR="00842DD3" w:rsidRPr="00842DD3" w:rsidRDefault="00842DD3" w:rsidP="00D43A41">
      <w:pPr>
        <w:tabs>
          <w:tab w:val="left" w:pos="10490"/>
        </w:tabs>
        <w:ind w:right="-1"/>
      </w:pPr>
      <w:r w:rsidRPr="00842DD3">
        <w:t>Задачами операции являются предупреждение распространения наркомании среди несовершеннолетних, выявление фактов их вовлечения в преступную деятельность, связанную с незаконным оборотом наркотиков, а также повышение уровня осведомленности населения о последствиях потребления наркотиков и об ответственности, предусмотренной законодательством Российской Федерации за их незаконный оборот.</w:t>
      </w:r>
    </w:p>
    <w:p w:rsidR="00B237A7" w:rsidRDefault="00B237A7" w:rsidP="00AE10D2">
      <w:pPr>
        <w:tabs>
          <w:tab w:val="left" w:pos="10490"/>
        </w:tabs>
        <w:ind w:right="-1"/>
      </w:pPr>
    </w:p>
    <w:p w:rsidR="00AE10D2" w:rsidRDefault="00AE10D2" w:rsidP="00AE10D2">
      <w:pPr>
        <w:tabs>
          <w:tab w:val="left" w:pos="10490"/>
        </w:tabs>
        <w:ind w:right="-1"/>
      </w:pPr>
      <w:r w:rsidRPr="00632555">
        <w:rPr>
          <w:b/>
        </w:rPr>
        <w:t xml:space="preserve">Прием информации от граждан </w:t>
      </w:r>
      <w:r w:rsidRPr="00632555">
        <w:rPr>
          <w:b/>
          <w:szCs w:val="28"/>
        </w:rPr>
        <w:t>о фактах возможного совершения преступлений и административных правонарушений</w:t>
      </w:r>
      <w:r>
        <w:rPr>
          <w:szCs w:val="28"/>
        </w:rPr>
        <w:t xml:space="preserve">, связанных с незаконным оборотом наркотических средств и психотропных веществ (в том числе, о распространении, употреблении, безрецептурной продаже </w:t>
      </w:r>
      <w:proofErr w:type="spellStart"/>
      <w:r>
        <w:rPr>
          <w:szCs w:val="28"/>
        </w:rPr>
        <w:t>кодеиносодержащих</w:t>
      </w:r>
      <w:proofErr w:type="spellEnd"/>
      <w:r>
        <w:rPr>
          <w:szCs w:val="28"/>
        </w:rPr>
        <w:t xml:space="preserve"> препаратов и пр.) </w:t>
      </w:r>
      <w:r w:rsidRPr="00632555">
        <w:rPr>
          <w:b/>
          <w:szCs w:val="28"/>
        </w:rPr>
        <w:t>будет осуществляться по следующим телефонам и адресам</w:t>
      </w:r>
      <w:r>
        <w:t>:</w:t>
      </w:r>
    </w:p>
    <w:p w:rsidR="00632555" w:rsidRDefault="00632555" w:rsidP="00AE10D2">
      <w:pPr>
        <w:tabs>
          <w:tab w:val="left" w:pos="10490"/>
        </w:tabs>
        <w:ind w:right="-1"/>
        <w:rPr>
          <w:szCs w:val="28"/>
        </w:rPr>
      </w:pPr>
    </w:p>
    <w:p w:rsidR="00AE10D2" w:rsidRPr="00632555" w:rsidRDefault="00AE10D2" w:rsidP="00AE10D2">
      <w:pPr>
        <w:pStyle w:val="a6"/>
        <w:numPr>
          <w:ilvl w:val="0"/>
          <w:numId w:val="3"/>
        </w:numPr>
        <w:tabs>
          <w:tab w:val="left" w:pos="10490"/>
        </w:tabs>
        <w:ind w:left="567" w:right="-1" w:hanging="425"/>
        <w:rPr>
          <w:szCs w:val="28"/>
        </w:rPr>
      </w:pPr>
      <w:r w:rsidRPr="00EE1ADD">
        <w:rPr>
          <w:spacing w:val="-4"/>
          <w:szCs w:val="28"/>
        </w:rPr>
        <w:t xml:space="preserve">круглосуточный телефон дежурной части </w:t>
      </w:r>
      <w:r w:rsidRPr="00EE1ADD">
        <w:rPr>
          <w:szCs w:val="28"/>
        </w:rPr>
        <w:t xml:space="preserve">Управления по контролю за оборотом наркотиков </w:t>
      </w:r>
      <w:r w:rsidRPr="00EE1ADD">
        <w:rPr>
          <w:spacing w:val="-4"/>
          <w:szCs w:val="28"/>
        </w:rPr>
        <w:t>Г</w:t>
      </w:r>
      <w:r>
        <w:rPr>
          <w:spacing w:val="-4"/>
          <w:szCs w:val="28"/>
        </w:rPr>
        <w:t xml:space="preserve">лавного </w:t>
      </w:r>
      <w:r w:rsidR="00B237A7">
        <w:rPr>
          <w:spacing w:val="-4"/>
          <w:szCs w:val="28"/>
        </w:rPr>
        <w:t>управления</w:t>
      </w:r>
      <w:r w:rsidRPr="00EE1ADD">
        <w:rPr>
          <w:spacing w:val="-4"/>
          <w:szCs w:val="28"/>
        </w:rPr>
        <w:t xml:space="preserve"> МВД России по Ростовской области -</w:t>
      </w:r>
      <w:r>
        <w:rPr>
          <w:spacing w:val="-4"/>
          <w:szCs w:val="28"/>
        </w:rPr>
        <w:t xml:space="preserve"> </w:t>
      </w:r>
      <w:r w:rsidRPr="00EE1ADD">
        <w:rPr>
          <w:b/>
          <w:spacing w:val="-4"/>
          <w:szCs w:val="28"/>
        </w:rPr>
        <w:t>8 (863) 249-34-44</w:t>
      </w:r>
      <w:r w:rsidRPr="001A0129">
        <w:rPr>
          <w:spacing w:val="-4"/>
          <w:szCs w:val="28"/>
        </w:rPr>
        <w:t>;</w:t>
      </w:r>
    </w:p>
    <w:p w:rsidR="00632555" w:rsidRPr="00632555" w:rsidRDefault="00632555" w:rsidP="00632555">
      <w:pPr>
        <w:pStyle w:val="a6"/>
        <w:tabs>
          <w:tab w:val="left" w:pos="10490"/>
        </w:tabs>
        <w:ind w:left="567" w:right="-1" w:firstLine="0"/>
        <w:rPr>
          <w:sz w:val="16"/>
          <w:szCs w:val="16"/>
        </w:rPr>
      </w:pPr>
    </w:p>
    <w:p w:rsidR="00AE10D2" w:rsidRDefault="00AE10D2" w:rsidP="00AE10D2">
      <w:pPr>
        <w:pStyle w:val="a6"/>
        <w:numPr>
          <w:ilvl w:val="0"/>
          <w:numId w:val="3"/>
        </w:numPr>
        <w:tabs>
          <w:tab w:val="left" w:pos="10490"/>
        </w:tabs>
        <w:ind w:left="567" w:right="-1" w:hanging="425"/>
        <w:rPr>
          <w:szCs w:val="28"/>
        </w:rPr>
      </w:pPr>
      <w:r>
        <w:rPr>
          <w:szCs w:val="28"/>
        </w:rPr>
        <w:lastRenderedPageBreak/>
        <w:t>«</w:t>
      </w:r>
      <w:r w:rsidRPr="00EE1ADD">
        <w:rPr>
          <w:szCs w:val="28"/>
        </w:rPr>
        <w:t xml:space="preserve">телефон доверия» Государственного бюджетного учреждения Ростовской области «Наркологический диспансер» </w:t>
      </w:r>
      <w:r w:rsidRPr="00EE1ADD">
        <w:rPr>
          <w:spacing w:val="-4"/>
          <w:szCs w:val="28"/>
        </w:rPr>
        <w:t>-</w:t>
      </w:r>
      <w:r>
        <w:rPr>
          <w:spacing w:val="-4"/>
          <w:szCs w:val="28"/>
        </w:rPr>
        <w:t xml:space="preserve"> </w:t>
      </w:r>
      <w:r w:rsidRPr="00EE1ADD">
        <w:rPr>
          <w:b/>
          <w:szCs w:val="28"/>
        </w:rPr>
        <w:t>(863) 240-60-70</w:t>
      </w:r>
      <w:r w:rsidRPr="00EE1ADD">
        <w:rPr>
          <w:szCs w:val="28"/>
        </w:rPr>
        <w:t xml:space="preserve"> (понедельник-пятница, с </w:t>
      </w:r>
      <w:r>
        <w:rPr>
          <w:szCs w:val="28"/>
        </w:rPr>
        <w:t>9.0</w:t>
      </w:r>
      <w:r w:rsidRPr="00EE1ADD">
        <w:rPr>
          <w:szCs w:val="28"/>
        </w:rPr>
        <w:t>0 до 17.30)</w:t>
      </w:r>
      <w:r>
        <w:rPr>
          <w:szCs w:val="28"/>
        </w:rPr>
        <w:t>;</w:t>
      </w:r>
    </w:p>
    <w:p w:rsidR="00632555" w:rsidRPr="00632555" w:rsidRDefault="00632555" w:rsidP="00632555">
      <w:pPr>
        <w:pStyle w:val="a6"/>
        <w:rPr>
          <w:sz w:val="16"/>
          <w:szCs w:val="16"/>
        </w:rPr>
      </w:pPr>
    </w:p>
    <w:p w:rsidR="00AE10D2" w:rsidRDefault="00AE10D2" w:rsidP="00AE10D2">
      <w:pPr>
        <w:pStyle w:val="a6"/>
        <w:numPr>
          <w:ilvl w:val="0"/>
          <w:numId w:val="3"/>
        </w:numPr>
        <w:tabs>
          <w:tab w:val="left" w:pos="10490"/>
        </w:tabs>
        <w:ind w:left="567" w:right="-1" w:hanging="425"/>
        <w:rPr>
          <w:szCs w:val="28"/>
        </w:rPr>
      </w:pPr>
      <w:r>
        <w:rPr>
          <w:szCs w:val="28"/>
        </w:rPr>
        <w:t xml:space="preserve">раздел «Прием обращений» официального сайта </w:t>
      </w:r>
      <w:r w:rsidR="008250CA" w:rsidRPr="00EE1ADD">
        <w:rPr>
          <w:spacing w:val="-4"/>
          <w:szCs w:val="28"/>
        </w:rPr>
        <w:t>Г</w:t>
      </w:r>
      <w:r w:rsidR="008250CA">
        <w:rPr>
          <w:spacing w:val="-4"/>
          <w:szCs w:val="28"/>
        </w:rPr>
        <w:t>лавного управления</w:t>
      </w:r>
      <w:r>
        <w:rPr>
          <w:szCs w:val="28"/>
        </w:rPr>
        <w:t xml:space="preserve"> МВД России по Ростовской области </w:t>
      </w:r>
      <w:hyperlink r:id="rId5" w:history="1">
        <w:r w:rsidRPr="00EE1ADD">
          <w:rPr>
            <w:rStyle w:val="a7"/>
            <w:szCs w:val="28"/>
          </w:rPr>
          <w:t>https://61.мвд.рф/request_main</w:t>
        </w:r>
      </w:hyperlink>
      <w:r>
        <w:rPr>
          <w:szCs w:val="28"/>
        </w:rPr>
        <w:t>;</w:t>
      </w:r>
    </w:p>
    <w:p w:rsidR="00632555" w:rsidRPr="00632555" w:rsidRDefault="00632555" w:rsidP="00632555">
      <w:pPr>
        <w:pStyle w:val="a6"/>
        <w:tabs>
          <w:tab w:val="left" w:pos="10490"/>
        </w:tabs>
        <w:ind w:left="567" w:right="-1" w:firstLine="0"/>
        <w:rPr>
          <w:sz w:val="16"/>
          <w:szCs w:val="16"/>
        </w:rPr>
      </w:pPr>
    </w:p>
    <w:p w:rsidR="00842DD3" w:rsidRDefault="00842DD3" w:rsidP="00842DD3">
      <w:pPr>
        <w:pStyle w:val="a6"/>
        <w:numPr>
          <w:ilvl w:val="0"/>
          <w:numId w:val="3"/>
        </w:numPr>
        <w:tabs>
          <w:tab w:val="left" w:pos="10490"/>
        </w:tabs>
        <w:ind w:left="567" w:right="-1" w:hanging="425"/>
        <w:rPr>
          <w:szCs w:val="28"/>
        </w:rPr>
      </w:pPr>
      <w:r>
        <w:rPr>
          <w:szCs w:val="28"/>
        </w:rPr>
        <w:t>«телефоны</w:t>
      </w:r>
      <w:r w:rsidRPr="0005355E">
        <w:rPr>
          <w:szCs w:val="28"/>
        </w:rPr>
        <w:t xml:space="preserve"> доверия»</w:t>
      </w:r>
      <w:r>
        <w:rPr>
          <w:szCs w:val="28"/>
        </w:rPr>
        <w:t>, «горячие линии</w:t>
      </w:r>
      <w:r w:rsidRPr="0005355E">
        <w:rPr>
          <w:szCs w:val="28"/>
        </w:rPr>
        <w:t xml:space="preserve">», </w:t>
      </w:r>
      <w:r>
        <w:rPr>
          <w:szCs w:val="28"/>
        </w:rPr>
        <w:t>служебные телефоны</w:t>
      </w:r>
      <w:r w:rsidRPr="0005355E">
        <w:rPr>
          <w:szCs w:val="28"/>
        </w:rPr>
        <w:t xml:space="preserve">, </w:t>
      </w:r>
      <w:r>
        <w:rPr>
          <w:szCs w:val="28"/>
        </w:rPr>
        <w:t>электронные адреса</w:t>
      </w:r>
      <w:r w:rsidRPr="0005355E">
        <w:rPr>
          <w:szCs w:val="28"/>
        </w:rPr>
        <w:t xml:space="preserve"> официальных интернет-сайтов </w:t>
      </w:r>
      <w:r>
        <w:rPr>
          <w:szCs w:val="28"/>
        </w:rPr>
        <w:t xml:space="preserve">органов местного самоуправления, </w:t>
      </w:r>
      <w:r w:rsidRPr="00842DD3">
        <w:rPr>
          <w:szCs w:val="28"/>
        </w:rPr>
        <w:t xml:space="preserve">территориальных подразделений </w:t>
      </w:r>
      <w:r w:rsidRPr="0005355E">
        <w:rPr>
          <w:szCs w:val="28"/>
        </w:rPr>
        <w:t>органами внутренних дел</w:t>
      </w:r>
      <w:r w:rsidRPr="00842DD3">
        <w:rPr>
          <w:szCs w:val="28"/>
        </w:rPr>
        <w:t xml:space="preserve"> </w:t>
      </w:r>
      <w:r w:rsidRPr="0005355E">
        <w:rPr>
          <w:szCs w:val="28"/>
        </w:rPr>
        <w:t>(</w:t>
      </w:r>
      <w:r w:rsidR="00547691">
        <w:rPr>
          <w:szCs w:val="28"/>
        </w:rPr>
        <w:t>в соответствии с информацией, предоставляемой органами местного самоуправления</w:t>
      </w:r>
      <w:r w:rsidRPr="0005355E">
        <w:rPr>
          <w:szCs w:val="28"/>
        </w:rPr>
        <w:t xml:space="preserve">). </w:t>
      </w:r>
    </w:p>
    <w:sectPr w:rsidR="00842DD3" w:rsidSect="00CB503C">
      <w:pgSz w:w="11906" w:h="16838"/>
      <w:pgMar w:top="1134" w:right="567" w:bottom="96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77D37"/>
    <w:multiLevelType w:val="hybridMultilevel"/>
    <w:tmpl w:val="877E60B0"/>
    <w:lvl w:ilvl="0" w:tplc="E594F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6B36EF"/>
    <w:multiLevelType w:val="hybridMultilevel"/>
    <w:tmpl w:val="1966DD6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>
    <w:nsid w:val="696E73B6"/>
    <w:multiLevelType w:val="hybridMultilevel"/>
    <w:tmpl w:val="23304A40"/>
    <w:lvl w:ilvl="0" w:tplc="7E62F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AD"/>
    <w:rsid w:val="00001537"/>
    <w:rsid w:val="000021A6"/>
    <w:rsid w:val="00006415"/>
    <w:rsid w:val="000078C1"/>
    <w:rsid w:val="00011A46"/>
    <w:rsid w:val="000123D0"/>
    <w:rsid w:val="000151A4"/>
    <w:rsid w:val="00020BC4"/>
    <w:rsid w:val="00027068"/>
    <w:rsid w:val="000341BE"/>
    <w:rsid w:val="0003642B"/>
    <w:rsid w:val="0003769B"/>
    <w:rsid w:val="00051953"/>
    <w:rsid w:val="000561F5"/>
    <w:rsid w:val="00056BD3"/>
    <w:rsid w:val="0006035C"/>
    <w:rsid w:val="00067867"/>
    <w:rsid w:val="00081EB4"/>
    <w:rsid w:val="0008358A"/>
    <w:rsid w:val="000837FA"/>
    <w:rsid w:val="00084CAF"/>
    <w:rsid w:val="000900A0"/>
    <w:rsid w:val="00091A43"/>
    <w:rsid w:val="00093002"/>
    <w:rsid w:val="00095AF3"/>
    <w:rsid w:val="000970E4"/>
    <w:rsid w:val="000A259A"/>
    <w:rsid w:val="000A25DD"/>
    <w:rsid w:val="000A2C66"/>
    <w:rsid w:val="000A2C85"/>
    <w:rsid w:val="000A315D"/>
    <w:rsid w:val="000A72D5"/>
    <w:rsid w:val="000A7866"/>
    <w:rsid w:val="000B0176"/>
    <w:rsid w:val="000C374D"/>
    <w:rsid w:val="000C3B21"/>
    <w:rsid w:val="000C73DA"/>
    <w:rsid w:val="000C7AD2"/>
    <w:rsid w:val="000D28FD"/>
    <w:rsid w:val="000D5493"/>
    <w:rsid w:val="000D6AD9"/>
    <w:rsid w:val="000D7EBA"/>
    <w:rsid w:val="000E4954"/>
    <w:rsid w:val="000E49A7"/>
    <w:rsid w:val="000F0520"/>
    <w:rsid w:val="000F36C2"/>
    <w:rsid w:val="00100BDC"/>
    <w:rsid w:val="00107C07"/>
    <w:rsid w:val="00113637"/>
    <w:rsid w:val="00116B6E"/>
    <w:rsid w:val="00116CD0"/>
    <w:rsid w:val="00117EEF"/>
    <w:rsid w:val="0012564F"/>
    <w:rsid w:val="001279FB"/>
    <w:rsid w:val="0013026A"/>
    <w:rsid w:val="00131762"/>
    <w:rsid w:val="001335B2"/>
    <w:rsid w:val="001413B9"/>
    <w:rsid w:val="00142946"/>
    <w:rsid w:val="0014655D"/>
    <w:rsid w:val="00153C2B"/>
    <w:rsid w:val="001551E8"/>
    <w:rsid w:val="00155E17"/>
    <w:rsid w:val="00162BED"/>
    <w:rsid w:val="00163213"/>
    <w:rsid w:val="001651D1"/>
    <w:rsid w:val="001665A4"/>
    <w:rsid w:val="00170466"/>
    <w:rsid w:val="00171FB3"/>
    <w:rsid w:val="001773A1"/>
    <w:rsid w:val="00192791"/>
    <w:rsid w:val="00194E28"/>
    <w:rsid w:val="00195DB4"/>
    <w:rsid w:val="001A0129"/>
    <w:rsid w:val="001A1082"/>
    <w:rsid w:val="001A1930"/>
    <w:rsid w:val="001A227F"/>
    <w:rsid w:val="001A256A"/>
    <w:rsid w:val="001A72C8"/>
    <w:rsid w:val="001B14CE"/>
    <w:rsid w:val="001B66E9"/>
    <w:rsid w:val="001B72D7"/>
    <w:rsid w:val="001C468A"/>
    <w:rsid w:val="001D7258"/>
    <w:rsid w:val="001E75C1"/>
    <w:rsid w:val="001F2C47"/>
    <w:rsid w:val="001F411C"/>
    <w:rsid w:val="001F6CB5"/>
    <w:rsid w:val="0020114F"/>
    <w:rsid w:val="00204523"/>
    <w:rsid w:val="00204AF4"/>
    <w:rsid w:val="00206B9C"/>
    <w:rsid w:val="0021279A"/>
    <w:rsid w:val="00216B1D"/>
    <w:rsid w:val="00221AC0"/>
    <w:rsid w:val="00227BE2"/>
    <w:rsid w:val="00230DA2"/>
    <w:rsid w:val="00233395"/>
    <w:rsid w:val="00233B4C"/>
    <w:rsid w:val="00241736"/>
    <w:rsid w:val="00243C6E"/>
    <w:rsid w:val="00247516"/>
    <w:rsid w:val="002672A7"/>
    <w:rsid w:val="00271E64"/>
    <w:rsid w:val="00272A45"/>
    <w:rsid w:val="0028179A"/>
    <w:rsid w:val="00285BC1"/>
    <w:rsid w:val="00296D58"/>
    <w:rsid w:val="002B0D8C"/>
    <w:rsid w:val="002C2A48"/>
    <w:rsid w:val="002C370A"/>
    <w:rsid w:val="002C6E92"/>
    <w:rsid w:val="002D0581"/>
    <w:rsid w:val="002D1031"/>
    <w:rsid w:val="002E4AAD"/>
    <w:rsid w:val="002F1502"/>
    <w:rsid w:val="002F2C5D"/>
    <w:rsid w:val="002F46E2"/>
    <w:rsid w:val="003030A0"/>
    <w:rsid w:val="0030315F"/>
    <w:rsid w:val="00307037"/>
    <w:rsid w:val="00310D89"/>
    <w:rsid w:val="0031186A"/>
    <w:rsid w:val="00311BEC"/>
    <w:rsid w:val="00316390"/>
    <w:rsid w:val="00320E5F"/>
    <w:rsid w:val="003213D1"/>
    <w:rsid w:val="00335203"/>
    <w:rsid w:val="0034082A"/>
    <w:rsid w:val="00340A72"/>
    <w:rsid w:val="00342E18"/>
    <w:rsid w:val="003445A1"/>
    <w:rsid w:val="003514F7"/>
    <w:rsid w:val="00382E81"/>
    <w:rsid w:val="00390B4C"/>
    <w:rsid w:val="00392261"/>
    <w:rsid w:val="003A00D7"/>
    <w:rsid w:val="003A2848"/>
    <w:rsid w:val="003A4C59"/>
    <w:rsid w:val="003B0CB6"/>
    <w:rsid w:val="003B471A"/>
    <w:rsid w:val="003B6938"/>
    <w:rsid w:val="003C021E"/>
    <w:rsid w:val="003C4E1F"/>
    <w:rsid w:val="003D24DF"/>
    <w:rsid w:val="003D2C78"/>
    <w:rsid w:val="003D772D"/>
    <w:rsid w:val="003E4FF9"/>
    <w:rsid w:val="003F3328"/>
    <w:rsid w:val="004033D9"/>
    <w:rsid w:val="004144AF"/>
    <w:rsid w:val="00415BE6"/>
    <w:rsid w:val="004325B4"/>
    <w:rsid w:val="004379A0"/>
    <w:rsid w:val="00446EA3"/>
    <w:rsid w:val="004470C9"/>
    <w:rsid w:val="00447D92"/>
    <w:rsid w:val="0045241C"/>
    <w:rsid w:val="0045498D"/>
    <w:rsid w:val="004562A1"/>
    <w:rsid w:val="004568AC"/>
    <w:rsid w:val="004607FB"/>
    <w:rsid w:val="00461958"/>
    <w:rsid w:val="00463AB9"/>
    <w:rsid w:val="00464877"/>
    <w:rsid w:val="00471868"/>
    <w:rsid w:val="00472BE3"/>
    <w:rsid w:val="00472E18"/>
    <w:rsid w:val="004740F3"/>
    <w:rsid w:val="00482056"/>
    <w:rsid w:val="004940D6"/>
    <w:rsid w:val="004945BA"/>
    <w:rsid w:val="004A1E29"/>
    <w:rsid w:val="004B3B02"/>
    <w:rsid w:val="004C07BE"/>
    <w:rsid w:val="004C676E"/>
    <w:rsid w:val="004D0F46"/>
    <w:rsid w:val="004D16B8"/>
    <w:rsid w:val="004E28A9"/>
    <w:rsid w:val="004E48D5"/>
    <w:rsid w:val="004E4DAB"/>
    <w:rsid w:val="004F3FFD"/>
    <w:rsid w:val="004F4929"/>
    <w:rsid w:val="00501007"/>
    <w:rsid w:val="005037A6"/>
    <w:rsid w:val="005059FA"/>
    <w:rsid w:val="00520782"/>
    <w:rsid w:val="00520C59"/>
    <w:rsid w:val="0052472D"/>
    <w:rsid w:val="005248D7"/>
    <w:rsid w:val="00524CE5"/>
    <w:rsid w:val="005305F5"/>
    <w:rsid w:val="00534644"/>
    <w:rsid w:val="00535909"/>
    <w:rsid w:val="00535F95"/>
    <w:rsid w:val="00547691"/>
    <w:rsid w:val="0054783B"/>
    <w:rsid w:val="005544F1"/>
    <w:rsid w:val="0055586E"/>
    <w:rsid w:val="00555F9A"/>
    <w:rsid w:val="00556904"/>
    <w:rsid w:val="0055707A"/>
    <w:rsid w:val="005649F7"/>
    <w:rsid w:val="00564DCA"/>
    <w:rsid w:val="0056541D"/>
    <w:rsid w:val="005715D3"/>
    <w:rsid w:val="00572BF9"/>
    <w:rsid w:val="00577300"/>
    <w:rsid w:val="00577C91"/>
    <w:rsid w:val="00584F11"/>
    <w:rsid w:val="005900EF"/>
    <w:rsid w:val="00590C2B"/>
    <w:rsid w:val="00593EAD"/>
    <w:rsid w:val="00595AC3"/>
    <w:rsid w:val="00596A9E"/>
    <w:rsid w:val="005A03B9"/>
    <w:rsid w:val="005A0F14"/>
    <w:rsid w:val="005A1864"/>
    <w:rsid w:val="005A1B38"/>
    <w:rsid w:val="005A1BBF"/>
    <w:rsid w:val="005A1F79"/>
    <w:rsid w:val="005B2CA7"/>
    <w:rsid w:val="005B45F8"/>
    <w:rsid w:val="005B606E"/>
    <w:rsid w:val="005B6E5D"/>
    <w:rsid w:val="005C62D3"/>
    <w:rsid w:val="005C7D7F"/>
    <w:rsid w:val="005D1D90"/>
    <w:rsid w:val="005D51E9"/>
    <w:rsid w:val="005D5917"/>
    <w:rsid w:val="005E51B3"/>
    <w:rsid w:val="005F12C5"/>
    <w:rsid w:val="005F425B"/>
    <w:rsid w:val="00600500"/>
    <w:rsid w:val="00601599"/>
    <w:rsid w:val="00603E25"/>
    <w:rsid w:val="00604FD3"/>
    <w:rsid w:val="00607F3A"/>
    <w:rsid w:val="006233DF"/>
    <w:rsid w:val="00632555"/>
    <w:rsid w:val="00632A66"/>
    <w:rsid w:val="006348DE"/>
    <w:rsid w:val="0063627D"/>
    <w:rsid w:val="0064189E"/>
    <w:rsid w:val="00647AF4"/>
    <w:rsid w:val="006509C0"/>
    <w:rsid w:val="00654C43"/>
    <w:rsid w:val="00656246"/>
    <w:rsid w:val="00660B4E"/>
    <w:rsid w:val="00664950"/>
    <w:rsid w:val="006660C5"/>
    <w:rsid w:val="0066769B"/>
    <w:rsid w:val="00675DCD"/>
    <w:rsid w:val="00680C4E"/>
    <w:rsid w:val="0068502A"/>
    <w:rsid w:val="00685491"/>
    <w:rsid w:val="00693EDF"/>
    <w:rsid w:val="00696FB6"/>
    <w:rsid w:val="006A1037"/>
    <w:rsid w:val="006A3A1F"/>
    <w:rsid w:val="006A49B7"/>
    <w:rsid w:val="006A4E2F"/>
    <w:rsid w:val="006A5219"/>
    <w:rsid w:val="006B26C7"/>
    <w:rsid w:val="006C04CC"/>
    <w:rsid w:val="006C1D32"/>
    <w:rsid w:val="006C27C4"/>
    <w:rsid w:val="006C5BD4"/>
    <w:rsid w:val="006D236F"/>
    <w:rsid w:val="006D25EC"/>
    <w:rsid w:val="006D2A25"/>
    <w:rsid w:val="006D402C"/>
    <w:rsid w:val="006D4348"/>
    <w:rsid w:val="006D59AD"/>
    <w:rsid w:val="006E7C53"/>
    <w:rsid w:val="006F1260"/>
    <w:rsid w:val="006F7BF8"/>
    <w:rsid w:val="0070132B"/>
    <w:rsid w:val="00702E61"/>
    <w:rsid w:val="0071183F"/>
    <w:rsid w:val="00712541"/>
    <w:rsid w:val="00714607"/>
    <w:rsid w:val="00714F5C"/>
    <w:rsid w:val="00717605"/>
    <w:rsid w:val="00717B83"/>
    <w:rsid w:val="00727D18"/>
    <w:rsid w:val="00730EDA"/>
    <w:rsid w:val="007332F7"/>
    <w:rsid w:val="00735684"/>
    <w:rsid w:val="0073751A"/>
    <w:rsid w:val="00742391"/>
    <w:rsid w:val="00743873"/>
    <w:rsid w:val="00744B2B"/>
    <w:rsid w:val="00745489"/>
    <w:rsid w:val="007524E3"/>
    <w:rsid w:val="00753ADA"/>
    <w:rsid w:val="00753B43"/>
    <w:rsid w:val="00753BC5"/>
    <w:rsid w:val="007561BA"/>
    <w:rsid w:val="00760F6A"/>
    <w:rsid w:val="0076251E"/>
    <w:rsid w:val="0077516F"/>
    <w:rsid w:val="007768D7"/>
    <w:rsid w:val="00777EBE"/>
    <w:rsid w:val="00786E58"/>
    <w:rsid w:val="00792090"/>
    <w:rsid w:val="007923D5"/>
    <w:rsid w:val="00792610"/>
    <w:rsid w:val="007A193D"/>
    <w:rsid w:val="007A29D4"/>
    <w:rsid w:val="007A59A7"/>
    <w:rsid w:val="007A652F"/>
    <w:rsid w:val="007B241D"/>
    <w:rsid w:val="007B2DCF"/>
    <w:rsid w:val="007C067D"/>
    <w:rsid w:val="007C06C6"/>
    <w:rsid w:val="007C226E"/>
    <w:rsid w:val="007D1FBB"/>
    <w:rsid w:val="007D68EA"/>
    <w:rsid w:val="007E237B"/>
    <w:rsid w:val="007E5344"/>
    <w:rsid w:val="007F30B3"/>
    <w:rsid w:val="007F3275"/>
    <w:rsid w:val="007F6AFB"/>
    <w:rsid w:val="00802F74"/>
    <w:rsid w:val="008054B4"/>
    <w:rsid w:val="00806521"/>
    <w:rsid w:val="008107FE"/>
    <w:rsid w:val="0081394A"/>
    <w:rsid w:val="008159FE"/>
    <w:rsid w:val="008250CA"/>
    <w:rsid w:val="00825FCE"/>
    <w:rsid w:val="00827078"/>
    <w:rsid w:val="00827A57"/>
    <w:rsid w:val="008307C5"/>
    <w:rsid w:val="00834DCF"/>
    <w:rsid w:val="00836F3D"/>
    <w:rsid w:val="00836FEB"/>
    <w:rsid w:val="008428D2"/>
    <w:rsid w:val="00842DD3"/>
    <w:rsid w:val="008460A9"/>
    <w:rsid w:val="008514F3"/>
    <w:rsid w:val="00851B67"/>
    <w:rsid w:val="008630BF"/>
    <w:rsid w:val="008633C5"/>
    <w:rsid w:val="00871808"/>
    <w:rsid w:val="0087277A"/>
    <w:rsid w:val="00873675"/>
    <w:rsid w:val="00875520"/>
    <w:rsid w:val="008847E8"/>
    <w:rsid w:val="00885C3F"/>
    <w:rsid w:val="0089054E"/>
    <w:rsid w:val="0089542D"/>
    <w:rsid w:val="00895BFA"/>
    <w:rsid w:val="008A063A"/>
    <w:rsid w:val="008A53D8"/>
    <w:rsid w:val="008A54F7"/>
    <w:rsid w:val="008A6B5A"/>
    <w:rsid w:val="008B222B"/>
    <w:rsid w:val="008B62FE"/>
    <w:rsid w:val="008C03B8"/>
    <w:rsid w:val="008D1830"/>
    <w:rsid w:val="008D3792"/>
    <w:rsid w:val="008D507E"/>
    <w:rsid w:val="008E2849"/>
    <w:rsid w:val="008F1A4D"/>
    <w:rsid w:val="00903698"/>
    <w:rsid w:val="009108A7"/>
    <w:rsid w:val="00914145"/>
    <w:rsid w:val="009207F8"/>
    <w:rsid w:val="00923A39"/>
    <w:rsid w:val="00923F66"/>
    <w:rsid w:val="00932AC1"/>
    <w:rsid w:val="009366CB"/>
    <w:rsid w:val="0094099F"/>
    <w:rsid w:val="00940C04"/>
    <w:rsid w:val="00944B2C"/>
    <w:rsid w:val="00953223"/>
    <w:rsid w:val="00962137"/>
    <w:rsid w:val="009648A3"/>
    <w:rsid w:val="009700CF"/>
    <w:rsid w:val="009708A2"/>
    <w:rsid w:val="00982F55"/>
    <w:rsid w:val="00983941"/>
    <w:rsid w:val="00987E89"/>
    <w:rsid w:val="00994AC4"/>
    <w:rsid w:val="009A69FD"/>
    <w:rsid w:val="009B6746"/>
    <w:rsid w:val="009C10C5"/>
    <w:rsid w:val="009C11E9"/>
    <w:rsid w:val="009D6633"/>
    <w:rsid w:val="009D6D6B"/>
    <w:rsid w:val="009E3D39"/>
    <w:rsid w:val="009E4603"/>
    <w:rsid w:val="009F30BB"/>
    <w:rsid w:val="009F34CD"/>
    <w:rsid w:val="009F4548"/>
    <w:rsid w:val="009F5185"/>
    <w:rsid w:val="009F5CFC"/>
    <w:rsid w:val="00A022ED"/>
    <w:rsid w:val="00A1010F"/>
    <w:rsid w:val="00A11AF7"/>
    <w:rsid w:val="00A13ED9"/>
    <w:rsid w:val="00A14B47"/>
    <w:rsid w:val="00A246EC"/>
    <w:rsid w:val="00A2616B"/>
    <w:rsid w:val="00A2649D"/>
    <w:rsid w:val="00A310EE"/>
    <w:rsid w:val="00A41019"/>
    <w:rsid w:val="00A422AB"/>
    <w:rsid w:val="00A4292C"/>
    <w:rsid w:val="00A47BA5"/>
    <w:rsid w:val="00A47CEE"/>
    <w:rsid w:val="00A50013"/>
    <w:rsid w:val="00A579F1"/>
    <w:rsid w:val="00A6173D"/>
    <w:rsid w:val="00A707E6"/>
    <w:rsid w:val="00A70F20"/>
    <w:rsid w:val="00A75A52"/>
    <w:rsid w:val="00A76CA6"/>
    <w:rsid w:val="00A821F7"/>
    <w:rsid w:val="00A85D59"/>
    <w:rsid w:val="00A8698E"/>
    <w:rsid w:val="00A87105"/>
    <w:rsid w:val="00A926D6"/>
    <w:rsid w:val="00A940B3"/>
    <w:rsid w:val="00AA2D46"/>
    <w:rsid w:val="00AA3AD6"/>
    <w:rsid w:val="00AA4EB4"/>
    <w:rsid w:val="00AA7C0E"/>
    <w:rsid w:val="00AC07B7"/>
    <w:rsid w:val="00AC7C09"/>
    <w:rsid w:val="00AD206C"/>
    <w:rsid w:val="00AD214B"/>
    <w:rsid w:val="00AD486F"/>
    <w:rsid w:val="00AD4E96"/>
    <w:rsid w:val="00AD7DEC"/>
    <w:rsid w:val="00AE10D2"/>
    <w:rsid w:val="00AE1875"/>
    <w:rsid w:val="00AF369E"/>
    <w:rsid w:val="00AF65EA"/>
    <w:rsid w:val="00AF7853"/>
    <w:rsid w:val="00B058D4"/>
    <w:rsid w:val="00B16631"/>
    <w:rsid w:val="00B216F1"/>
    <w:rsid w:val="00B2342D"/>
    <w:rsid w:val="00B237A7"/>
    <w:rsid w:val="00B24102"/>
    <w:rsid w:val="00B24923"/>
    <w:rsid w:val="00B25925"/>
    <w:rsid w:val="00B27422"/>
    <w:rsid w:val="00B30AC6"/>
    <w:rsid w:val="00B32153"/>
    <w:rsid w:val="00B40027"/>
    <w:rsid w:val="00B469D2"/>
    <w:rsid w:val="00B5124A"/>
    <w:rsid w:val="00B55405"/>
    <w:rsid w:val="00B60CEB"/>
    <w:rsid w:val="00B6258C"/>
    <w:rsid w:val="00B72253"/>
    <w:rsid w:val="00B80922"/>
    <w:rsid w:val="00B83738"/>
    <w:rsid w:val="00B85D64"/>
    <w:rsid w:val="00B85DF4"/>
    <w:rsid w:val="00B86534"/>
    <w:rsid w:val="00B87BA2"/>
    <w:rsid w:val="00B90C35"/>
    <w:rsid w:val="00B965E0"/>
    <w:rsid w:val="00B97423"/>
    <w:rsid w:val="00BA02D0"/>
    <w:rsid w:val="00BA10AD"/>
    <w:rsid w:val="00BA1D63"/>
    <w:rsid w:val="00BA4A26"/>
    <w:rsid w:val="00BB3D73"/>
    <w:rsid w:val="00BB7D55"/>
    <w:rsid w:val="00BC4526"/>
    <w:rsid w:val="00BC6D39"/>
    <w:rsid w:val="00BC751B"/>
    <w:rsid w:val="00BC7955"/>
    <w:rsid w:val="00BD241E"/>
    <w:rsid w:val="00BD508E"/>
    <w:rsid w:val="00BD7ADD"/>
    <w:rsid w:val="00BE5653"/>
    <w:rsid w:val="00C02D60"/>
    <w:rsid w:val="00C141A2"/>
    <w:rsid w:val="00C15862"/>
    <w:rsid w:val="00C25DD4"/>
    <w:rsid w:val="00C267AF"/>
    <w:rsid w:val="00C31494"/>
    <w:rsid w:val="00C322EF"/>
    <w:rsid w:val="00C3294B"/>
    <w:rsid w:val="00C32D52"/>
    <w:rsid w:val="00C341AA"/>
    <w:rsid w:val="00C407FB"/>
    <w:rsid w:val="00C4185A"/>
    <w:rsid w:val="00C43C7D"/>
    <w:rsid w:val="00C53E8D"/>
    <w:rsid w:val="00C541C0"/>
    <w:rsid w:val="00C5543D"/>
    <w:rsid w:val="00C604BA"/>
    <w:rsid w:val="00C625C2"/>
    <w:rsid w:val="00C74BA0"/>
    <w:rsid w:val="00C7502E"/>
    <w:rsid w:val="00C838ED"/>
    <w:rsid w:val="00C83C4F"/>
    <w:rsid w:val="00C94DAB"/>
    <w:rsid w:val="00CB0B14"/>
    <w:rsid w:val="00CB38A7"/>
    <w:rsid w:val="00CB503C"/>
    <w:rsid w:val="00CB5E3C"/>
    <w:rsid w:val="00CC1052"/>
    <w:rsid w:val="00CC7481"/>
    <w:rsid w:val="00CD1219"/>
    <w:rsid w:val="00CD3435"/>
    <w:rsid w:val="00CD3886"/>
    <w:rsid w:val="00CD6907"/>
    <w:rsid w:val="00CE0814"/>
    <w:rsid w:val="00CE32F0"/>
    <w:rsid w:val="00CE5986"/>
    <w:rsid w:val="00CF38E4"/>
    <w:rsid w:val="00CF49A8"/>
    <w:rsid w:val="00CF6927"/>
    <w:rsid w:val="00CF7F13"/>
    <w:rsid w:val="00D127EF"/>
    <w:rsid w:val="00D21A8F"/>
    <w:rsid w:val="00D2337B"/>
    <w:rsid w:val="00D23C3A"/>
    <w:rsid w:val="00D25CF2"/>
    <w:rsid w:val="00D27960"/>
    <w:rsid w:val="00D32F71"/>
    <w:rsid w:val="00D35B37"/>
    <w:rsid w:val="00D43A41"/>
    <w:rsid w:val="00D456DA"/>
    <w:rsid w:val="00D46124"/>
    <w:rsid w:val="00D47E9D"/>
    <w:rsid w:val="00D5088E"/>
    <w:rsid w:val="00D552E6"/>
    <w:rsid w:val="00D643D3"/>
    <w:rsid w:val="00D66D03"/>
    <w:rsid w:val="00D72233"/>
    <w:rsid w:val="00D77F7C"/>
    <w:rsid w:val="00D82CED"/>
    <w:rsid w:val="00D84721"/>
    <w:rsid w:val="00D8622E"/>
    <w:rsid w:val="00D951F8"/>
    <w:rsid w:val="00DA0793"/>
    <w:rsid w:val="00DA408B"/>
    <w:rsid w:val="00DB118D"/>
    <w:rsid w:val="00DD2EDB"/>
    <w:rsid w:val="00DD410F"/>
    <w:rsid w:val="00DE4A3B"/>
    <w:rsid w:val="00DE6690"/>
    <w:rsid w:val="00DE6A12"/>
    <w:rsid w:val="00DF0B8A"/>
    <w:rsid w:val="00DF0BB0"/>
    <w:rsid w:val="00DF1DC1"/>
    <w:rsid w:val="00DF4404"/>
    <w:rsid w:val="00DF6745"/>
    <w:rsid w:val="00DF777D"/>
    <w:rsid w:val="00E00E2C"/>
    <w:rsid w:val="00E20A42"/>
    <w:rsid w:val="00E226BA"/>
    <w:rsid w:val="00E24076"/>
    <w:rsid w:val="00E240E3"/>
    <w:rsid w:val="00E249D6"/>
    <w:rsid w:val="00E30419"/>
    <w:rsid w:val="00E31B4E"/>
    <w:rsid w:val="00E42D61"/>
    <w:rsid w:val="00E433C6"/>
    <w:rsid w:val="00E440B2"/>
    <w:rsid w:val="00E445B9"/>
    <w:rsid w:val="00E44D45"/>
    <w:rsid w:val="00E45C77"/>
    <w:rsid w:val="00E466ED"/>
    <w:rsid w:val="00E47555"/>
    <w:rsid w:val="00E47C1F"/>
    <w:rsid w:val="00E47C88"/>
    <w:rsid w:val="00E51418"/>
    <w:rsid w:val="00E51D39"/>
    <w:rsid w:val="00E543DA"/>
    <w:rsid w:val="00E54C4F"/>
    <w:rsid w:val="00E61AA1"/>
    <w:rsid w:val="00E75D18"/>
    <w:rsid w:val="00E80483"/>
    <w:rsid w:val="00E87FAD"/>
    <w:rsid w:val="00E942F2"/>
    <w:rsid w:val="00E9665B"/>
    <w:rsid w:val="00E976DB"/>
    <w:rsid w:val="00EA03FD"/>
    <w:rsid w:val="00EA1769"/>
    <w:rsid w:val="00EB4045"/>
    <w:rsid w:val="00EB77C5"/>
    <w:rsid w:val="00EC0A84"/>
    <w:rsid w:val="00EC6205"/>
    <w:rsid w:val="00EC7A04"/>
    <w:rsid w:val="00ED04D1"/>
    <w:rsid w:val="00ED22E7"/>
    <w:rsid w:val="00ED50BD"/>
    <w:rsid w:val="00ED6076"/>
    <w:rsid w:val="00EE33F6"/>
    <w:rsid w:val="00EE37A3"/>
    <w:rsid w:val="00EF4F3F"/>
    <w:rsid w:val="00EF6BCF"/>
    <w:rsid w:val="00F000D9"/>
    <w:rsid w:val="00F119E5"/>
    <w:rsid w:val="00F15C2A"/>
    <w:rsid w:val="00F1667C"/>
    <w:rsid w:val="00F175C0"/>
    <w:rsid w:val="00F257D8"/>
    <w:rsid w:val="00F32566"/>
    <w:rsid w:val="00F361B1"/>
    <w:rsid w:val="00F3753B"/>
    <w:rsid w:val="00F42A2D"/>
    <w:rsid w:val="00F45C40"/>
    <w:rsid w:val="00F525BF"/>
    <w:rsid w:val="00F55C0F"/>
    <w:rsid w:val="00F5752E"/>
    <w:rsid w:val="00F60653"/>
    <w:rsid w:val="00F609F0"/>
    <w:rsid w:val="00F610F1"/>
    <w:rsid w:val="00F64A5F"/>
    <w:rsid w:val="00F671FF"/>
    <w:rsid w:val="00F712FF"/>
    <w:rsid w:val="00F7768E"/>
    <w:rsid w:val="00F80256"/>
    <w:rsid w:val="00F83DC9"/>
    <w:rsid w:val="00F85D26"/>
    <w:rsid w:val="00F91B6D"/>
    <w:rsid w:val="00F97FF4"/>
    <w:rsid w:val="00FA2809"/>
    <w:rsid w:val="00FA61EF"/>
    <w:rsid w:val="00FA6845"/>
    <w:rsid w:val="00FA7C06"/>
    <w:rsid w:val="00FB0AB0"/>
    <w:rsid w:val="00FB0B31"/>
    <w:rsid w:val="00FB1EC7"/>
    <w:rsid w:val="00FC6927"/>
    <w:rsid w:val="00FD270E"/>
    <w:rsid w:val="00FE2594"/>
    <w:rsid w:val="00FF21F9"/>
    <w:rsid w:val="00FF6F0B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5DE604-13F4-4253-86BE-D2787500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9AD"/>
    <w:pPr>
      <w:ind w:firstLine="709"/>
      <w:jc w:val="both"/>
    </w:pPr>
    <w:rPr>
      <w:sz w:val="28"/>
    </w:rPr>
  </w:style>
  <w:style w:type="paragraph" w:styleId="2">
    <w:name w:val="heading 2"/>
    <w:basedOn w:val="a"/>
    <w:link w:val="20"/>
    <w:uiPriority w:val="9"/>
    <w:qFormat/>
    <w:rsid w:val="00834DCF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3A00D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3">
    <w:name w:val="Body Text Indent"/>
    <w:basedOn w:val="a"/>
    <w:rsid w:val="003A00D7"/>
    <w:pPr>
      <w:spacing w:after="120"/>
      <w:ind w:left="283" w:firstLine="0"/>
      <w:jc w:val="left"/>
    </w:pPr>
    <w:rPr>
      <w:sz w:val="24"/>
      <w:szCs w:val="24"/>
    </w:rPr>
  </w:style>
  <w:style w:type="paragraph" w:styleId="a4">
    <w:name w:val="Body Text"/>
    <w:basedOn w:val="a"/>
    <w:rsid w:val="003A00D7"/>
    <w:pPr>
      <w:spacing w:after="120"/>
    </w:pPr>
  </w:style>
  <w:style w:type="paragraph" w:customStyle="1" w:styleId="ConsPlusNonformat">
    <w:name w:val="ConsPlusNonformat"/>
    <w:rsid w:val="006D2A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3445A1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82E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332F7"/>
    <w:rPr>
      <w:color w:val="0000FF" w:themeColor="hyperlink"/>
      <w:u w:val="single"/>
    </w:rPr>
  </w:style>
  <w:style w:type="character" w:styleId="a8">
    <w:name w:val="FollowedHyperlink"/>
    <w:basedOn w:val="a0"/>
    <w:rsid w:val="00834DCF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34DCF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2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7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4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61.&#1084;&#1074;&#1076;.&#1088;&#1092;/request_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период 19</vt:lpstr>
    </vt:vector>
  </TitlesOfParts>
  <Company>Ростовская область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период 19</dc:title>
  <dc:creator>ank</dc:creator>
  <cp:lastModifiedBy>Пользователь</cp:lastModifiedBy>
  <cp:revision>2</cp:revision>
  <cp:lastPrinted>2017-11-07T09:53:00Z</cp:lastPrinted>
  <dcterms:created xsi:type="dcterms:W3CDTF">2017-11-10T05:29:00Z</dcterms:created>
  <dcterms:modified xsi:type="dcterms:W3CDTF">2017-11-10T05:29:00Z</dcterms:modified>
</cp:coreProperties>
</file>